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D7B" w:rsidRPr="00F743BA" w:rsidRDefault="003E5D7B" w:rsidP="003E5D7B">
      <w:pPr>
        <w:pStyle w:val="ae"/>
        <w:jc w:val="center"/>
        <w:rPr>
          <w:rFonts w:ascii="Times New Roman" w:hAnsi="Times New Roman"/>
          <w:lang w:val="en-US"/>
        </w:rPr>
      </w:pPr>
      <w:r w:rsidRPr="00F743B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6F2FAD" wp14:editId="2584E2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24025" cy="943610"/>
            <wp:effectExtent l="0" t="0" r="9525" b="889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3BA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5F33759" wp14:editId="0E9F372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51930" cy="1001395"/>
                <wp:effectExtent l="0" t="0" r="1270" b="825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193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ACC" w:rsidRPr="00B415EA" w:rsidRDefault="00626ACC" w:rsidP="003E5D7B">
                            <w:pPr>
                              <w:pStyle w:val="af0"/>
                              <w:ind w:left="354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ОБЩЕСТВО С ОГРАНИЧЕННОЙ ОТВЕТСТВЕННОСТЬЮ «ДОРНАДЗОР»</w:t>
                            </w:r>
                          </w:p>
                          <w:p w:rsidR="00626ACC" w:rsidRPr="00B415EA" w:rsidRDefault="00626ACC" w:rsidP="003E5D7B">
                            <w:pPr>
                              <w:pStyle w:val="af0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szCs w:val="28"/>
                              </w:rPr>
                              <w:t>197198, Санкт-Петербу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рг, Малый пр., ПС, д.5, офис 100</w:t>
                            </w:r>
                          </w:p>
                          <w:p w:rsidR="00626ACC" w:rsidRPr="00B415EA" w:rsidRDefault="00626ACC" w:rsidP="003E5D7B">
                            <w:pPr>
                              <w:pStyle w:val="af0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B415EA">
                              <w:rPr>
                                <w:rFonts w:ascii="Times New Roman" w:hAnsi="Times New Roman"/>
                                <w:szCs w:val="28"/>
                              </w:rPr>
                              <w:t>тел.: +7 (812) 456-72-36, факс: +7 (812) 456-72-36</w:t>
                            </w:r>
                          </w:p>
                          <w:p w:rsidR="00626ACC" w:rsidRPr="001A0D14" w:rsidRDefault="00626ACC" w:rsidP="003E5D7B">
                            <w:pPr>
                              <w:pStyle w:val="af0"/>
                              <w:ind w:left="3544"/>
                              <w:jc w:val="center"/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e</w:t>
                            </w:r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-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office</w:t>
                            </w:r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@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dornadzor</w:t>
                            </w:r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-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sz</w:t>
                            </w:r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ru</w:t>
                            </w:r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www</w:t>
                            </w:r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dornadzor</w:t>
                            </w:r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-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sz</w:t>
                            </w:r>
                            <w:r w:rsidRPr="001A0D14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.</w:t>
                            </w:r>
                            <w:r w:rsidRPr="00B415EA"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ru</w:t>
                            </w:r>
                          </w:p>
                          <w:p w:rsidR="00626ACC" w:rsidRPr="001A0D14" w:rsidRDefault="00626ACC" w:rsidP="003E5D7B">
                            <w:pPr>
                              <w:pStyle w:val="af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626ACC" w:rsidRDefault="00626ACC" w:rsidP="003E5D7B">
                            <w:pPr>
                              <w:spacing w:line="1320" w:lineRule="atLeast"/>
                              <w:ind w:left="284"/>
                              <w:jc w:val="both"/>
                            </w:pPr>
                            <w:r w:rsidRPr="000F39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ОКПО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15146471</w:t>
                            </w:r>
                            <w:r w:rsidRPr="000F39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ОГРН 1127847544648</w:t>
                            </w:r>
                          </w:p>
                          <w:p w:rsidR="00626ACC" w:rsidRDefault="00626ACC" w:rsidP="003E5D7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33759" id="Прямоугольник 28" o:spid="_x0000_s1026" style="position:absolute;left:0;text-align:left;margin-left:0;margin-top:0;width:515.9pt;height:78.8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" o:allowincell="f" filled="f" stroked="f">
                <v:textbox inset="0,0,0,0">
                  <w:txbxContent>
                    <w:p w:rsidR="00626ACC" w:rsidRPr="00B415EA" w:rsidRDefault="00626ACC" w:rsidP="003E5D7B">
                      <w:pPr>
                        <w:pStyle w:val="af0"/>
                        <w:ind w:left="3544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ОБЩЕСТВО С ОГРАНИЧЕННОЙ ОТВЕТСТВЕННОСТЬЮ «ДОРНАДЗОР»</w:t>
                      </w:r>
                    </w:p>
                    <w:p w:rsidR="00626ACC" w:rsidRPr="00B415EA" w:rsidRDefault="00626ACC" w:rsidP="003E5D7B">
                      <w:pPr>
                        <w:pStyle w:val="af0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szCs w:val="28"/>
                        </w:rPr>
                        <w:t>197198, Санкт-Петербу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рг, Малый пр., ПС, д.5, офис 100</w:t>
                      </w:r>
                    </w:p>
                    <w:p w:rsidR="00626ACC" w:rsidRPr="00B415EA" w:rsidRDefault="00626ACC" w:rsidP="003E5D7B">
                      <w:pPr>
                        <w:pStyle w:val="af0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</w:rPr>
                      </w:pPr>
                      <w:r w:rsidRPr="00B415EA">
                        <w:rPr>
                          <w:rFonts w:ascii="Times New Roman" w:hAnsi="Times New Roman"/>
                          <w:szCs w:val="28"/>
                        </w:rPr>
                        <w:t>тел.: +7 (812) 456-72-36, факс: +7 (812) 456-72-36</w:t>
                      </w:r>
                    </w:p>
                    <w:p w:rsidR="00626ACC" w:rsidRPr="001A0D14" w:rsidRDefault="00626ACC" w:rsidP="003E5D7B">
                      <w:pPr>
                        <w:pStyle w:val="af0"/>
                        <w:ind w:left="3544"/>
                        <w:jc w:val="center"/>
                        <w:rPr>
                          <w:rFonts w:ascii="Times New Roman" w:hAnsi="Times New Roman"/>
                          <w:szCs w:val="28"/>
                          <w:lang w:val="en-US"/>
                        </w:rPr>
                      </w:pPr>
                      <w:proofErr w:type="gramStart"/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e</w:t>
                      </w:r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mail</w:t>
                      </w:r>
                      <w:proofErr w:type="gramEnd"/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 xml:space="preserve">: 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office</w:t>
                      </w:r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@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dornadzor</w:t>
                      </w:r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sz</w:t>
                      </w:r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ru</w:t>
                      </w:r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 xml:space="preserve">, 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www</w:t>
                      </w:r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dornadzor</w:t>
                      </w:r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-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sz</w:t>
                      </w:r>
                      <w:r w:rsidRPr="001A0D14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.</w:t>
                      </w:r>
                      <w:r w:rsidRPr="00B415EA"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ru</w:t>
                      </w:r>
                    </w:p>
                    <w:p w:rsidR="00626ACC" w:rsidRPr="001A0D14" w:rsidRDefault="00626ACC" w:rsidP="003E5D7B">
                      <w:pPr>
                        <w:pStyle w:val="af0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</w:p>
                    <w:p w:rsidR="00626ACC" w:rsidRDefault="00626ACC" w:rsidP="003E5D7B">
                      <w:pPr>
                        <w:spacing w:line="1320" w:lineRule="atLeast"/>
                        <w:ind w:left="284"/>
                        <w:jc w:val="both"/>
                      </w:pPr>
                      <w:r w:rsidRPr="000F395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ОКПО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15146471</w:t>
                      </w:r>
                      <w:r w:rsidRPr="000F395D">
                        <w:rPr>
                          <w:rFonts w:ascii="Arial" w:hAnsi="Arial" w:cs="Arial"/>
                          <w:sz w:val="20"/>
                          <w:szCs w:val="20"/>
                        </w:rPr>
                        <w:t>, ОГРН 1127847544648</w:t>
                      </w:r>
                    </w:p>
                    <w:p w:rsidR="00626ACC" w:rsidRDefault="00626ACC" w:rsidP="003E5D7B"/>
                  </w:txbxContent>
                </v:textbox>
                <w10:wrap anchorx="margin" anchory="margin"/>
              </v:rect>
            </w:pict>
          </mc:Fallback>
        </mc:AlternateContent>
      </w:r>
    </w:p>
    <w:p w:rsidR="003E5D7B" w:rsidRPr="00F743BA" w:rsidRDefault="003E5D7B" w:rsidP="003E5D7B">
      <w:pPr>
        <w:pStyle w:val="af2"/>
        <w:kinsoku w:val="0"/>
        <w:overflowPunct w:val="0"/>
        <w:spacing w:before="10"/>
        <w:rPr>
          <w:i/>
          <w:iCs/>
          <w:sz w:val="16"/>
          <w:szCs w:val="16"/>
        </w:rPr>
      </w:pPr>
    </w:p>
    <w:p w:rsidR="003E5D7B" w:rsidRPr="00F743BA" w:rsidRDefault="003E5D7B" w:rsidP="003E5D7B">
      <w:pPr>
        <w:rPr>
          <w:rFonts w:ascii="Times New Roman" w:hAnsi="Times New Roman"/>
        </w:rPr>
      </w:pPr>
    </w:p>
    <w:p w:rsidR="003E5D7B" w:rsidRPr="00F743BA" w:rsidRDefault="003E5D7B" w:rsidP="003E5D7B">
      <w:pPr>
        <w:widowControl w:val="0"/>
        <w:spacing w:line="480" w:lineRule="auto"/>
        <w:rPr>
          <w:rFonts w:ascii="Times New Roman" w:hAnsi="Times New Roman"/>
          <w:sz w:val="26"/>
          <w:szCs w:val="26"/>
        </w:rPr>
      </w:pPr>
      <w:r w:rsidRPr="00F743BA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3F40B" wp14:editId="5185FCCC">
                <wp:simplePos x="0" y="0"/>
                <wp:positionH relativeFrom="column">
                  <wp:posOffset>-443230</wp:posOffset>
                </wp:positionH>
                <wp:positionV relativeFrom="paragraph">
                  <wp:posOffset>429895</wp:posOffset>
                </wp:positionV>
                <wp:extent cx="6645275" cy="635"/>
                <wp:effectExtent l="23495" t="19050" r="27305" b="2794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5C2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-34.9pt;margin-top:33.85pt;width:523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" strokecolor="green" strokeweight="3pt">
                <v:shadow color="#375623" opacity=".5" offset="1pt"/>
              </v:shape>
            </w:pict>
          </mc:Fallback>
        </mc:AlternateContent>
      </w:r>
      <w:r w:rsidRPr="00F743BA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FFDCC" wp14:editId="5DF82CDC">
                <wp:simplePos x="0" y="0"/>
                <wp:positionH relativeFrom="column">
                  <wp:posOffset>-438150</wp:posOffset>
                </wp:positionH>
                <wp:positionV relativeFrom="paragraph">
                  <wp:posOffset>263525</wp:posOffset>
                </wp:positionV>
                <wp:extent cx="6645275" cy="635"/>
                <wp:effectExtent l="19050" t="27940" r="22225" b="190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3739F" id="Прямая со стрелкой 14" o:spid="_x0000_s1026" type="#_x0000_t32" style="position:absolute;margin-left:-34.5pt;margin-top:20.75pt;width:523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" strokecolor="green" strokeweight="3pt">
                <v:shadow color="#375623" opacity=".5" offset="1pt"/>
              </v:shape>
            </w:pict>
          </mc:Fallback>
        </mc:AlternateContent>
      </w:r>
    </w:p>
    <w:p w:rsidR="003E5D7B" w:rsidRPr="00F743BA" w:rsidRDefault="003E5D7B" w:rsidP="003E5D7B">
      <w:pPr>
        <w:widowControl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26ACC" w:rsidRDefault="00626ACC" w:rsidP="00626ACC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УДК 656.13 </w:t>
      </w:r>
    </w:p>
    <w:p w:rsidR="00626ACC" w:rsidRDefault="00626ACC" w:rsidP="00626ACC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МК №25/2019 от 08.07.2019 г. </w:t>
      </w:r>
    </w:p>
    <w:p w:rsidR="003E5D7B" w:rsidRPr="00626ACC" w:rsidRDefault="00626ACC" w:rsidP="00626ACC">
      <w:pPr>
        <w:widowControl w:val="0"/>
        <w:spacing w:after="0" w:line="480" w:lineRule="auto"/>
        <w:rPr>
          <w:rFonts w:ascii="Times New Roman" w:hAnsi="Times New Roman"/>
          <w:sz w:val="26"/>
          <w:szCs w:val="26"/>
        </w:rPr>
      </w:pPr>
      <w:r w:rsidRPr="00626ACC">
        <w:rPr>
          <w:rFonts w:ascii="Times New Roman" w:hAnsi="Times New Roman"/>
          <w:sz w:val="26"/>
          <w:szCs w:val="26"/>
        </w:rPr>
        <w:t>ДРН-671.В.</w:t>
      </w:r>
      <w:r>
        <w:rPr>
          <w:rFonts w:ascii="Times New Roman" w:hAnsi="Times New Roman"/>
          <w:sz w:val="26"/>
          <w:szCs w:val="26"/>
        </w:rPr>
        <w:t>2</w:t>
      </w:r>
      <w:r w:rsidRPr="00626ACC">
        <w:rPr>
          <w:rFonts w:ascii="Times New Roman" w:hAnsi="Times New Roman"/>
          <w:sz w:val="26"/>
          <w:szCs w:val="26"/>
        </w:rPr>
        <w:t xml:space="preserve"> </w:t>
      </w:r>
      <w:r w:rsidR="003E5D7B" w:rsidRPr="00626ACC">
        <w:rPr>
          <w:rFonts w:ascii="Times New Roman" w:hAnsi="Times New Roman"/>
          <w:sz w:val="26"/>
          <w:szCs w:val="26"/>
        </w:rPr>
        <w:cr/>
      </w:r>
    </w:p>
    <w:p w:rsidR="003E5D7B" w:rsidRPr="00F743BA" w:rsidRDefault="003E5D7B" w:rsidP="003E5D7B">
      <w:pPr>
        <w:rPr>
          <w:rFonts w:ascii="Times New Roman" w:hAnsi="Times New Roman"/>
          <w:sz w:val="32"/>
          <w:szCs w:val="32"/>
        </w:rPr>
      </w:pPr>
    </w:p>
    <w:p w:rsidR="003E5D7B" w:rsidRPr="00F743BA" w:rsidRDefault="003E5D7B" w:rsidP="003E5D7B">
      <w:pPr>
        <w:rPr>
          <w:rFonts w:ascii="Times New Roman" w:hAnsi="Times New Roman"/>
          <w:sz w:val="32"/>
          <w:szCs w:val="32"/>
        </w:rPr>
      </w:pPr>
    </w:p>
    <w:p w:rsidR="003E5D7B" w:rsidRPr="00F743BA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F743BA">
        <w:rPr>
          <w:rFonts w:ascii="Times New Roman" w:hAnsi="Times New Roman"/>
          <w:sz w:val="26"/>
          <w:szCs w:val="26"/>
        </w:rPr>
        <w:t>ОТЧЕТ</w:t>
      </w:r>
    </w:p>
    <w:p w:rsidR="003E5D7B" w:rsidRPr="00F743BA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F743BA">
        <w:rPr>
          <w:rFonts w:ascii="Times New Roman" w:hAnsi="Times New Roman"/>
          <w:sz w:val="26"/>
          <w:szCs w:val="26"/>
        </w:rPr>
        <w:t>О НАУЧНО-ИССЛЕДОВАТЕЛЬСКОЙ РАБОТЕ</w:t>
      </w:r>
    </w:p>
    <w:p w:rsidR="003E5D7B" w:rsidRPr="00F743BA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161169" w:rsidRPr="0013472B" w:rsidRDefault="00161169" w:rsidP="00161169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13472B">
        <w:rPr>
          <w:rFonts w:ascii="Times New Roman" w:hAnsi="Times New Roman"/>
          <w:sz w:val="26"/>
          <w:szCs w:val="26"/>
        </w:rPr>
        <w:t>Разработка комплексной схемы организации дорожного движения в границах муниципального образования «Кировск</w:t>
      </w:r>
      <w:r>
        <w:rPr>
          <w:rFonts w:ascii="Times New Roman" w:hAnsi="Times New Roman"/>
          <w:sz w:val="26"/>
          <w:szCs w:val="26"/>
        </w:rPr>
        <w:t>ое городское поселение</w:t>
      </w:r>
      <w:r w:rsidRPr="0013472B">
        <w:rPr>
          <w:rFonts w:ascii="Times New Roman" w:hAnsi="Times New Roman"/>
          <w:sz w:val="26"/>
          <w:szCs w:val="26"/>
        </w:rPr>
        <w:t xml:space="preserve">» Кировского муниципального района Ленинградской области </w:t>
      </w:r>
    </w:p>
    <w:p w:rsidR="00E17377" w:rsidRDefault="00E17377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161169" w:rsidRPr="00F743BA" w:rsidRDefault="00161169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Pr="00626ACC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626ACC">
        <w:rPr>
          <w:rFonts w:ascii="Times New Roman" w:hAnsi="Times New Roman"/>
          <w:sz w:val="26"/>
          <w:szCs w:val="26"/>
        </w:rPr>
        <w:t>(</w:t>
      </w:r>
      <w:proofErr w:type="gramStart"/>
      <w:r w:rsidRPr="00626ACC">
        <w:rPr>
          <w:rFonts w:ascii="Times New Roman" w:hAnsi="Times New Roman"/>
          <w:sz w:val="26"/>
          <w:szCs w:val="26"/>
        </w:rPr>
        <w:t>итоговый</w:t>
      </w:r>
      <w:proofErr w:type="gramEnd"/>
      <w:r w:rsidRPr="00626ACC">
        <w:rPr>
          <w:rFonts w:ascii="Times New Roman" w:hAnsi="Times New Roman"/>
          <w:sz w:val="26"/>
          <w:szCs w:val="26"/>
        </w:rPr>
        <w:t>)</w:t>
      </w:r>
    </w:p>
    <w:p w:rsidR="003E5D7B" w:rsidRPr="00626ACC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626ACC">
        <w:rPr>
          <w:rFonts w:ascii="Times New Roman" w:hAnsi="Times New Roman"/>
          <w:sz w:val="26"/>
          <w:szCs w:val="26"/>
        </w:rPr>
        <w:t>Том 4</w:t>
      </w:r>
    </w:p>
    <w:p w:rsidR="003E5D7B" w:rsidRPr="00F743BA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  <w:r w:rsidRPr="00626ACC">
        <w:rPr>
          <w:rFonts w:ascii="Times New Roman" w:hAnsi="Times New Roman"/>
          <w:sz w:val="26"/>
          <w:szCs w:val="26"/>
        </w:rPr>
        <w:t>Томов 4</w:t>
      </w:r>
    </w:p>
    <w:p w:rsidR="003E5D7B" w:rsidRPr="00F743BA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Pr="00F743BA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626ACC" w:rsidRPr="00F743BA" w:rsidRDefault="00626ACC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Default="003E5D7B" w:rsidP="003E5D7B">
      <w:pPr>
        <w:widowControl w:val="0"/>
        <w:spacing w:after="0"/>
        <w:jc w:val="center"/>
        <w:rPr>
          <w:rFonts w:ascii="Times New Roman" w:hAnsi="Times New Roman"/>
          <w:sz w:val="26"/>
          <w:szCs w:val="26"/>
        </w:rPr>
      </w:pPr>
    </w:p>
    <w:p w:rsidR="003E5D7B" w:rsidRPr="00F743BA" w:rsidRDefault="003E5D7B" w:rsidP="003E5D7B">
      <w:pPr>
        <w:jc w:val="center"/>
        <w:rPr>
          <w:rFonts w:ascii="Times New Roman" w:hAnsi="Times New Roman"/>
          <w:sz w:val="32"/>
          <w:szCs w:val="32"/>
        </w:rPr>
      </w:pPr>
      <w:r w:rsidRPr="00447B5D">
        <w:rPr>
          <w:rFonts w:ascii="Times New Roman" w:hAnsi="Times New Roman"/>
          <w:sz w:val="26"/>
          <w:szCs w:val="26"/>
        </w:rPr>
        <w:t xml:space="preserve">ОБСЛЕДОВАНИЕ ПАССАЖИРОПОТОКА В СЕЧЕНИЯХ НА ТЕРРИТОРИИ </w:t>
      </w:r>
      <w:r w:rsidR="00E17377">
        <w:rPr>
          <w:rFonts w:ascii="Times New Roman" w:hAnsi="Times New Roman"/>
          <w:sz w:val="26"/>
          <w:szCs w:val="26"/>
        </w:rPr>
        <w:t>МУНИЦИПАЛЬНОГО ОБРАЗОВАНИЯ «КИРОВСК</w:t>
      </w:r>
      <w:r w:rsidR="006B01CA">
        <w:rPr>
          <w:rFonts w:ascii="Times New Roman" w:hAnsi="Times New Roman"/>
          <w:sz w:val="26"/>
          <w:szCs w:val="26"/>
        </w:rPr>
        <w:t>ОЕ ГОРОДСКОЕ ПОСЕЛЕНИЕ</w:t>
      </w:r>
      <w:r w:rsidR="00E17377">
        <w:rPr>
          <w:rFonts w:ascii="Times New Roman" w:hAnsi="Times New Roman"/>
          <w:sz w:val="26"/>
          <w:szCs w:val="26"/>
        </w:rPr>
        <w:t>» КИРОВСКОГО МУНИЦИПАЛЬНОГО РАЙОНА ЛЕНИНГРАДСКОЙ ОБЛАСТИ</w:t>
      </w:r>
    </w:p>
    <w:p w:rsidR="003E5D7B" w:rsidRPr="00F743BA" w:rsidRDefault="003E5D7B" w:rsidP="003E5D7B">
      <w:pPr>
        <w:rPr>
          <w:rFonts w:ascii="Times New Roman" w:hAnsi="Times New Roman"/>
          <w:sz w:val="32"/>
          <w:szCs w:val="32"/>
        </w:rPr>
      </w:pPr>
    </w:p>
    <w:p w:rsidR="003E5D7B" w:rsidRDefault="003E5D7B" w:rsidP="003E5D7B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3E5D7B" w:rsidRPr="00F743BA" w:rsidRDefault="003E5D7B" w:rsidP="003E5D7B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3E5D7B" w:rsidRPr="00F743BA" w:rsidRDefault="003E5D7B" w:rsidP="003E5D7B">
      <w:pPr>
        <w:widowControl w:val="0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3E5D7B" w:rsidRPr="00F743BA" w:rsidRDefault="003E5D7B" w:rsidP="003E5D7B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F743BA">
        <w:rPr>
          <w:rFonts w:ascii="Times New Roman" w:hAnsi="Times New Roman"/>
          <w:sz w:val="26"/>
          <w:szCs w:val="26"/>
        </w:rPr>
        <w:t>Санкт-Петербург 2019</w:t>
      </w:r>
      <w:r w:rsidRPr="00F743BA">
        <w:rPr>
          <w:rFonts w:ascii="Times New Roman" w:hAnsi="Times New Roman"/>
          <w:sz w:val="32"/>
          <w:szCs w:val="32"/>
        </w:rPr>
        <w:br w:type="page"/>
      </w:r>
    </w:p>
    <w:sdt>
      <w:sdtPr>
        <w:rPr>
          <w:rFonts w:asciiTheme="minorHAnsi" w:eastAsia="Times New Roman" w:hAnsiTheme="minorHAnsi" w:cs="Times New Roman"/>
          <w:b w:val="0"/>
          <w:caps w:val="0"/>
          <w:sz w:val="22"/>
          <w:szCs w:val="26"/>
          <w:lang w:eastAsia="en-US"/>
        </w:rPr>
        <w:id w:val="17262717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384E96" w:rsidRPr="003B180C" w:rsidRDefault="00384E96" w:rsidP="003B180C">
          <w:pPr>
            <w:pStyle w:val="af4"/>
            <w:spacing w:before="0" w:beforeAutospacing="0"/>
            <w:rPr>
              <w:rFonts w:cs="Times New Roman"/>
              <w:b w:val="0"/>
              <w:szCs w:val="26"/>
            </w:rPr>
          </w:pPr>
          <w:r w:rsidRPr="003B180C">
            <w:rPr>
              <w:rFonts w:cs="Times New Roman"/>
              <w:b w:val="0"/>
              <w:szCs w:val="26"/>
            </w:rPr>
            <w:t>СОДЕРЖАНИЕ</w:t>
          </w:r>
        </w:p>
        <w:p w:rsidR="003B180C" w:rsidRPr="003B180C" w:rsidRDefault="00384E96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r w:rsidRPr="003B180C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3B180C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3B180C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15384692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1. Справочная таблица кодов типов транспортных средств и уровня наполнения для записи в бланке первичного учета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_Toc15384692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693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2. Карта-схема территории муниципального образования «Кировск» Кировского муниципального района Ленинградской области с точками для измерения наполняемости средств ГОПТ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_Toc15384693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4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694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3. Обследование пассажирских потоков на улично-дорожной сети. Название точек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_Toc15384694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5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695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№1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_Toc15384695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6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696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№2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_Toc15384696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8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697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№3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_Toc15384697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10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698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№4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_Toc15384698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11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699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№5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_Toc15384699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12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700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№6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_Toc15384700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13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701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№7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_Toc15384701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14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702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№8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_Toc15384702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15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703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№9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_Toc15384703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16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704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№10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_Toc15384704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17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705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№11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_Toc15384705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18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B180C" w:rsidRPr="003B180C" w:rsidRDefault="006B01CA" w:rsidP="003B180C">
          <w:pPr>
            <w:pStyle w:val="11"/>
            <w:rPr>
              <w:rFonts w:ascii="Times New Roman" w:hAnsi="Times New Roman"/>
              <w:noProof/>
              <w:sz w:val="26"/>
              <w:szCs w:val="26"/>
            </w:rPr>
          </w:pPr>
          <w:hyperlink w:anchor="_Toc15384706" w:history="1">
            <w:r w:rsidR="003B180C" w:rsidRPr="003B180C">
              <w:rPr>
                <w:rStyle w:val="af5"/>
                <w:rFonts w:ascii="Times New Roman" w:hAnsi="Times New Roman"/>
                <w:noProof/>
                <w:sz w:val="26"/>
                <w:szCs w:val="26"/>
              </w:rPr>
              <w:t>Точка №12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_Toc15384706 \h </w:instrTex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1A0D14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20</w:t>
            </w:r>
            <w:r w:rsidR="003B180C" w:rsidRPr="003B180C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84E96" w:rsidRDefault="00384E96" w:rsidP="003B180C">
          <w:pPr>
            <w:spacing w:after="0" w:line="360" w:lineRule="auto"/>
            <w:jc w:val="both"/>
            <w:rPr>
              <w:b/>
              <w:bCs/>
              <w:szCs w:val="26"/>
            </w:rPr>
          </w:pPr>
          <w:r w:rsidRPr="003B180C">
            <w:rPr>
              <w:rFonts w:ascii="Times New Roman" w:hAnsi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384E96" w:rsidRDefault="00384E96">
      <w:r>
        <w:br w:type="page"/>
      </w:r>
    </w:p>
    <w:p w:rsidR="00384E96" w:rsidRPr="00E17377" w:rsidRDefault="00384E96" w:rsidP="004B6177">
      <w:pPr>
        <w:pStyle w:val="1"/>
      </w:pPr>
      <w:bookmarkStart w:id="1" w:name="_Toc15384692"/>
      <w:r w:rsidRPr="00E17377">
        <w:lastRenderedPageBreak/>
        <w:t xml:space="preserve">1. </w:t>
      </w:r>
      <w:r w:rsidR="00E17377" w:rsidRPr="00E17377">
        <w:t>Справочная таблица кодов типов транспортных средств и уровня наполнения для записи в бланке первичного учета</w:t>
      </w:r>
      <w:bookmarkEnd w:id="1"/>
    </w:p>
    <w:tbl>
      <w:tblPr>
        <w:tblW w:w="5000" w:type="pct"/>
        <w:tblLook w:val="04A0" w:firstRow="1" w:lastRow="0" w:firstColumn="1" w:lastColumn="0" w:noHBand="0" w:noVBand="1"/>
      </w:tblPr>
      <w:tblGrid>
        <w:gridCol w:w="1969"/>
        <w:gridCol w:w="1466"/>
        <w:gridCol w:w="1466"/>
        <w:gridCol w:w="1478"/>
        <w:gridCol w:w="1484"/>
        <w:gridCol w:w="1482"/>
      </w:tblGrid>
      <w:tr w:rsidR="00384E96" w:rsidRPr="00F743BA" w:rsidTr="003B180C">
        <w:trPr>
          <w:trHeight w:val="772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Тип транспортного средства</w:t>
            </w:r>
          </w:p>
        </w:tc>
        <w:tc>
          <w:tcPr>
            <w:tcW w:w="3943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Коды транспортных средств и уровня наполнения</w:t>
            </w:r>
          </w:p>
        </w:tc>
      </w:tr>
      <w:tr w:rsidR="00384E96" w:rsidRPr="00F743BA" w:rsidTr="003B180C">
        <w:trPr>
          <w:trHeight w:val="975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84E96" w:rsidRPr="00F743BA" w:rsidRDefault="00384E96" w:rsidP="003B180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Один – два пассажира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Заполнена половина сидячих мест</w:t>
            </w:r>
          </w:p>
        </w:tc>
        <w:tc>
          <w:tcPr>
            <w:tcW w:w="7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Все сидячие места заполнены</w:t>
            </w:r>
          </w:p>
        </w:tc>
        <w:tc>
          <w:tcPr>
            <w:tcW w:w="7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Есть стоящие пассажиры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sz w:val="26"/>
                <w:szCs w:val="26"/>
                <w:lang w:eastAsia="ru-RU"/>
              </w:rPr>
              <w:t>Полное заполнение</w:t>
            </w:r>
          </w:p>
        </w:tc>
      </w:tr>
      <w:tr w:rsidR="00384E96" w:rsidRPr="00F743BA" w:rsidTr="003B180C">
        <w:trPr>
          <w:trHeight w:val="658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Микроавтобус (М)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М1</w:t>
            </w:r>
          </w:p>
        </w:tc>
        <w:tc>
          <w:tcPr>
            <w:tcW w:w="7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М5</w:t>
            </w:r>
          </w:p>
        </w:tc>
        <w:tc>
          <w:tcPr>
            <w:tcW w:w="7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М10</w:t>
            </w:r>
          </w:p>
        </w:tc>
        <w:tc>
          <w:tcPr>
            <w:tcW w:w="7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М15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М20</w:t>
            </w:r>
          </w:p>
        </w:tc>
      </w:tr>
      <w:tr w:rsidR="00384E96" w:rsidRPr="00F743BA" w:rsidTr="003B180C">
        <w:trPr>
          <w:trHeight w:val="459"/>
        </w:trPr>
        <w:tc>
          <w:tcPr>
            <w:tcW w:w="105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Малый автобус (МА)</w:t>
            </w:r>
          </w:p>
        </w:tc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МА1</w:t>
            </w:r>
          </w:p>
        </w:tc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МА5</w:t>
            </w:r>
          </w:p>
        </w:tc>
        <w:tc>
          <w:tcPr>
            <w:tcW w:w="79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МА10</w:t>
            </w:r>
          </w:p>
        </w:tc>
        <w:tc>
          <w:tcPr>
            <w:tcW w:w="79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МА15</w:t>
            </w:r>
          </w:p>
        </w:tc>
        <w:tc>
          <w:tcPr>
            <w:tcW w:w="77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МА20</w:t>
            </w:r>
          </w:p>
        </w:tc>
      </w:tr>
      <w:tr w:rsidR="00384E96" w:rsidRPr="00F743BA" w:rsidTr="003B180C">
        <w:trPr>
          <w:trHeight w:val="504"/>
        </w:trPr>
        <w:tc>
          <w:tcPr>
            <w:tcW w:w="105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9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384E96" w:rsidRPr="00F743BA" w:rsidTr="003B180C">
        <w:trPr>
          <w:trHeight w:val="459"/>
        </w:trPr>
        <w:tc>
          <w:tcPr>
            <w:tcW w:w="1057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Большой автобус (БА)</w:t>
            </w:r>
          </w:p>
        </w:tc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БА1</w:t>
            </w:r>
          </w:p>
        </w:tc>
        <w:tc>
          <w:tcPr>
            <w:tcW w:w="78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БА5</w:t>
            </w:r>
          </w:p>
        </w:tc>
        <w:tc>
          <w:tcPr>
            <w:tcW w:w="79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БА10</w:t>
            </w:r>
          </w:p>
        </w:tc>
        <w:tc>
          <w:tcPr>
            <w:tcW w:w="797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БА15</w:t>
            </w:r>
          </w:p>
        </w:tc>
        <w:tc>
          <w:tcPr>
            <w:tcW w:w="77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БА20</w:t>
            </w:r>
          </w:p>
        </w:tc>
      </w:tr>
      <w:tr w:rsidR="00384E96" w:rsidRPr="00F743BA" w:rsidTr="003B180C">
        <w:trPr>
          <w:trHeight w:val="504"/>
        </w:trPr>
        <w:tc>
          <w:tcPr>
            <w:tcW w:w="1057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8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9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7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384E96" w:rsidRPr="00F743BA" w:rsidTr="003B180C">
        <w:trPr>
          <w:trHeight w:val="276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Троллейбус (ТРОЛ)</w:t>
            </w:r>
          </w:p>
        </w:tc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ТРОЛ1</w:t>
            </w:r>
          </w:p>
        </w:tc>
        <w:tc>
          <w:tcPr>
            <w:tcW w:w="788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ТРОЛ5</w:t>
            </w:r>
          </w:p>
        </w:tc>
        <w:tc>
          <w:tcPr>
            <w:tcW w:w="79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ТРОЛ10</w:t>
            </w:r>
          </w:p>
        </w:tc>
        <w:tc>
          <w:tcPr>
            <w:tcW w:w="79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ТРОЛ15</w:t>
            </w:r>
          </w:p>
        </w:tc>
        <w:tc>
          <w:tcPr>
            <w:tcW w:w="776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ТРОЛ20</w:t>
            </w:r>
          </w:p>
        </w:tc>
      </w:tr>
      <w:tr w:rsidR="00384E96" w:rsidRPr="00F743BA" w:rsidTr="003B18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454"/>
        </w:trPr>
        <w:tc>
          <w:tcPr>
            <w:tcW w:w="2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</w:rPr>
              <w:t>Микроавтобус (М)</w:t>
            </w: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</w:rPr>
              <w:t>Малый автобус (МА)</w:t>
            </w:r>
          </w:p>
        </w:tc>
      </w:tr>
      <w:tr w:rsidR="00384E96" w:rsidRPr="00F743BA" w:rsidTr="003B18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3165"/>
        </w:trPr>
        <w:tc>
          <w:tcPr>
            <w:tcW w:w="2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96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84E96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430057" wp14:editId="5870EC0F">
                  <wp:extent cx="1585290" cy="691764"/>
                  <wp:effectExtent l="0" t="0" r="0" b="0"/>
                  <wp:docPr id="8" name="Рисунок 8" descr="м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м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82" cy="71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F1CEF36" wp14:editId="1411DCD0">
                  <wp:extent cx="1447137" cy="665528"/>
                  <wp:effectExtent l="0" t="0" r="1270" b="1270"/>
                  <wp:docPr id="7" name="Рисунок 7" descr="P102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P1020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9" t="26842" r="8791" b="21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89" cy="6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96" w:rsidRPr="00286B79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"/>
                <w:szCs w:val="4"/>
              </w:rPr>
            </w:pPr>
          </w:p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50C426" wp14:editId="11819C35">
                  <wp:extent cx="1304925" cy="816306"/>
                  <wp:effectExtent l="0" t="0" r="0" b="3175"/>
                  <wp:docPr id="6" name="Рисунок 6" descr="П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П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44" cy="81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524BC9" wp14:editId="54323024">
                  <wp:extent cx="1533525" cy="752475"/>
                  <wp:effectExtent l="76200" t="152400" r="66675" b="161925"/>
                  <wp:docPr id="4" name="Рисунок 4" descr="P102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P1020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3077" r="3110" b="1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E96" w:rsidRPr="00F743BA" w:rsidTr="003B18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96"/>
        </w:trPr>
        <w:tc>
          <w:tcPr>
            <w:tcW w:w="2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</w:rPr>
              <w:t>Большой автобус (БА)</w:t>
            </w: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bCs/>
                <w:sz w:val="26"/>
                <w:szCs w:val="26"/>
              </w:rPr>
              <w:br w:type="page"/>
              <w:t>Троллейбус (ТРОЛ)</w:t>
            </w:r>
          </w:p>
        </w:tc>
      </w:tr>
      <w:tr w:rsidR="00384E96" w:rsidRPr="00F743BA" w:rsidTr="003B18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2445"/>
        </w:trPr>
        <w:tc>
          <w:tcPr>
            <w:tcW w:w="2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96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6DB1EB" wp14:editId="1F4F39DF">
                  <wp:extent cx="1232452" cy="939857"/>
                  <wp:effectExtent l="0" t="0" r="6350" b="0"/>
                  <wp:docPr id="3" name="Рисунок 3" descr="тур автоб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тур автоб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04" cy="95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6BEE03" wp14:editId="7096C64C">
                  <wp:extent cx="1660322" cy="946205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0" t="26364" r="19646" b="21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90" cy="95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E96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  <w:p w:rsidR="00384E96" w:rsidRPr="00F743BA" w:rsidRDefault="00384E96" w:rsidP="003B180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F743BA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3425050" wp14:editId="020FECE6">
                  <wp:extent cx="1888209" cy="985961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58" cy="103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80C" w:rsidRDefault="003B180C" w:rsidP="003B180C">
      <w:pPr>
        <w:pStyle w:val="a0"/>
        <w:numPr>
          <w:ilvl w:val="0"/>
          <w:numId w:val="0"/>
        </w:numPr>
        <w:ind w:firstLine="709"/>
      </w:pPr>
    </w:p>
    <w:p w:rsidR="003B180C" w:rsidRDefault="003B180C">
      <w:pPr>
        <w:rPr>
          <w:rFonts w:ascii="Times New Roman" w:eastAsiaTheme="majorEastAsia" w:hAnsi="Times New Roman"/>
          <w:kern w:val="26"/>
          <w:sz w:val="26"/>
          <w:szCs w:val="26"/>
          <w:lang w:eastAsia="ar-SA"/>
        </w:rPr>
      </w:pPr>
      <w:r>
        <w:br w:type="page"/>
      </w:r>
    </w:p>
    <w:p w:rsidR="00384E96" w:rsidRPr="00E17377" w:rsidRDefault="003B180C" w:rsidP="004B6177">
      <w:pPr>
        <w:pStyle w:val="1"/>
      </w:pPr>
      <w:bookmarkStart w:id="2" w:name="_Toc15384693"/>
      <w:r>
        <w:lastRenderedPageBreak/>
        <w:t xml:space="preserve">2. </w:t>
      </w:r>
      <w:r w:rsidR="00E17377" w:rsidRPr="00E17377">
        <w:t xml:space="preserve">Карта-схема территории </w:t>
      </w:r>
      <w:r w:rsidR="00E17377">
        <w:t>муниципального образования «Кировск» К</w:t>
      </w:r>
      <w:r w:rsidR="00E17377" w:rsidRPr="00E17377">
        <w:t>и</w:t>
      </w:r>
      <w:r w:rsidR="00E17377">
        <w:t>ровского муниципального района Л</w:t>
      </w:r>
      <w:r w:rsidR="00E17377" w:rsidRPr="00E17377">
        <w:t xml:space="preserve">енинградской области с </w:t>
      </w:r>
      <w:r>
        <w:t>точками</w:t>
      </w:r>
      <w:r w:rsidR="00E17377" w:rsidRPr="00E17377">
        <w:t xml:space="preserve"> для измерения наполняемости средств </w:t>
      </w:r>
      <w:r w:rsidR="00E17377">
        <w:t>ГОПТ</w:t>
      </w:r>
      <w:bookmarkEnd w:id="2"/>
    </w:p>
    <w:p w:rsidR="00384E96" w:rsidRDefault="00E17377">
      <w:r>
        <w:rPr>
          <w:noProof/>
          <w:lang w:eastAsia="ru-RU"/>
        </w:rPr>
        <w:drawing>
          <wp:inline distT="0" distB="0" distL="0" distR="0" wp14:anchorId="37FFF33F" wp14:editId="71237A7F">
            <wp:extent cx="5562683" cy="81764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718" t="22285" r="30016" b="3850"/>
                    <a:stretch/>
                  </pic:blipFill>
                  <pic:spPr bwMode="auto">
                    <a:xfrm>
                      <a:off x="0" y="0"/>
                      <a:ext cx="5587890" cy="821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E96">
        <w:br w:type="page"/>
      </w:r>
    </w:p>
    <w:p w:rsidR="00384E96" w:rsidRPr="00E17377" w:rsidRDefault="00384E96" w:rsidP="004B6177">
      <w:pPr>
        <w:pStyle w:val="1"/>
      </w:pPr>
      <w:bookmarkStart w:id="3" w:name="_Toc15384694"/>
      <w:r w:rsidRPr="00E17377">
        <w:lastRenderedPageBreak/>
        <w:t xml:space="preserve">3. </w:t>
      </w:r>
      <w:r w:rsidR="00E17377" w:rsidRPr="00E17377">
        <w:t xml:space="preserve">Обследование пассажирских потоков на улично-дорожной сети. </w:t>
      </w:r>
      <w:r w:rsidR="00533C0F">
        <w:t>Название точек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4119"/>
        <w:gridCol w:w="4119"/>
      </w:tblGrid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3B180C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Автостанция Кировск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ул. Пионерская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3B180C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Автостанция Кировск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ул. Новая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Новосел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Железн6одорожной ул.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Новосел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ул. Победы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Набережной ул.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Краснофлотской ул.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ГРЭС-8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ул. Песочная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ГРЭС-8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Безымянной ул.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Марьино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Рейдового пер.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Марьино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Мурманского шоссе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Завод Ладога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ул. Новая</w:t>
            </w:r>
          </w:p>
        </w:tc>
      </w:tr>
      <w:tr w:rsidR="00533C0F" w:rsidRPr="00F743BA" w:rsidTr="00533C0F">
        <w:trPr>
          <w:trHeight w:val="300"/>
        </w:trPr>
        <w:tc>
          <w:tcPr>
            <w:tcW w:w="592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04" w:type="pct"/>
            <w:shd w:val="clear" w:color="auto" w:fill="auto"/>
            <w:noWrap/>
            <w:vAlign w:val="bottom"/>
          </w:tcPr>
          <w:p w:rsidR="00533C0F" w:rsidRPr="00F743BA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Завод Ладога</w:t>
            </w:r>
          </w:p>
        </w:tc>
        <w:tc>
          <w:tcPr>
            <w:tcW w:w="2204" w:type="pct"/>
          </w:tcPr>
          <w:p w:rsidR="00533C0F" w:rsidRDefault="00533C0F" w:rsidP="00533C0F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сторону Рейдового пер.</w:t>
            </w:r>
          </w:p>
        </w:tc>
      </w:tr>
    </w:tbl>
    <w:p w:rsidR="00384E96" w:rsidRPr="00F743BA" w:rsidRDefault="00384E96" w:rsidP="00384E96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:rsidR="00E17377" w:rsidRDefault="00384E96" w:rsidP="00384E96">
      <w:pPr>
        <w:rPr>
          <w:rFonts w:ascii="Times New Roman" w:hAnsi="Times New Roman"/>
          <w:sz w:val="32"/>
          <w:szCs w:val="32"/>
        </w:rPr>
      </w:pPr>
      <w:r w:rsidRPr="00F743BA">
        <w:rPr>
          <w:rFonts w:ascii="Times New Roman" w:hAnsi="Times New Roman"/>
          <w:sz w:val="32"/>
          <w:szCs w:val="32"/>
        </w:rPr>
        <w:br w:type="page"/>
      </w:r>
    </w:p>
    <w:p w:rsidR="004B6177" w:rsidRPr="004B6177" w:rsidRDefault="003B180C" w:rsidP="004B6177">
      <w:pPr>
        <w:pStyle w:val="1"/>
      </w:pPr>
      <w:bookmarkStart w:id="4" w:name="_Toc15384695"/>
      <w:r>
        <w:rPr>
          <w:rStyle w:val="af8"/>
          <w:b w:val="0"/>
          <w:bCs w:val="0"/>
          <w:i w:val="0"/>
          <w:iCs w:val="0"/>
          <w:spacing w:val="0"/>
        </w:rPr>
        <w:lastRenderedPageBreak/>
        <w:t>Точка №</w:t>
      </w:r>
      <w:r w:rsidR="004B6177" w:rsidRPr="004B6177">
        <w:t>1</w:t>
      </w:r>
      <w:bookmarkEnd w:id="4"/>
    </w:p>
    <w:tbl>
      <w:tblPr>
        <w:tblW w:w="5000" w:type="pct"/>
        <w:tblLook w:val="04A0" w:firstRow="1" w:lastRow="0" w:firstColumn="1" w:lastColumn="0" w:noHBand="0" w:noVBand="1"/>
      </w:tblPr>
      <w:tblGrid>
        <w:gridCol w:w="619"/>
        <w:gridCol w:w="1220"/>
        <w:gridCol w:w="1110"/>
        <w:gridCol w:w="1231"/>
        <w:gridCol w:w="1463"/>
        <w:gridCol w:w="962"/>
        <w:gridCol w:w="921"/>
        <w:gridCol w:w="1819"/>
      </w:tblGrid>
      <w:tr w:rsidR="00E17377" w:rsidRPr="004B6177" w:rsidTr="00B04140">
        <w:trPr>
          <w:trHeight w:val="20"/>
        </w:trPr>
        <w:tc>
          <w:tcPr>
            <w:tcW w:w="16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E17377" w:rsidRPr="004B6177" w:rsidTr="00B04140">
        <w:trPr>
          <w:trHeight w:val="20"/>
        </w:trPr>
        <w:tc>
          <w:tcPr>
            <w:tcW w:w="16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Набережная 6А</w:t>
            </w:r>
          </w:p>
        </w:tc>
        <w:tc>
          <w:tcPr>
            <w:tcW w:w="1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Автостанция Кировск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7377" w:rsidRPr="004B6177" w:rsidTr="00B0414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7:52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О299ТМ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Т527РС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В942ВК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E17377" w:rsidRPr="004B6177" w:rsidTr="00B04140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0622К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A3414B" w:rsidRPr="004B6177" w:rsidRDefault="00A3414B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46"/>
        <w:gridCol w:w="1220"/>
        <w:gridCol w:w="1083"/>
        <w:gridCol w:w="1231"/>
        <w:gridCol w:w="1463"/>
        <w:gridCol w:w="962"/>
        <w:gridCol w:w="921"/>
        <w:gridCol w:w="1819"/>
      </w:tblGrid>
      <w:tr w:rsidR="00E17377" w:rsidRPr="004B6177" w:rsidTr="00B04140">
        <w:trPr>
          <w:trHeight w:val="20"/>
        </w:trPr>
        <w:tc>
          <w:tcPr>
            <w:tcW w:w="1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E17377" w:rsidRPr="004B6177" w:rsidTr="00B04140">
        <w:trPr>
          <w:trHeight w:val="20"/>
        </w:trPr>
        <w:tc>
          <w:tcPr>
            <w:tcW w:w="1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Набережная 6А</w:t>
            </w:r>
          </w:p>
        </w:tc>
        <w:tc>
          <w:tcPr>
            <w:tcW w:w="19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Автостанция Кировск</w:t>
            </w:r>
          </w:p>
        </w:tc>
        <w:tc>
          <w:tcPr>
            <w:tcW w:w="1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7377" w:rsidRPr="004B6177" w:rsidTr="00B0414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Х441КС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В931РУ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0260РВ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12:48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В331СУ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12:56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В333НО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13:12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Х436КС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13:13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0259РВ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13:20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0787ТА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13:22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Х438КС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E17377" w:rsidRPr="004B6177" w:rsidTr="00B04140">
        <w:trPr>
          <w:trHeight w:val="20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13:30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А803КВ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7377" w:rsidRPr="004B6177" w:rsidRDefault="00E173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</w:tbl>
    <w:p w:rsidR="004B6177" w:rsidRDefault="004B6177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8"/>
        <w:gridCol w:w="1220"/>
        <w:gridCol w:w="1110"/>
        <w:gridCol w:w="1231"/>
        <w:gridCol w:w="1463"/>
        <w:gridCol w:w="963"/>
        <w:gridCol w:w="921"/>
        <w:gridCol w:w="1819"/>
      </w:tblGrid>
      <w:tr w:rsidR="0005789A" w:rsidRPr="0005789A" w:rsidTr="00B04140">
        <w:trPr>
          <w:trHeight w:val="20"/>
        </w:trPr>
        <w:tc>
          <w:tcPr>
            <w:tcW w:w="15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05789A" w:rsidRPr="0005789A" w:rsidTr="00B04140">
        <w:trPr>
          <w:trHeight w:val="20"/>
        </w:trPr>
        <w:tc>
          <w:tcPr>
            <w:tcW w:w="15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Набережная 6А</w:t>
            </w:r>
          </w:p>
        </w:tc>
        <w:tc>
          <w:tcPr>
            <w:tcW w:w="19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Автостанция Кировск </w:t>
            </w:r>
          </w:p>
        </w:tc>
        <w:tc>
          <w:tcPr>
            <w:tcW w:w="1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05789A" w:rsidRPr="0005789A" w:rsidTr="00B04140">
        <w:trPr>
          <w:trHeight w:val="20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5789A" w:rsidRPr="0005789A" w:rsidTr="00B04140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05789A" w:rsidRPr="0005789A" w:rsidTr="00B04140">
        <w:trPr>
          <w:trHeight w:val="20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05789A" w:rsidRPr="0005789A" w:rsidTr="00B04140">
        <w:trPr>
          <w:trHeight w:val="20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789A" w:rsidRPr="0005789A" w:rsidTr="00B04140">
        <w:trPr>
          <w:trHeight w:val="20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В993РУ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527А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05789A" w:rsidRPr="0005789A" w:rsidTr="00B04140">
        <w:trPr>
          <w:trHeight w:val="20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18:19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О682ТМ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Pr="0005789A" w:rsidRDefault="0005789A" w:rsidP="0005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B04140" w:rsidRPr="00B04140" w:rsidRDefault="00B0414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265"/>
        <w:gridCol w:w="1133"/>
        <w:gridCol w:w="1133"/>
        <w:gridCol w:w="1559"/>
        <w:gridCol w:w="992"/>
        <w:gridCol w:w="992"/>
        <w:gridCol w:w="1695"/>
      </w:tblGrid>
      <w:tr w:rsidR="00B04140" w:rsidRPr="0005789A" w:rsidTr="00B04140">
        <w:trPr>
          <w:trHeight w:val="20"/>
        </w:trPr>
        <w:tc>
          <w:tcPr>
            <w:tcW w:w="308" w:type="pct"/>
            <w:vMerge w:val="restart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77" w:type="pct"/>
            <w:vMerge w:val="restart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34" w:type="pct"/>
            <w:vMerge w:val="restart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62" w:type="pct"/>
            <w:gridSpan w:val="2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07" w:type="pct"/>
            <w:vMerge w:val="restart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B04140" w:rsidRPr="0005789A" w:rsidTr="00B04140">
        <w:trPr>
          <w:trHeight w:val="20"/>
        </w:trPr>
        <w:tc>
          <w:tcPr>
            <w:tcW w:w="308" w:type="pct"/>
            <w:vMerge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vMerge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07" w:type="pct"/>
            <w:vMerge/>
            <w:shd w:val="clear" w:color="auto" w:fill="auto"/>
            <w:noWrap/>
            <w:vAlign w:val="center"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04140" w:rsidRPr="0005789A" w:rsidTr="00B04140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18:23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Х896ЕР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B04140" w:rsidRPr="0005789A" w:rsidTr="00B04140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В861КС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B04140" w:rsidRPr="0005789A" w:rsidTr="00B04140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18:38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Х438КС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B04140" w:rsidRPr="0005789A" w:rsidTr="00B04140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18:46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В231СУ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B04140" w:rsidRPr="0005789A" w:rsidTr="00B04140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18:49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0260РВ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58У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B04140" w:rsidRPr="0005789A" w:rsidTr="00B04140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18:53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В180ВМ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B04140" w:rsidRPr="0005789A" w:rsidTr="00B04140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18:59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В289ТР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B04140" w:rsidRPr="0005789A" w:rsidRDefault="00B04140" w:rsidP="00B041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05789A" w:rsidRDefault="0005789A" w:rsidP="004B6177">
      <w:pPr>
        <w:spacing w:after="0" w:line="276" w:lineRule="auto"/>
        <w:rPr>
          <w:sz w:val="24"/>
          <w:szCs w:val="24"/>
        </w:rPr>
      </w:pPr>
    </w:p>
    <w:p w:rsidR="0005789A" w:rsidRDefault="0005789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4D4C" w:rsidRDefault="003B180C" w:rsidP="008C4D4C">
      <w:pPr>
        <w:pStyle w:val="1"/>
      </w:pPr>
      <w:bookmarkStart w:id="5" w:name="_Toc15384696"/>
      <w:r>
        <w:lastRenderedPageBreak/>
        <w:t>Точка №</w:t>
      </w:r>
      <w:r w:rsidR="008C4D4C">
        <w:t>2</w:t>
      </w:r>
      <w:bookmarkEnd w:id="5"/>
    </w:p>
    <w:tbl>
      <w:tblPr>
        <w:tblW w:w="5000" w:type="pct"/>
        <w:tblLook w:val="04A0" w:firstRow="1" w:lastRow="0" w:firstColumn="1" w:lastColumn="0" w:noHBand="0" w:noVBand="1"/>
      </w:tblPr>
      <w:tblGrid>
        <w:gridCol w:w="530"/>
        <w:gridCol w:w="1189"/>
        <w:gridCol w:w="1393"/>
        <w:gridCol w:w="1200"/>
        <w:gridCol w:w="1425"/>
        <w:gridCol w:w="939"/>
        <w:gridCol w:w="899"/>
        <w:gridCol w:w="1770"/>
      </w:tblGrid>
      <w:tr w:rsidR="001A0D14" w:rsidRPr="001A0D14" w:rsidTr="001A0D14">
        <w:trPr>
          <w:trHeight w:val="20"/>
        </w:trPr>
        <w:tc>
          <w:tcPr>
            <w:tcW w:w="1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1A0D14" w:rsidRPr="001A0D14" w:rsidTr="001A0D14">
        <w:trPr>
          <w:trHeight w:val="20"/>
        </w:trPr>
        <w:tc>
          <w:tcPr>
            <w:tcW w:w="1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Набережная 6А</w:t>
            </w:r>
          </w:p>
        </w:tc>
        <w:tc>
          <w:tcPr>
            <w:tcW w:w="18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Автостанция Кировск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0D14" w:rsidRPr="001A0D14" w:rsidTr="001A0D14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6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7:24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О622ТЕ47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7:28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Х869ЕР178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С425СЕ178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г(565)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В287ТР47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Х431КС178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Х433КС178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В941РУ178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Р340УС178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7:57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В331СУ47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О259РВ47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8:20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Х875ЕР778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О511ХА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г(565)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1A0D14" w:rsidRPr="001A0D14" w:rsidTr="001A0D14">
        <w:trPr>
          <w:trHeight w:val="20"/>
        </w:trPr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8:23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D14" w:rsidRPr="001A0D14" w:rsidRDefault="001A0D14" w:rsidP="001A0D14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A0D14" w:rsidRPr="001A0D14" w:rsidRDefault="001A0D14" w:rsidP="001A0D14">
      <w:pPr>
        <w:rPr>
          <w:lang w:eastAsia="ar-SA"/>
        </w:rPr>
      </w:pPr>
    </w:p>
    <w:tbl>
      <w:tblPr>
        <w:tblW w:w="9350" w:type="dxa"/>
        <w:tblInd w:w="-5" w:type="dxa"/>
        <w:tblLook w:val="04A0" w:firstRow="1" w:lastRow="0" w:firstColumn="1" w:lastColumn="0" w:noHBand="0" w:noVBand="1"/>
      </w:tblPr>
      <w:tblGrid>
        <w:gridCol w:w="649"/>
        <w:gridCol w:w="50"/>
        <w:gridCol w:w="1132"/>
        <w:gridCol w:w="45"/>
        <w:gridCol w:w="1300"/>
        <w:gridCol w:w="42"/>
        <w:gridCol w:w="1151"/>
        <w:gridCol w:w="39"/>
        <w:gridCol w:w="1375"/>
        <w:gridCol w:w="33"/>
        <w:gridCol w:w="904"/>
        <w:gridCol w:w="887"/>
        <w:gridCol w:w="1743"/>
      </w:tblGrid>
      <w:tr w:rsidR="008C4D4C" w:rsidRPr="00AE2642" w:rsidTr="00626ACC">
        <w:trPr>
          <w:trHeight w:val="20"/>
        </w:trPr>
        <w:tc>
          <w:tcPr>
            <w:tcW w:w="3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8C4D4C" w:rsidRPr="00AE2642" w:rsidTr="00626ACC">
        <w:trPr>
          <w:trHeight w:val="20"/>
        </w:trPr>
        <w:tc>
          <w:tcPr>
            <w:tcW w:w="3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Набережная 6А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C4D4C" w:rsidRPr="00AE2642" w:rsidRDefault="003B180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Автостанция Кировск 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8C4D4C" w:rsidRPr="00AE2642" w:rsidTr="00626ACC">
        <w:trPr>
          <w:trHeight w:val="20"/>
        </w:trPr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4D4C" w:rsidRPr="00AE2642" w:rsidTr="00626ACC">
        <w:trPr>
          <w:trHeight w:val="20"/>
        </w:trPr>
        <w:tc>
          <w:tcPr>
            <w:tcW w:w="935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8C4D4C" w:rsidRPr="00AE2642" w:rsidTr="00626ACC">
        <w:trPr>
          <w:trHeight w:val="20"/>
        </w:trPr>
        <w:tc>
          <w:tcPr>
            <w:tcW w:w="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7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138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118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140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8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1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8C4D4C" w:rsidRPr="00AE2642" w:rsidTr="00626ACC">
        <w:trPr>
          <w:trHeight w:val="2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1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4D4C" w:rsidRPr="00AE2642" w:rsidTr="00626ACC">
        <w:trPr>
          <w:trHeight w:val="2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12:26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О787УА77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8C4D4C" w:rsidRPr="00AE2642" w:rsidTr="00626ACC">
        <w:trPr>
          <w:trHeight w:val="2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Х869ЕР178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1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AE2642" w:rsidRDefault="008C4D4C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26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626ACC" w:rsidRDefault="00626AC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265"/>
        <w:gridCol w:w="1133"/>
        <w:gridCol w:w="1133"/>
        <w:gridCol w:w="1559"/>
        <w:gridCol w:w="992"/>
        <w:gridCol w:w="992"/>
        <w:gridCol w:w="1695"/>
      </w:tblGrid>
      <w:tr w:rsidR="00AE2642" w:rsidRPr="0005789A" w:rsidTr="00582EAA">
        <w:trPr>
          <w:trHeight w:val="20"/>
        </w:trPr>
        <w:tc>
          <w:tcPr>
            <w:tcW w:w="308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677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34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62" w:type="pct"/>
            <w:gridSpan w:val="2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07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07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12:35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0871ЕТ47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 (565)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12:47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Х441ХС178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12:51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Р344С178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 (565)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В326СН47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Х431С178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13:15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О871Р147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 (565)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13:15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В627ВК178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7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13:17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Х433КР178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7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7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13:22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О260РВ47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7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7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13:23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О687ТМ47</w:t>
            </w:r>
          </w:p>
        </w:tc>
        <w:tc>
          <w:tcPr>
            <w:tcW w:w="606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7" w:type="pct"/>
            <w:shd w:val="clear" w:color="auto" w:fill="auto"/>
            <w:noWrap/>
            <w:vAlign w:val="center"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8C4D4C" w:rsidRDefault="008C4D4C">
      <w:pPr>
        <w:rPr>
          <w:sz w:val="24"/>
          <w:szCs w:val="24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701"/>
        <w:gridCol w:w="1166"/>
        <w:gridCol w:w="1365"/>
        <w:gridCol w:w="1177"/>
        <w:gridCol w:w="1397"/>
        <w:gridCol w:w="922"/>
        <w:gridCol w:w="883"/>
        <w:gridCol w:w="1734"/>
      </w:tblGrid>
      <w:tr w:rsidR="008C4D4C" w:rsidRPr="004B6177" w:rsidTr="00AE2642">
        <w:trPr>
          <w:trHeight w:val="20"/>
        </w:trPr>
        <w:tc>
          <w:tcPr>
            <w:tcW w:w="3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34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8C4D4C" w:rsidRPr="004B6177" w:rsidTr="00AE2642">
        <w:trPr>
          <w:trHeight w:val="20"/>
        </w:trPr>
        <w:tc>
          <w:tcPr>
            <w:tcW w:w="3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Набережная 6А</w:t>
            </w:r>
          </w:p>
        </w:tc>
        <w:tc>
          <w:tcPr>
            <w:tcW w:w="34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C4D4C" w:rsidRPr="004B6177" w:rsidRDefault="008C4D4C" w:rsidP="003B180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Автостанция Кировск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4D4C" w:rsidRPr="004B6177" w:rsidTr="00AE2642">
        <w:trPr>
          <w:trHeight w:val="2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1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В287Р47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В329СУ47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О891РТ47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г. (565)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18:11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Х441КС778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О259РВ47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Х887ЕР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О989ТМ47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8C4D4C" w:rsidRPr="004B6177" w:rsidTr="00AE2642">
        <w:trPr>
          <w:trHeight w:val="20"/>
        </w:trPr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18:32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О511ХА47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г. (565)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D4C" w:rsidRPr="004B6177" w:rsidRDefault="008C4D4C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</w:tbl>
    <w:p w:rsidR="00AE2642" w:rsidRPr="00AE2642" w:rsidRDefault="00AE2642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265"/>
        <w:gridCol w:w="1133"/>
        <w:gridCol w:w="1133"/>
        <w:gridCol w:w="1559"/>
        <w:gridCol w:w="992"/>
        <w:gridCol w:w="992"/>
        <w:gridCol w:w="1695"/>
      </w:tblGrid>
      <w:tr w:rsidR="00AE2642" w:rsidRPr="0005789A" w:rsidTr="00582EAA">
        <w:trPr>
          <w:trHeight w:val="20"/>
        </w:trPr>
        <w:tc>
          <w:tcPr>
            <w:tcW w:w="308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677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06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834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62" w:type="pct"/>
            <w:gridSpan w:val="2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07" w:type="pct"/>
            <w:vMerge w:val="restart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6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07" w:type="pct"/>
            <w:vMerge/>
            <w:shd w:val="clear" w:color="auto" w:fill="auto"/>
            <w:noWrap/>
            <w:vAlign w:val="center"/>
          </w:tcPr>
          <w:p w:rsidR="00AE2642" w:rsidRPr="0005789A" w:rsidRDefault="00AE2642" w:rsidP="00582EA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18:33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Х439ХС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18:46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В939РУ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18:48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Р340НС118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г. (565)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А1</w:t>
            </w:r>
          </w:p>
        </w:tc>
      </w:tr>
      <w:tr w:rsidR="00AE2642" w:rsidRPr="0005789A" w:rsidTr="00582EAA">
        <w:trPr>
          <w:trHeight w:val="20"/>
        </w:trPr>
        <w:tc>
          <w:tcPr>
            <w:tcW w:w="308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18:55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О299ТМ47</w:t>
            </w:r>
          </w:p>
        </w:tc>
        <w:tc>
          <w:tcPr>
            <w:tcW w:w="606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7" w:type="pct"/>
            <w:shd w:val="clear" w:color="auto" w:fill="auto"/>
            <w:noWrap/>
            <w:vAlign w:val="center"/>
            <w:hideMark/>
          </w:tcPr>
          <w:p w:rsidR="00AE2642" w:rsidRPr="004B6177" w:rsidRDefault="00AE2642" w:rsidP="00AE264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AE2642" w:rsidRDefault="00AE2642"/>
    <w:p w:rsidR="00AE2642" w:rsidRDefault="00AE2642"/>
    <w:p w:rsidR="008C4D4C" w:rsidRDefault="008C4D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17377" w:rsidRPr="004B6177" w:rsidRDefault="003B180C" w:rsidP="004B6177">
      <w:pPr>
        <w:pStyle w:val="1"/>
      </w:pPr>
      <w:bookmarkStart w:id="6" w:name="_Toc15384697"/>
      <w:r>
        <w:lastRenderedPageBreak/>
        <w:t>Точка №</w:t>
      </w:r>
      <w:r w:rsidR="004B6177">
        <w:t>3</w:t>
      </w:r>
      <w:bookmarkEnd w:id="6"/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Новосел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8:31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46"/>
        <w:gridCol w:w="1220"/>
        <w:gridCol w:w="1083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Ул. Краснофлотская </w:t>
            </w:r>
          </w:p>
        </w:tc>
        <w:tc>
          <w:tcPr>
            <w:tcW w:w="19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Новосел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В333НО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Ул. Краснофлотская 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Новосел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18:35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4B6177" w:rsidRDefault="004B6177" w:rsidP="004B6177">
      <w:pPr>
        <w:spacing w:after="0" w:line="276" w:lineRule="auto"/>
        <w:rPr>
          <w:sz w:val="24"/>
          <w:szCs w:val="24"/>
        </w:rPr>
      </w:pPr>
    </w:p>
    <w:p w:rsidR="004B6177" w:rsidRDefault="004B61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E7643" w:rsidRPr="004B6177" w:rsidRDefault="003B180C" w:rsidP="004B6177">
      <w:pPr>
        <w:pStyle w:val="1"/>
      </w:pPr>
      <w:bookmarkStart w:id="7" w:name="_Toc15384698"/>
      <w:r>
        <w:lastRenderedPageBreak/>
        <w:t>Точка №</w:t>
      </w:r>
      <w:r w:rsidR="004B6177">
        <w:t>4</w:t>
      </w:r>
      <w:bookmarkEnd w:id="7"/>
    </w:p>
    <w:tbl>
      <w:tblPr>
        <w:tblW w:w="8326" w:type="dxa"/>
        <w:tblLook w:val="04A0" w:firstRow="1" w:lastRow="0" w:firstColumn="1" w:lastColumn="0" w:noHBand="0" w:noVBand="1"/>
      </w:tblPr>
      <w:tblGrid>
        <w:gridCol w:w="752"/>
        <w:gridCol w:w="1205"/>
        <w:gridCol w:w="1070"/>
        <w:gridCol w:w="1216"/>
        <w:gridCol w:w="1445"/>
        <w:gridCol w:w="951"/>
        <w:gridCol w:w="911"/>
        <w:gridCol w:w="1795"/>
      </w:tblGrid>
      <w:tr w:rsidR="00FE7643" w:rsidRPr="004B6177" w:rsidTr="001D37F9">
        <w:trPr>
          <w:trHeight w:val="20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1D37F9">
        <w:trPr>
          <w:trHeight w:val="20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Ул. Краснофлотская 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Новосел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1D37F9">
        <w:trPr>
          <w:trHeight w:val="20"/>
        </w:trPr>
        <w:tc>
          <w:tcPr>
            <w:tcW w:w="83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В885КЕ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В333НО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8326" w:type="dxa"/>
        <w:tblLook w:val="04A0" w:firstRow="1" w:lastRow="0" w:firstColumn="1" w:lastColumn="0" w:noHBand="0" w:noVBand="1"/>
      </w:tblPr>
      <w:tblGrid>
        <w:gridCol w:w="752"/>
        <w:gridCol w:w="1205"/>
        <w:gridCol w:w="1070"/>
        <w:gridCol w:w="1216"/>
        <w:gridCol w:w="1445"/>
        <w:gridCol w:w="951"/>
        <w:gridCol w:w="911"/>
        <w:gridCol w:w="1795"/>
      </w:tblGrid>
      <w:tr w:rsidR="00FE7643" w:rsidRPr="004B6177" w:rsidTr="001D37F9">
        <w:trPr>
          <w:trHeight w:val="20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1D37F9">
        <w:trPr>
          <w:trHeight w:val="20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Краснофлотская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Новосел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1D37F9">
        <w:trPr>
          <w:trHeight w:val="20"/>
        </w:trPr>
        <w:tc>
          <w:tcPr>
            <w:tcW w:w="83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В333НО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В861НС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В754АТ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8326" w:type="dxa"/>
        <w:tblLook w:val="04A0" w:firstRow="1" w:lastRow="0" w:firstColumn="1" w:lastColumn="0" w:noHBand="0" w:noVBand="1"/>
      </w:tblPr>
      <w:tblGrid>
        <w:gridCol w:w="754"/>
        <w:gridCol w:w="1209"/>
        <w:gridCol w:w="1047"/>
        <w:gridCol w:w="1219"/>
        <w:gridCol w:w="1449"/>
        <w:gridCol w:w="953"/>
        <w:gridCol w:w="913"/>
        <w:gridCol w:w="1801"/>
      </w:tblGrid>
      <w:tr w:rsidR="00FE7643" w:rsidRPr="004B6177" w:rsidTr="001D37F9">
        <w:trPr>
          <w:trHeight w:val="20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1D37F9">
        <w:trPr>
          <w:trHeight w:val="20"/>
        </w:trPr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Ул. Краснофлотская 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Новосел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1D37F9">
        <w:trPr>
          <w:trHeight w:val="20"/>
        </w:trPr>
        <w:tc>
          <w:tcPr>
            <w:tcW w:w="83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10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16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16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1D37F9">
        <w:trPr>
          <w:trHeight w:val="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В933ВК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1D37F9" w:rsidRDefault="001D37F9" w:rsidP="004B6177">
      <w:pPr>
        <w:spacing w:after="0" w:line="276" w:lineRule="auto"/>
        <w:rPr>
          <w:sz w:val="24"/>
          <w:szCs w:val="24"/>
        </w:rPr>
      </w:pPr>
    </w:p>
    <w:p w:rsidR="001D37F9" w:rsidRDefault="001D37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E7643" w:rsidRPr="004B6177" w:rsidRDefault="003B180C" w:rsidP="001D37F9">
      <w:pPr>
        <w:pStyle w:val="1"/>
      </w:pPr>
      <w:bookmarkStart w:id="8" w:name="_Toc15384699"/>
      <w:r>
        <w:lastRenderedPageBreak/>
        <w:t>Точка №</w:t>
      </w:r>
      <w:r w:rsidR="001D37F9">
        <w:t>5</w:t>
      </w:r>
      <w:bookmarkEnd w:id="8"/>
    </w:p>
    <w:tbl>
      <w:tblPr>
        <w:tblW w:w="5000" w:type="pct"/>
        <w:tblLook w:val="04A0" w:firstRow="1" w:lastRow="0" w:firstColumn="1" w:lastColumn="0" w:noHBand="0" w:noVBand="1"/>
      </w:tblPr>
      <w:tblGrid>
        <w:gridCol w:w="672"/>
        <w:gridCol w:w="1220"/>
        <w:gridCol w:w="1057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6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В939ВК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46"/>
        <w:gridCol w:w="1220"/>
        <w:gridCol w:w="1083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В330НО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В861НС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13:31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В754АТ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18:42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</w:tbl>
    <w:p w:rsidR="001D37F9" w:rsidRDefault="001D37F9" w:rsidP="004B6177">
      <w:pPr>
        <w:spacing w:after="0" w:line="276" w:lineRule="auto"/>
        <w:rPr>
          <w:sz w:val="24"/>
          <w:szCs w:val="24"/>
        </w:rPr>
      </w:pPr>
    </w:p>
    <w:p w:rsidR="001D37F9" w:rsidRDefault="001D37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E7643" w:rsidRPr="004B6177" w:rsidRDefault="003B180C" w:rsidP="001D37F9">
      <w:pPr>
        <w:pStyle w:val="1"/>
      </w:pPr>
      <w:bookmarkStart w:id="9" w:name="_Toc15384700"/>
      <w:r>
        <w:lastRenderedPageBreak/>
        <w:t>Точка №</w:t>
      </w:r>
      <w:r w:rsidR="001D37F9">
        <w:t>6</w:t>
      </w:r>
      <w:bookmarkEnd w:id="9"/>
    </w:p>
    <w:tbl>
      <w:tblPr>
        <w:tblW w:w="5000" w:type="pct"/>
        <w:tblLook w:val="04A0" w:firstRow="1" w:lastRow="0" w:firstColumn="1" w:lastColumn="0" w:noHBand="0" w:noVBand="1"/>
      </w:tblPr>
      <w:tblGrid>
        <w:gridCol w:w="659"/>
        <w:gridCol w:w="1220"/>
        <w:gridCol w:w="1070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В338НВ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8:30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В939РУ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46"/>
        <w:gridCol w:w="1220"/>
        <w:gridCol w:w="1083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В985КЕ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В333НО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59"/>
        <w:gridCol w:w="1220"/>
        <w:gridCol w:w="1070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Больница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18:23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В948РУ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18:34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В861НС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  <w:r w:rsidRPr="004B6177">
        <w:rPr>
          <w:sz w:val="24"/>
          <w:szCs w:val="24"/>
        </w:rPr>
        <w:br w:type="page"/>
      </w:r>
    </w:p>
    <w:p w:rsidR="00FE7643" w:rsidRPr="004B6177" w:rsidRDefault="003B180C" w:rsidP="001D37F9">
      <w:pPr>
        <w:pStyle w:val="1"/>
      </w:pPr>
      <w:bookmarkStart w:id="10" w:name="_Toc15384701"/>
      <w:r>
        <w:lastRenderedPageBreak/>
        <w:t>Точка №</w:t>
      </w:r>
      <w:r w:rsidR="001D37F9">
        <w:t>7</w:t>
      </w:r>
      <w:bookmarkEnd w:id="10"/>
    </w:p>
    <w:tbl>
      <w:tblPr>
        <w:tblW w:w="5000" w:type="pct"/>
        <w:tblLook w:val="04A0" w:firstRow="1" w:lastRow="0" w:firstColumn="1" w:lastColumn="0" w:noHBand="0" w:noVBand="1"/>
      </w:tblPr>
      <w:tblGrid>
        <w:gridCol w:w="541"/>
        <w:gridCol w:w="1219"/>
        <w:gridCol w:w="1192"/>
        <w:gridCol w:w="1230"/>
        <w:gridCol w:w="1462"/>
        <w:gridCol w:w="962"/>
        <w:gridCol w:w="921"/>
        <w:gridCol w:w="1818"/>
      </w:tblGrid>
      <w:tr w:rsidR="00FE7643" w:rsidRPr="004B6177" w:rsidTr="0005789A">
        <w:trPr>
          <w:trHeight w:val="20"/>
        </w:trPr>
        <w:tc>
          <w:tcPr>
            <w:tcW w:w="1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3B180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ГРЭС-8</w:t>
            </w:r>
          </w:p>
        </w:tc>
        <w:tc>
          <w:tcPr>
            <w:tcW w:w="14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05789A">
        <w:trPr>
          <w:trHeight w:val="20"/>
        </w:trPr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3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6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3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0698тм47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327су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1"/>
        <w:gridCol w:w="1220"/>
        <w:gridCol w:w="1128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8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ГРЭС-8</w:t>
            </w:r>
          </w:p>
        </w:tc>
        <w:tc>
          <w:tcPr>
            <w:tcW w:w="1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05789A">
        <w:trPr>
          <w:trHeight w:val="20"/>
        </w:trPr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3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6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3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12:56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13:29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789A" w:rsidRDefault="00FE7643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В329СУ</w:t>
            </w:r>
          </w:p>
          <w:p w:rsidR="00FE7643" w:rsidRPr="004B6177" w:rsidRDefault="00FE7643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3"/>
        <w:gridCol w:w="1199"/>
        <w:gridCol w:w="1327"/>
        <w:gridCol w:w="1210"/>
        <w:gridCol w:w="1437"/>
        <w:gridCol w:w="947"/>
        <w:gridCol w:w="906"/>
        <w:gridCol w:w="1786"/>
      </w:tblGrid>
      <w:tr w:rsidR="00FE7643" w:rsidRPr="004B6177" w:rsidTr="0005789A">
        <w:trPr>
          <w:trHeight w:val="20"/>
        </w:trPr>
        <w:tc>
          <w:tcPr>
            <w:tcW w:w="1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8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ГРЭС-8</w:t>
            </w:r>
          </w:p>
        </w:tc>
        <w:tc>
          <w:tcPr>
            <w:tcW w:w="14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05789A">
        <w:trPr>
          <w:trHeight w:val="20"/>
        </w:trPr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3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6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3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17:58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0787УА49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В330СУ47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18:58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05789A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О299ТМ47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p w:rsidR="00FE7643" w:rsidRDefault="00FE7643" w:rsidP="004B6177">
      <w:pPr>
        <w:spacing w:after="0" w:line="276" w:lineRule="auto"/>
        <w:rPr>
          <w:sz w:val="24"/>
          <w:szCs w:val="24"/>
        </w:rPr>
      </w:pPr>
      <w:r w:rsidRPr="004B6177">
        <w:rPr>
          <w:sz w:val="24"/>
          <w:szCs w:val="24"/>
        </w:rPr>
        <w:br w:type="page"/>
      </w:r>
    </w:p>
    <w:p w:rsidR="001D37F9" w:rsidRPr="004B6177" w:rsidRDefault="003B180C" w:rsidP="001D37F9">
      <w:pPr>
        <w:pStyle w:val="1"/>
      </w:pPr>
      <w:bookmarkStart w:id="11" w:name="_Toc15384702"/>
      <w:r>
        <w:lastRenderedPageBreak/>
        <w:t>Точка №</w:t>
      </w:r>
      <w:r w:rsidR="001D37F9">
        <w:t>8</w:t>
      </w:r>
      <w:bookmarkEnd w:id="11"/>
    </w:p>
    <w:tbl>
      <w:tblPr>
        <w:tblW w:w="5000" w:type="pct"/>
        <w:tblLook w:val="04A0" w:firstRow="1" w:lastRow="0" w:firstColumn="1" w:lastColumn="0" w:noHBand="0" w:noVBand="1"/>
      </w:tblPr>
      <w:tblGrid>
        <w:gridCol w:w="662"/>
        <w:gridCol w:w="1220"/>
        <w:gridCol w:w="1067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ГРЭС-8 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0622ТЕ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8:25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В329СУ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59"/>
        <w:gridCol w:w="1220"/>
        <w:gridCol w:w="1070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ГРЭС-8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12:56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О787ТА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13:22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В330СУ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6"/>
        <w:gridCol w:w="1220"/>
        <w:gridCol w:w="1123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ГРЭС-8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9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6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В215НМ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18:28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В326СУ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18:51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0686ТМ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Default="00FE7643" w:rsidP="004B6177">
      <w:pPr>
        <w:spacing w:after="0" w:line="276" w:lineRule="auto"/>
        <w:rPr>
          <w:sz w:val="24"/>
          <w:szCs w:val="24"/>
        </w:rPr>
      </w:pPr>
      <w:r w:rsidRPr="004B6177">
        <w:rPr>
          <w:sz w:val="24"/>
          <w:szCs w:val="24"/>
        </w:rPr>
        <w:br w:type="page"/>
      </w:r>
    </w:p>
    <w:p w:rsidR="001D37F9" w:rsidRPr="004B6177" w:rsidRDefault="003B180C" w:rsidP="001D37F9">
      <w:pPr>
        <w:pStyle w:val="1"/>
      </w:pPr>
      <w:bookmarkStart w:id="12" w:name="_Toc15384703"/>
      <w:r>
        <w:lastRenderedPageBreak/>
        <w:t>Точка №</w:t>
      </w:r>
      <w:r w:rsidR="001D37F9">
        <w:t>9</w:t>
      </w:r>
      <w:bookmarkEnd w:id="12"/>
    </w:p>
    <w:tbl>
      <w:tblPr>
        <w:tblW w:w="5000" w:type="pct"/>
        <w:tblLook w:val="04A0" w:firstRow="1" w:lastRow="0" w:firstColumn="1" w:lastColumn="0" w:noHBand="0" w:noVBand="1"/>
      </w:tblPr>
      <w:tblGrid>
        <w:gridCol w:w="619"/>
        <w:gridCol w:w="1220"/>
        <w:gridCol w:w="1110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3B180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Марьино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7:44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О687ТМ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Марьино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436хс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Марьино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18:19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18:58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p w:rsidR="00FE7643" w:rsidRDefault="00FE7643" w:rsidP="004B6177">
      <w:pPr>
        <w:spacing w:after="0" w:line="276" w:lineRule="auto"/>
        <w:rPr>
          <w:sz w:val="24"/>
          <w:szCs w:val="24"/>
        </w:rPr>
      </w:pPr>
      <w:r w:rsidRPr="004B6177">
        <w:rPr>
          <w:sz w:val="24"/>
          <w:szCs w:val="24"/>
        </w:rPr>
        <w:br w:type="page"/>
      </w:r>
    </w:p>
    <w:p w:rsidR="008C4D4C" w:rsidRPr="004B6177" w:rsidRDefault="003B180C" w:rsidP="008C4D4C">
      <w:pPr>
        <w:pStyle w:val="1"/>
      </w:pPr>
      <w:bookmarkStart w:id="13" w:name="_Toc15384704"/>
      <w:r>
        <w:lastRenderedPageBreak/>
        <w:t>Точка №</w:t>
      </w:r>
      <w:r w:rsidR="008C4D4C">
        <w:t>10</w:t>
      </w:r>
      <w:bookmarkEnd w:id="13"/>
    </w:p>
    <w:tbl>
      <w:tblPr>
        <w:tblW w:w="5000" w:type="pct"/>
        <w:tblLook w:val="04A0" w:firstRow="1" w:lastRow="0" w:firstColumn="1" w:lastColumn="0" w:noHBand="0" w:noVBand="1"/>
      </w:tblPr>
      <w:tblGrid>
        <w:gridCol w:w="662"/>
        <w:gridCol w:w="1220"/>
        <w:gridCol w:w="1067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Марьино</w:t>
            </w:r>
          </w:p>
        </w:tc>
        <w:tc>
          <w:tcPr>
            <w:tcW w:w="1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7:30-8:50</w:t>
            </w: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В329СУ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8:35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Х875ЕР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8:45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59"/>
        <w:gridCol w:w="1220"/>
        <w:gridCol w:w="1070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Марьино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О787ТА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89"/>
        <w:gridCol w:w="1220"/>
        <w:gridCol w:w="1040"/>
        <w:gridCol w:w="1231"/>
        <w:gridCol w:w="1463"/>
        <w:gridCol w:w="962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Марьино</w:t>
            </w:r>
          </w:p>
        </w:tc>
        <w:tc>
          <w:tcPr>
            <w:tcW w:w="14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05789A">
        <w:trPr>
          <w:trHeight w:val="20"/>
        </w:trPr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5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В931РУ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А4</w:t>
            </w:r>
          </w:p>
        </w:tc>
      </w:tr>
      <w:tr w:rsidR="00FE7643" w:rsidRPr="004B6177" w:rsidTr="0005789A">
        <w:trPr>
          <w:trHeight w:val="20"/>
        </w:trPr>
        <w:tc>
          <w:tcPr>
            <w:tcW w:w="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18:44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0269РВ</w:t>
            </w:r>
          </w:p>
        </w:tc>
        <w:tc>
          <w:tcPr>
            <w:tcW w:w="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  <w:r w:rsidRPr="004B6177">
        <w:rPr>
          <w:sz w:val="24"/>
          <w:szCs w:val="24"/>
        </w:rPr>
        <w:br w:type="page"/>
      </w:r>
    </w:p>
    <w:p w:rsidR="00FE7643" w:rsidRPr="004B6177" w:rsidRDefault="003B180C" w:rsidP="008C4D4C">
      <w:pPr>
        <w:pStyle w:val="1"/>
      </w:pPr>
      <w:bookmarkStart w:id="14" w:name="_Toc15384705"/>
      <w:r>
        <w:lastRenderedPageBreak/>
        <w:t>Точка №</w:t>
      </w:r>
      <w:r w:rsidR="008C4D4C">
        <w:t>11</w:t>
      </w:r>
      <w:bookmarkEnd w:id="14"/>
    </w:p>
    <w:tbl>
      <w:tblPr>
        <w:tblW w:w="5000" w:type="pct"/>
        <w:tblLook w:val="04A0" w:firstRow="1" w:lastRow="0" w:firstColumn="1" w:lastColumn="0" w:noHBand="0" w:noVBand="1"/>
      </w:tblPr>
      <w:tblGrid>
        <w:gridCol w:w="575"/>
        <w:gridCol w:w="1220"/>
        <w:gridCol w:w="1070"/>
        <w:gridCol w:w="1231"/>
        <w:gridCol w:w="1463"/>
        <w:gridCol w:w="1046"/>
        <w:gridCol w:w="921"/>
        <w:gridCol w:w="1819"/>
      </w:tblGrid>
      <w:tr w:rsidR="00FE7643" w:rsidRPr="004B6177" w:rsidTr="0005789A">
        <w:trPr>
          <w:trHeight w:val="20"/>
        </w:trPr>
        <w:tc>
          <w:tcPr>
            <w:tcW w:w="1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6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Набережная </w:t>
            </w:r>
          </w:p>
        </w:tc>
        <w:tc>
          <w:tcPr>
            <w:tcW w:w="19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3B180C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Завод Ладога</w:t>
            </w:r>
          </w:p>
        </w:tc>
        <w:tc>
          <w:tcPr>
            <w:tcW w:w="14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О259РВ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0290ТМ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7:55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Х874ЕР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8:05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Х875ЕР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8:14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Транзит 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Х436КС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8:27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О662ТЕ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spell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Набережная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Завод Ладога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260рв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331су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12:58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875ер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436кс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13:08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0259рв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13:17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787та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05789A" w:rsidRDefault="0005789A" w:rsidP="004B6177">
      <w:pPr>
        <w:spacing w:after="0" w:line="276" w:lineRule="auto"/>
        <w:rPr>
          <w:sz w:val="24"/>
          <w:szCs w:val="24"/>
        </w:rPr>
      </w:pPr>
    </w:p>
    <w:p w:rsidR="0005789A" w:rsidRDefault="0005789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5"/>
        <w:gridCol w:w="1205"/>
        <w:gridCol w:w="1096"/>
        <w:gridCol w:w="1410"/>
        <w:gridCol w:w="1444"/>
        <w:gridCol w:w="951"/>
        <w:gridCol w:w="910"/>
        <w:gridCol w:w="1794"/>
      </w:tblGrid>
      <w:tr w:rsidR="00FE7643" w:rsidRPr="004B6177" w:rsidTr="0005789A">
        <w:trPr>
          <w:trHeight w:val="20"/>
        </w:trPr>
        <w:tc>
          <w:tcPr>
            <w:tcW w:w="15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Местоположение</w:t>
            </w:r>
          </w:p>
        </w:tc>
        <w:tc>
          <w:tcPr>
            <w:tcW w:w="20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5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Ул. Набережная </w:t>
            </w:r>
          </w:p>
        </w:tc>
        <w:tc>
          <w:tcPr>
            <w:tcW w:w="20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Завод Ладога</w:t>
            </w:r>
          </w:p>
        </w:tc>
        <w:tc>
          <w:tcPr>
            <w:tcW w:w="14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7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9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6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О387ХН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Служебный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К927СК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Заказной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0697ТМ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18:19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Х869ЕР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18:35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Х438КС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18:44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В329СУ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18:45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0260РВ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А2</w:t>
            </w:r>
          </w:p>
        </w:tc>
      </w:tr>
      <w:tr w:rsidR="00FE7643" w:rsidRPr="004B6177" w:rsidTr="0005789A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В180ВМ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  <w:r w:rsidRPr="004B6177">
        <w:rPr>
          <w:sz w:val="24"/>
          <w:szCs w:val="24"/>
        </w:rPr>
        <w:br w:type="page"/>
      </w:r>
    </w:p>
    <w:p w:rsidR="004B6177" w:rsidRPr="004B6177" w:rsidRDefault="003B180C" w:rsidP="008C4D4C">
      <w:pPr>
        <w:pStyle w:val="1"/>
      </w:pPr>
      <w:bookmarkStart w:id="15" w:name="_Toc15384706"/>
      <w:r>
        <w:lastRenderedPageBreak/>
        <w:t>Точка №</w:t>
      </w:r>
      <w:r w:rsidR="008C4D4C">
        <w:t>12</w:t>
      </w:r>
      <w:bookmarkEnd w:id="15"/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FE7643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Набережная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Завод Ладога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E7643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7:30-8:30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7:36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572А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7:41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FE7643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8:13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643" w:rsidRPr="004B6177" w:rsidRDefault="00FE7643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FE7643" w:rsidRPr="004B6177" w:rsidRDefault="00FE7643" w:rsidP="004B6177">
      <w:pPr>
        <w:spacing w:after="0" w:line="276" w:lineRule="auto"/>
        <w:rPr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4B6177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4B6177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Набережная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6177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Завод Ладога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12:30-13:30</w:t>
            </w:r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6177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12:34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12:45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4B6177" w:rsidRPr="004B6177" w:rsidRDefault="004B6177" w:rsidP="004B6177">
      <w:pPr>
        <w:spacing w:after="0" w:line="276" w:lineRule="auto"/>
        <w:rPr>
          <w:sz w:val="24"/>
          <w:szCs w:val="24"/>
        </w:rPr>
      </w:pPr>
      <w:r w:rsidRPr="004B6177">
        <w:rPr>
          <w:sz w:val="24"/>
          <w:szCs w:val="24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61"/>
        <w:gridCol w:w="1220"/>
        <w:gridCol w:w="963"/>
        <w:gridCol w:w="1232"/>
        <w:gridCol w:w="1465"/>
        <w:gridCol w:w="963"/>
        <w:gridCol w:w="921"/>
        <w:gridCol w:w="1820"/>
      </w:tblGrid>
      <w:tr w:rsidR="004B6177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остановочного пункта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проведения замеров</w:t>
            </w:r>
          </w:p>
        </w:tc>
      </w:tr>
      <w:tr w:rsidR="004B6177" w:rsidRPr="004B6177" w:rsidTr="0005789A">
        <w:trPr>
          <w:trHeight w:val="20"/>
        </w:trPr>
        <w:tc>
          <w:tcPr>
            <w:tcW w:w="15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Набережная</w:t>
            </w:r>
          </w:p>
        </w:tc>
        <w:tc>
          <w:tcPr>
            <w:tcW w:w="195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6177" w:rsidRPr="004B6177" w:rsidRDefault="003B180C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Завод Ладога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18:00-19:00</w:t>
            </w:r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B6177" w:rsidRPr="004B6177" w:rsidTr="0005789A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Бланк учета</w:t>
            </w:r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Время прибытия автобуса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Гос. Номер</w:t>
            </w:r>
          </w:p>
        </w:tc>
        <w:tc>
          <w:tcPr>
            <w:tcW w:w="6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Номер маршрута</w:t>
            </w:r>
          </w:p>
        </w:tc>
        <w:tc>
          <w:tcPr>
            <w:tcW w:w="78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Наполнение (баллы)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Пассажиров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Классификация </w:t>
            </w:r>
            <w:proofErr w:type="spell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</w:t>
            </w:r>
            <w:proofErr w:type="spellEnd"/>
            <w:proofErr w:type="gramStart"/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состава</w:t>
            </w:r>
            <w:proofErr w:type="gramEnd"/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Вышло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Вошло</w:t>
            </w:r>
          </w:p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5789A" w:rsidRPr="004B6177" w:rsidTr="0005789A">
        <w:trPr>
          <w:trHeight w:val="20"/>
        </w:trPr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18:13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77" w:rsidRPr="004B6177" w:rsidRDefault="004B6177" w:rsidP="004B6177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617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А3</w:t>
            </w:r>
          </w:p>
        </w:tc>
      </w:tr>
    </w:tbl>
    <w:p w:rsidR="004B6177" w:rsidRDefault="004B6177" w:rsidP="00384E96"/>
    <w:p w:rsidR="004B6177" w:rsidRDefault="004B6177"/>
    <w:sectPr w:rsidR="004B6177" w:rsidSect="004B6177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ACC" w:rsidRDefault="00626ACC" w:rsidP="004B6177">
      <w:pPr>
        <w:spacing w:after="0" w:line="240" w:lineRule="auto"/>
      </w:pPr>
      <w:r>
        <w:separator/>
      </w:r>
    </w:p>
  </w:endnote>
  <w:endnote w:type="continuationSeparator" w:id="0">
    <w:p w:rsidR="00626ACC" w:rsidRDefault="00626ACC" w:rsidP="004B6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254062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626ACC" w:rsidRPr="004B6177" w:rsidRDefault="00626ACC">
        <w:pPr>
          <w:pStyle w:val="af6"/>
          <w:jc w:val="center"/>
          <w:rPr>
            <w:rFonts w:ascii="Times New Roman" w:hAnsi="Times New Roman"/>
            <w:sz w:val="24"/>
          </w:rPr>
        </w:pPr>
        <w:r w:rsidRPr="004B6177">
          <w:rPr>
            <w:rFonts w:ascii="Times New Roman" w:hAnsi="Times New Roman"/>
            <w:sz w:val="24"/>
          </w:rPr>
          <w:fldChar w:fldCharType="begin"/>
        </w:r>
        <w:r w:rsidRPr="004B6177">
          <w:rPr>
            <w:rFonts w:ascii="Times New Roman" w:hAnsi="Times New Roman"/>
            <w:sz w:val="24"/>
          </w:rPr>
          <w:instrText>PAGE   \* MERGEFORMAT</w:instrText>
        </w:r>
        <w:r w:rsidRPr="004B6177">
          <w:rPr>
            <w:rFonts w:ascii="Times New Roman" w:hAnsi="Times New Roman"/>
            <w:sz w:val="24"/>
          </w:rPr>
          <w:fldChar w:fldCharType="separate"/>
        </w:r>
        <w:r w:rsidR="006B01CA">
          <w:rPr>
            <w:rFonts w:ascii="Times New Roman" w:hAnsi="Times New Roman"/>
            <w:noProof/>
            <w:sz w:val="24"/>
          </w:rPr>
          <w:t>21</w:t>
        </w:r>
        <w:r w:rsidRPr="004B6177">
          <w:rPr>
            <w:rFonts w:ascii="Times New Roman" w:hAnsi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ACC" w:rsidRDefault="00626ACC" w:rsidP="004B6177">
      <w:pPr>
        <w:spacing w:after="0" w:line="240" w:lineRule="auto"/>
      </w:pPr>
      <w:r>
        <w:separator/>
      </w:r>
    </w:p>
  </w:footnote>
  <w:footnote w:type="continuationSeparator" w:id="0">
    <w:p w:rsidR="00626ACC" w:rsidRDefault="00626ACC" w:rsidP="004B6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A0087"/>
    <w:multiLevelType w:val="multilevel"/>
    <w:tmpl w:val="E9805B1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5EBF7EE7"/>
    <w:multiLevelType w:val="multilevel"/>
    <w:tmpl w:val="E8D6DFA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4"/>
      <w:numFmt w:val="decimal"/>
      <w:isLgl/>
      <w:lvlText w:val="%1.%2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160"/>
      </w:pPr>
      <w:rPr>
        <w:rFonts w:hint="default"/>
      </w:rPr>
    </w:lvl>
  </w:abstractNum>
  <w:abstractNum w:abstractNumId="2">
    <w:nsid w:val="5FF749D8"/>
    <w:multiLevelType w:val="hybridMultilevel"/>
    <w:tmpl w:val="9378C5B0"/>
    <w:lvl w:ilvl="0" w:tplc="A926C41C">
      <w:start w:val="1"/>
      <w:numFmt w:val="decimal"/>
      <w:lvlText w:val="%1)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8105143"/>
    <w:multiLevelType w:val="multilevel"/>
    <w:tmpl w:val="6EB8211A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15E"/>
    <w:rsid w:val="0005789A"/>
    <w:rsid w:val="000F615E"/>
    <w:rsid w:val="00161169"/>
    <w:rsid w:val="001A0D14"/>
    <w:rsid w:val="001D37F9"/>
    <w:rsid w:val="001E77A6"/>
    <w:rsid w:val="00384E96"/>
    <w:rsid w:val="003B180C"/>
    <w:rsid w:val="003E5D7B"/>
    <w:rsid w:val="004B6177"/>
    <w:rsid w:val="004F6CE4"/>
    <w:rsid w:val="00533C0F"/>
    <w:rsid w:val="00626ACC"/>
    <w:rsid w:val="006B01CA"/>
    <w:rsid w:val="00806FD4"/>
    <w:rsid w:val="008C4D4C"/>
    <w:rsid w:val="00A3414B"/>
    <w:rsid w:val="00AE2642"/>
    <w:rsid w:val="00B04140"/>
    <w:rsid w:val="00E0279C"/>
    <w:rsid w:val="00E17377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63102-D0F3-4E2D-AD79-B64B19FB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E5D7B"/>
    <w:rPr>
      <w:rFonts w:eastAsia="Times New Roman" w:cs="Times New Roman"/>
    </w:rPr>
  </w:style>
  <w:style w:type="paragraph" w:styleId="1">
    <w:name w:val="heading 1"/>
    <w:aliases w:val="Название разделов отчета"/>
    <w:next w:val="a1"/>
    <w:link w:val="10"/>
    <w:uiPriority w:val="9"/>
    <w:qFormat/>
    <w:rsid w:val="004B6177"/>
    <w:pPr>
      <w:spacing w:line="360" w:lineRule="auto"/>
      <w:jc w:val="center"/>
      <w:outlineLvl w:val="0"/>
    </w:pPr>
    <w:rPr>
      <w:rFonts w:ascii="Times New Roman" w:eastAsiaTheme="majorEastAsia" w:hAnsi="Times New Roman" w:cs="Times New Roman"/>
      <w:kern w:val="26"/>
      <w:sz w:val="26"/>
      <w:szCs w:val="26"/>
      <w:lang w:eastAsia="ar-SA"/>
    </w:rPr>
  </w:style>
  <w:style w:type="paragraph" w:styleId="2">
    <w:name w:val="heading 2"/>
    <w:basedOn w:val="a1"/>
    <w:next w:val="a1"/>
    <w:link w:val="20"/>
    <w:uiPriority w:val="9"/>
    <w:unhideWhenUsed/>
    <w:qFormat/>
    <w:rsid w:val="004F6C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4B61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4B61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4B61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unhideWhenUsed/>
    <w:qFormat/>
    <w:rsid w:val="004B61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4B61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Название разделов отчета Знак"/>
    <w:basedOn w:val="a2"/>
    <w:link w:val="1"/>
    <w:uiPriority w:val="9"/>
    <w:rsid w:val="004B6177"/>
    <w:rPr>
      <w:rFonts w:ascii="Times New Roman" w:eastAsiaTheme="majorEastAsia" w:hAnsi="Times New Roman" w:cs="Times New Roman"/>
      <w:kern w:val="26"/>
      <w:sz w:val="26"/>
      <w:szCs w:val="26"/>
      <w:lang w:eastAsia="ar-SA"/>
    </w:rPr>
  </w:style>
  <w:style w:type="character" w:customStyle="1" w:styleId="20">
    <w:name w:val="Заголовок 2 Знак"/>
    <w:basedOn w:val="a2"/>
    <w:link w:val="2"/>
    <w:uiPriority w:val="9"/>
    <w:rsid w:val="004F6C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5">
    <w:name w:val="Названия структурных элементов отчета"/>
    <w:basedOn w:val="2"/>
    <w:link w:val="a6"/>
    <w:qFormat/>
    <w:rsid w:val="004F6CE4"/>
    <w:pPr>
      <w:suppressAutoHyphens/>
      <w:spacing w:before="120" w:after="120" w:line="360" w:lineRule="auto"/>
      <w:jc w:val="center"/>
      <w:outlineLvl w:val="9"/>
    </w:pPr>
    <w:rPr>
      <w:rFonts w:ascii="Times New Roman" w:hAnsi="Times New Roman"/>
      <w:b/>
      <w:caps/>
      <w:color w:val="auto"/>
      <w:kern w:val="26"/>
      <w:lang w:eastAsia="ar-SA"/>
    </w:rPr>
  </w:style>
  <w:style w:type="character" w:customStyle="1" w:styleId="a6">
    <w:name w:val="Названия структурных элементов отчета Знак"/>
    <w:basedOn w:val="20"/>
    <w:link w:val="a5"/>
    <w:rsid w:val="004F6CE4"/>
    <w:rPr>
      <w:rFonts w:ascii="Times New Roman" w:eastAsiaTheme="majorEastAsia" w:hAnsi="Times New Roman" w:cstheme="majorBidi"/>
      <w:b/>
      <w:caps/>
      <w:color w:val="2E74B5" w:themeColor="accent1" w:themeShade="BF"/>
      <w:kern w:val="26"/>
      <w:sz w:val="26"/>
      <w:szCs w:val="26"/>
      <w:lang w:eastAsia="ar-SA"/>
    </w:rPr>
  </w:style>
  <w:style w:type="paragraph" w:customStyle="1" w:styleId="a7">
    <w:name w:val="Названия таблиц"/>
    <w:basedOn w:val="a1"/>
    <w:link w:val="a8"/>
    <w:qFormat/>
    <w:rsid w:val="00E0279C"/>
    <w:pPr>
      <w:suppressAutoHyphens/>
      <w:spacing w:before="100" w:beforeAutospacing="1" w:after="0" w:line="240" w:lineRule="auto"/>
      <w:jc w:val="both"/>
    </w:pPr>
    <w:rPr>
      <w:rFonts w:ascii="Times New Roman" w:hAnsi="Times New Roman" w:cs="Tms Rmn"/>
      <w:kern w:val="1"/>
      <w:sz w:val="26"/>
      <w:szCs w:val="24"/>
      <w:lang w:eastAsia="ar-SA"/>
    </w:rPr>
  </w:style>
  <w:style w:type="character" w:customStyle="1" w:styleId="a8">
    <w:name w:val="Названия таблиц Знак"/>
    <w:basedOn w:val="a2"/>
    <w:link w:val="a7"/>
    <w:rsid w:val="00E0279C"/>
    <w:rPr>
      <w:rFonts w:ascii="Times New Roman" w:eastAsia="Times New Roman" w:hAnsi="Times New Roman" w:cs="Tms Rmn"/>
      <w:kern w:val="1"/>
      <w:sz w:val="26"/>
      <w:szCs w:val="24"/>
      <w:lang w:eastAsia="ar-SA"/>
    </w:rPr>
  </w:style>
  <w:style w:type="paragraph" w:customStyle="1" w:styleId="a">
    <w:name w:val="Перечисление с нумерацией"/>
    <w:basedOn w:val="a9"/>
    <w:next w:val="a1"/>
    <w:link w:val="aa"/>
    <w:qFormat/>
    <w:rsid w:val="00E0279C"/>
    <w:pPr>
      <w:numPr>
        <w:numId w:val="2"/>
      </w:numPr>
      <w:spacing w:after="0" w:line="360" w:lineRule="auto"/>
      <w:ind w:left="0" w:firstLine="709"/>
      <w:jc w:val="both"/>
    </w:pPr>
    <w:rPr>
      <w:rFonts w:ascii="Times New Roman" w:hAnsi="Times New Roman"/>
      <w:kern w:val="26"/>
      <w:sz w:val="26"/>
      <w:szCs w:val="26"/>
      <w:lang w:eastAsia="ar-SA"/>
    </w:rPr>
  </w:style>
  <w:style w:type="character" w:customStyle="1" w:styleId="aa">
    <w:name w:val="Перечисление с нумерацией Знак"/>
    <w:basedOn w:val="a2"/>
    <w:link w:val="a"/>
    <w:rsid w:val="00E0279C"/>
    <w:rPr>
      <w:rFonts w:ascii="Times New Roman" w:eastAsia="Times New Roman" w:hAnsi="Times New Roman" w:cs="Times New Roman"/>
      <w:kern w:val="26"/>
      <w:sz w:val="26"/>
      <w:szCs w:val="26"/>
      <w:lang w:eastAsia="ar-SA"/>
    </w:rPr>
  </w:style>
  <w:style w:type="paragraph" w:styleId="a9">
    <w:name w:val="List Paragraph"/>
    <w:basedOn w:val="a1"/>
    <w:uiPriority w:val="34"/>
    <w:qFormat/>
    <w:rsid w:val="00E0279C"/>
    <w:pPr>
      <w:ind w:left="720"/>
      <w:contextualSpacing/>
    </w:pPr>
  </w:style>
  <w:style w:type="paragraph" w:customStyle="1" w:styleId="a0">
    <w:name w:val="Подпункты"/>
    <w:aliases w:val="не отражающиеся в содержании"/>
    <w:basedOn w:val="a"/>
    <w:next w:val="a1"/>
    <w:link w:val="ab"/>
    <w:autoRedefine/>
    <w:qFormat/>
    <w:rsid w:val="00806FD4"/>
    <w:pPr>
      <w:numPr>
        <w:numId w:val="4"/>
      </w:numPr>
      <w:ind w:left="0" w:firstLine="709"/>
    </w:pPr>
  </w:style>
  <w:style w:type="character" w:customStyle="1" w:styleId="ab">
    <w:name w:val="Подпункты Знак"/>
    <w:aliases w:val="не отражающиеся в содержании Знак"/>
    <w:basedOn w:val="aa"/>
    <w:link w:val="a0"/>
    <w:rsid w:val="00806FD4"/>
    <w:rPr>
      <w:rFonts w:ascii="Times New Roman" w:eastAsia="Times New Roman" w:hAnsi="Times New Roman" w:cs="Times New Roman"/>
      <w:kern w:val="26"/>
      <w:sz w:val="26"/>
      <w:szCs w:val="26"/>
      <w:lang w:eastAsia="ar-SA"/>
    </w:rPr>
  </w:style>
  <w:style w:type="paragraph" w:customStyle="1" w:styleId="ac">
    <w:name w:val="Абзац (просто текст)"/>
    <w:basedOn w:val="a1"/>
    <w:link w:val="ad"/>
    <w:autoRedefine/>
    <w:qFormat/>
    <w:rsid w:val="00806FD4"/>
    <w:pPr>
      <w:suppressAutoHyphens/>
      <w:spacing w:after="0" w:line="360" w:lineRule="auto"/>
      <w:ind w:firstLine="709"/>
      <w:jc w:val="both"/>
    </w:pPr>
    <w:rPr>
      <w:rFonts w:ascii="Times New Roman" w:hAnsi="Times New Roman"/>
      <w:kern w:val="1"/>
      <w:sz w:val="26"/>
      <w:szCs w:val="26"/>
      <w:lang w:eastAsia="ar-SA"/>
    </w:rPr>
  </w:style>
  <w:style w:type="character" w:customStyle="1" w:styleId="ad">
    <w:name w:val="Абзац (просто текст) Знак"/>
    <w:basedOn w:val="a2"/>
    <w:link w:val="ac"/>
    <w:rsid w:val="00806FD4"/>
    <w:rPr>
      <w:rFonts w:ascii="Times New Roman" w:eastAsia="Times New Roman" w:hAnsi="Times New Roman" w:cs="Times New Roman"/>
      <w:kern w:val="1"/>
      <w:sz w:val="26"/>
      <w:szCs w:val="26"/>
      <w:lang w:eastAsia="ar-SA"/>
    </w:rPr>
  </w:style>
  <w:style w:type="paragraph" w:styleId="ae">
    <w:name w:val="header"/>
    <w:basedOn w:val="a1"/>
    <w:link w:val="af"/>
    <w:uiPriority w:val="99"/>
    <w:unhideWhenUsed/>
    <w:rsid w:val="003E5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3E5D7B"/>
    <w:rPr>
      <w:rFonts w:eastAsia="Times New Roman" w:cs="Times New Roman"/>
    </w:rPr>
  </w:style>
  <w:style w:type="paragraph" w:styleId="af0">
    <w:name w:val="No Spacing"/>
    <w:link w:val="af1"/>
    <w:uiPriority w:val="1"/>
    <w:qFormat/>
    <w:rsid w:val="003E5D7B"/>
    <w:pPr>
      <w:suppressAutoHyphens/>
      <w:spacing w:after="0" w:line="240" w:lineRule="auto"/>
    </w:pPr>
    <w:rPr>
      <w:rFonts w:ascii="Tms Rmn" w:eastAsia="Times New Roman" w:hAnsi="Tms Rmn" w:cs="Tms Rmn"/>
      <w:kern w:val="1"/>
      <w:sz w:val="24"/>
      <w:szCs w:val="24"/>
      <w:lang w:eastAsia="ar-SA"/>
    </w:rPr>
  </w:style>
  <w:style w:type="character" w:customStyle="1" w:styleId="af1">
    <w:name w:val="Без интервала Знак"/>
    <w:basedOn w:val="a2"/>
    <w:link w:val="af0"/>
    <w:uiPriority w:val="1"/>
    <w:rsid w:val="003E5D7B"/>
    <w:rPr>
      <w:rFonts w:ascii="Tms Rmn" w:eastAsia="Times New Roman" w:hAnsi="Tms Rmn" w:cs="Tms Rmn"/>
      <w:kern w:val="1"/>
      <w:sz w:val="24"/>
      <w:szCs w:val="24"/>
      <w:lang w:eastAsia="ar-SA"/>
    </w:rPr>
  </w:style>
  <w:style w:type="paragraph" w:styleId="af2">
    <w:name w:val="Body Text"/>
    <w:basedOn w:val="a1"/>
    <w:link w:val="af3"/>
    <w:semiHidden/>
    <w:unhideWhenUsed/>
    <w:rsid w:val="003E5D7B"/>
    <w:pPr>
      <w:spacing w:after="120" w:line="360" w:lineRule="auto"/>
      <w:ind w:firstLine="709"/>
      <w:jc w:val="both"/>
    </w:pPr>
    <w:rPr>
      <w:rFonts w:ascii="Times New Roman" w:hAnsi="Times New Roman"/>
      <w:bCs/>
      <w:sz w:val="24"/>
      <w:szCs w:val="24"/>
      <w:lang w:eastAsia="ru-RU"/>
    </w:rPr>
  </w:style>
  <w:style w:type="character" w:customStyle="1" w:styleId="af3">
    <w:name w:val="Основной текст Знак"/>
    <w:basedOn w:val="a2"/>
    <w:link w:val="af2"/>
    <w:semiHidden/>
    <w:rsid w:val="003E5D7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4">
    <w:name w:val="TOC Heading"/>
    <w:basedOn w:val="1"/>
    <w:next w:val="a1"/>
    <w:uiPriority w:val="39"/>
    <w:unhideWhenUsed/>
    <w:qFormat/>
    <w:rsid w:val="00384E96"/>
    <w:pPr>
      <w:keepNext/>
      <w:keepLines/>
      <w:spacing w:before="100" w:beforeAutospacing="1" w:after="100" w:afterAutospacing="1"/>
      <w:outlineLvl w:val="9"/>
    </w:pPr>
    <w:rPr>
      <w:rFonts w:cstheme="majorBidi"/>
      <w:b/>
      <w:caps/>
      <w:kern w:val="0"/>
      <w:szCs w:val="32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384E96"/>
    <w:pPr>
      <w:tabs>
        <w:tab w:val="right" w:leader="dot" w:pos="9344"/>
      </w:tabs>
      <w:spacing w:after="0" w:line="360" w:lineRule="auto"/>
      <w:jc w:val="both"/>
    </w:pPr>
    <w:rPr>
      <w:rFonts w:eastAsiaTheme="minorEastAsia"/>
      <w:lang w:eastAsia="ru-RU"/>
    </w:rPr>
  </w:style>
  <w:style w:type="character" w:styleId="af5">
    <w:name w:val="Hyperlink"/>
    <w:basedOn w:val="a2"/>
    <w:uiPriority w:val="99"/>
    <w:unhideWhenUsed/>
    <w:rsid w:val="00384E96"/>
    <w:rPr>
      <w:color w:val="0000FF"/>
      <w:u w:val="single"/>
    </w:rPr>
  </w:style>
  <w:style w:type="paragraph" w:styleId="af6">
    <w:name w:val="footer"/>
    <w:basedOn w:val="a1"/>
    <w:link w:val="af7"/>
    <w:uiPriority w:val="99"/>
    <w:unhideWhenUsed/>
    <w:rsid w:val="004B61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2"/>
    <w:link w:val="af6"/>
    <w:uiPriority w:val="99"/>
    <w:rsid w:val="004B6177"/>
    <w:rPr>
      <w:rFonts w:eastAsia="Times New Roman" w:cs="Times New Roman"/>
    </w:rPr>
  </w:style>
  <w:style w:type="character" w:customStyle="1" w:styleId="30">
    <w:name w:val="Заголовок 3 Знак"/>
    <w:basedOn w:val="a2"/>
    <w:link w:val="3"/>
    <w:uiPriority w:val="9"/>
    <w:rsid w:val="004B61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4B61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2"/>
    <w:link w:val="5"/>
    <w:uiPriority w:val="9"/>
    <w:rsid w:val="004B617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2"/>
    <w:link w:val="6"/>
    <w:uiPriority w:val="9"/>
    <w:rsid w:val="004B617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2"/>
    <w:link w:val="7"/>
    <w:uiPriority w:val="9"/>
    <w:rsid w:val="004B617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f8">
    <w:name w:val="Book Title"/>
    <w:basedOn w:val="a2"/>
    <w:uiPriority w:val="33"/>
    <w:qFormat/>
    <w:rsid w:val="004B6177"/>
    <w:rPr>
      <w:b/>
      <w:bCs/>
      <w:i/>
      <w:iCs/>
      <w:spacing w:val="5"/>
    </w:rPr>
  </w:style>
  <w:style w:type="paragraph" w:styleId="af9">
    <w:name w:val="Title"/>
    <w:basedOn w:val="a1"/>
    <w:next w:val="a1"/>
    <w:link w:val="afa"/>
    <w:uiPriority w:val="10"/>
    <w:qFormat/>
    <w:rsid w:val="004B617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a">
    <w:name w:val="Название Знак"/>
    <w:basedOn w:val="a2"/>
    <w:link w:val="af9"/>
    <w:uiPriority w:val="10"/>
    <w:rsid w:val="004B61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626A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21</Pages>
  <Words>2634</Words>
  <Characters>15016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Юрьева Анна Олеговна</dc:creator>
  <cp:keywords/>
  <dc:description/>
  <cp:lastModifiedBy>Юрьева Анна Олеговна</cp:lastModifiedBy>
  <cp:revision>7</cp:revision>
  <dcterms:created xsi:type="dcterms:W3CDTF">2019-07-30T08:24:00Z</dcterms:created>
  <dcterms:modified xsi:type="dcterms:W3CDTF">2019-09-25T10:20:00Z</dcterms:modified>
</cp:coreProperties>
</file>