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644" w:rsidRPr="00D91644" w:rsidRDefault="00D91644" w:rsidP="00D91644">
      <w:pPr>
        <w:spacing w:after="0"/>
        <w:jc w:val="center"/>
        <w:rPr>
          <w:rFonts w:ascii="Times New Roman" w:hAnsi="Times New Roman"/>
          <w:kern w:val="2"/>
        </w:rPr>
      </w:pPr>
      <w:r w:rsidRPr="00D91644">
        <w:rPr>
          <w:rFonts w:ascii="Times New Roman" w:hAnsi="Times New Roman"/>
          <w:noProof/>
          <w:kern w:val="2"/>
          <w:lang w:eastAsia="ru-RU"/>
        </w:rPr>
        <w:drawing>
          <wp:inline distT="0" distB="0" distL="0" distR="0">
            <wp:extent cx="558800" cy="61658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58800" cy="616585"/>
                    </a:xfrm>
                    <a:prstGeom prst="rect">
                      <a:avLst/>
                    </a:prstGeom>
                    <a:noFill/>
                    <a:ln w="9525">
                      <a:noFill/>
                      <a:miter lim="800000"/>
                      <a:headEnd/>
                      <a:tailEnd/>
                    </a:ln>
                  </pic:spPr>
                </pic:pic>
              </a:graphicData>
            </a:graphic>
          </wp:inline>
        </w:drawing>
      </w:r>
    </w:p>
    <w:p w:rsidR="00D91644" w:rsidRPr="00D91644" w:rsidRDefault="00D91644" w:rsidP="00D91644">
      <w:pPr>
        <w:spacing w:after="0"/>
        <w:ind w:firstLine="720"/>
        <w:jc w:val="center"/>
        <w:rPr>
          <w:rFonts w:ascii="Times New Roman" w:hAnsi="Times New Roman"/>
          <w:kern w:val="2"/>
        </w:rPr>
      </w:pPr>
    </w:p>
    <w:p w:rsidR="00D91644" w:rsidRPr="00D91644" w:rsidRDefault="00D91644" w:rsidP="00D91644">
      <w:pPr>
        <w:spacing w:after="0"/>
        <w:jc w:val="center"/>
        <w:rPr>
          <w:rFonts w:ascii="Times New Roman" w:hAnsi="Times New Roman"/>
          <w:b/>
          <w:kern w:val="2"/>
        </w:rPr>
      </w:pPr>
      <w:r w:rsidRPr="00D91644">
        <w:rPr>
          <w:rFonts w:ascii="Times New Roman" w:hAnsi="Times New Roman"/>
          <w:kern w:val="2"/>
          <w:sz w:val="24"/>
          <w:szCs w:val="24"/>
        </w:rPr>
        <w:t>АДМИНИСТРАЦИЯ К</w:t>
      </w:r>
      <w:r w:rsidRPr="00D91644">
        <w:rPr>
          <w:rFonts w:ascii="Times New Roman" w:hAnsi="Times New Roman"/>
          <w:color w:val="000000"/>
          <w:sz w:val="24"/>
          <w:szCs w:val="24"/>
        </w:rPr>
        <w:t>ИРОВСКОГО ГОРОДСКОГО ПОСЕЛЕНИЯ КИРОВСКОГО МУНИЦИПАЛЬНОГО РАЙОНА ЛЕНИНГРАДСКОЙ ОБЛАСТИ</w:t>
      </w:r>
    </w:p>
    <w:p w:rsidR="00D91644" w:rsidRPr="00D91644" w:rsidRDefault="00D91644" w:rsidP="00D91644">
      <w:pPr>
        <w:spacing w:after="0"/>
        <w:ind w:firstLine="720"/>
        <w:jc w:val="center"/>
        <w:rPr>
          <w:rFonts w:ascii="Times New Roman" w:hAnsi="Times New Roman"/>
          <w:b/>
          <w:kern w:val="2"/>
        </w:rPr>
      </w:pPr>
    </w:p>
    <w:p w:rsidR="00D91644" w:rsidRPr="00D91644" w:rsidRDefault="00D91644" w:rsidP="00D91644">
      <w:pPr>
        <w:spacing w:after="0"/>
        <w:ind w:firstLine="720"/>
        <w:jc w:val="center"/>
        <w:rPr>
          <w:rFonts w:ascii="Times New Roman" w:hAnsi="Times New Roman"/>
          <w:b/>
          <w:kern w:val="2"/>
          <w:sz w:val="36"/>
          <w:szCs w:val="36"/>
        </w:rPr>
      </w:pPr>
      <w:r w:rsidRPr="00D91644">
        <w:rPr>
          <w:rFonts w:ascii="Times New Roman" w:hAnsi="Times New Roman"/>
          <w:b/>
          <w:kern w:val="2"/>
          <w:sz w:val="36"/>
          <w:szCs w:val="36"/>
        </w:rPr>
        <w:t>П О С Т А Н О В Л Е Н И Е</w:t>
      </w:r>
    </w:p>
    <w:p w:rsidR="00D91644" w:rsidRPr="00D91644" w:rsidRDefault="00D91644" w:rsidP="00D91644">
      <w:pPr>
        <w:spacing w:after="0"/>
        <w:ind w:firstLine="567"/>
        <w:jc w:val="center"/>
        <w:rPr>
          <w:rFonts w:ascii="Times New Roman" w:hAnsi="Times New Roman"/>
          <w:b/>
        </w:rPr>
      </w:pPr>
    </w:p>
    <w:p w:rsidR="00D91644" w:rsidRPr="00D91644" w:rsidRDefault="00D91644" w:rsidP="00D91644">
      <w:pPr>
        <w:spacing w:after="0"/>
        <w:ind w:firstLine="567"/>
        <w:jc w:val="center"/>
        <w:rPr>
          <w:rFonts w:ascii="Times New Roman" w:hAnsi="Times New Roman"/>
          <w:b/>
          <w:sz w:val="24"/>
          <w:szCs w:val="24"/>
        </w:rPr>
      </w:pPr>
      <w:r w:rsidRPr="00D91644">
        <w:rPr>
          <w:rFonts w:ascii="Times New Roman" w:hAnsi="Times New Roman"/>
          <w:b/>
          <w:sz w:val="24"/>
          <w:szCs w:val="24"/>
        </w:rPr>
        <w:t xml:space="preserve">от </w:t>
      </w:r>
      <w:r w:rsidR="00876E6F">
        <w:rPr>
          <w:rFonts w:ascii="Times New Roman" w:hAnsi="Times New Roman"/>
          <w:b/>
          <w:sz w:val="24"/>
          <w:szCs w:val="24"/>
        </w:rPr>
        <w:t xml:space="preserve">14 января 2025 года </w:t>
      </w:r>
      <w:r w:rsidRPr="00D91644">
        <w:rPr>
          <w:rFonts w:ascii="Times New Roman" w:hAnsi="Times New Roman"/>
          <w:b/>
          <w:sz w:val="24"/>
          <w:szCs w:val="24"/>
        </w:rPr>
        <w:t>№</w:t>
      </w:r>
      <w:r w:rsidR="00876E6F">
        <w:rPr>
          <w:rFonts w:ascii="Times New Roman" w:hAnsi="Times New Roman"/>
          <w:b/>
          <w:sz w:val="24"/>
          <w:szCs w:val="24"/>
        </w:rPr>
        <w:t xml:space="preserve"> 22</w:t>
      </w:r>
    </w:p>
    <w:p w:rsidR="00383BB2" w:rsidRDefault="00383BB2" w:rsidP="004E4FE5">
      <w:pPr>
        <w:overflowPunct w:val="0"/>
        <w:autoSpaceDE w:val="0"/>
        <w:autoSpaceDN w:val="0"/>
        <w:adjustRightInd w:val="0"/>
        <w:spacing w:after="0" w:line="240" w:lineRule="auto"/>
        <w:ind w:firstLine="567"/>
        <w:jc w:val="center"/>
        <w:rPr>
          <w:rFonts w:ascii="Times New Roman" w:hAnsi="Times New Roman"/>
          <w:b/>
          <w:sz w:val="24"/>
          <w:szCs w:val="24"/>
        </w:rPr>
      </w:pPr>
    </w:p>
    <w:p w:rsidR="00383BB2" w:rsidRPr="00AF70A3" w:rsidRDefault="00B8701F" w:rsidP="00B8701F">
      <w:pPr>
        <w:overflowPunct w:val="0"/>
        <w:autoSpaceDE w:val="0"/>
        <w:autoSpaceDN w:val="0"/>
        <w:adjustRightInd w:val="0"/>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Об утверждении Административного регламента </w:t>
      </w:r>
      <w:r w:rsidR="00C3200B">
        <w:rPr>
          <w:rFonts w:ascii="Times New Roman" w:hAnsi="Times New Roman"/>
          <w:b/>
          <w:sz w:val="24"/>
          <w:szCs w:val="24"/>
        </w:rPr>
        <w:t xml:space="preserve">по </w:t>
      </w:r>
      <w:r w:rsidRPr="00AF70A3">
        <w:rPr>
          <w:rFonts w:ascii="Times New Roman" w:hAnsi="Times New Roman"/>
          <w:b/>
          <w:sz w:val="24"/>
          <w:szCs w:val="24"/>
        </w:rPr>
        <w:t>предоставлению муниципальной услуги «Принятие решений о подготовке документации по планировке территории</w:t>
      </w:r>
      <w:r>
        <w:rPr>
          <w:rFonts w:ascii="Times New Roman" w:hAnsi="Times New Roman"/>
          <w:b/>
          <w:sz w:val="24"/>
          <w:szCs w:val="24"/>
        </w:rPr>
        <w:t xml:space="preserve">» и признании утратившим силу </w:t>
      </w:r>
      <w:r w:rsidR="00383BB2" w:rsidRPr="00383BB2">
        <w:rPr>
          <w:rFonts w:ascii="Times New Roman" w:hAnsi="Times New Roman"/>
          <w:b/>
          <w:sz w:val="24"/>
          <w:szCs w:val="24"/>
        </w:rPr>
        <w:t>постановлени</w:t>
      </w:r>
      <w:r>
        <w:rPr>
          <w:rFonts w:ascii="Times New Roman" w:hAnsi="Times New Roman"/>
          <w:b/>
          <w:sz w:val="24"/>
          <w:szCs w:val="24"/>
        </w:rPr>
        <w:t>я</w:t>
      </w:r>
      <w:r w:rsidR="00383BB2" w:rsidRPr="00383BB2">
        <w:rPr>
          <w:rFonts w:ascii="Times New Roman" w:hAnsi="Times New Roman"/>
          <w:b/>
          <w:sz w:val="24"/>
          <w:szCs w:val="24"/>
        </w:rPr>
        <w:t xml:space="preserve"> администрации МО «Кировск» от </w:t>
      </w:r>
      <w:r w:rsidR="00383BB2" w:rsidRPr="00383BB2">
        <w:rPr>
          <w:rFonts w:ascii="Times New Roman CYR" w:hAnsi="Times New Roman CYR"/>
          <w:b/>
          <w:sz w:val="24"/>
          <w:szCs w:val="24"/>
          <w:lang w:eastAsia="ru-RU"/>
        </w:rPr>
        <w:t xml:space="preserve"> 18.06.2024</w:t>
      </w:r>
      <w:r w:rsidR="00383BB2">
        <w:rPr>
          <w:rFonts w:ascii="Times New Roman CYR" w:hAnsi="Times New Roman CYR"/>
          <w:b/>
          <w:sz w:val="24"/>
          <w:szCs w:val="24"/>
          <w:lang w:eastAsia="ru-RU"/>
        </w:rPr>
        <w:t xml:space="preserve"> года № 592 «</w:t>
      </w:r>
      <w:r w:rsidR="00383BB2" w:rsidRPr="00AF70A3">
        <w:rPr>
          <w:rFonts w:ascii="Times New Roman" w:hAnsi="Times New Roman"/>
          <w:b/>
          <w:sz w:val="24"/>
          <w:szCs w:val="24"/>
        </w:rPr>
        <w:t>Об утверждении Административного регламента</w:t>
      </w:r>
      <w:r w:rsidR="00383BB2">
        <w:rPr>
          <w:rFonts w:ascii="Times New Roman" w:hAnsi="Times New Roman"/>
          <w:sz w:val="24"/>
          <w:szCs w:val="24"/>
        </w:rPr>
        <w:t xml:space="preserve"> </w:t>
      </w:r>
      <w:r w:rsidR="00383BB2" w:rsidRPr="00AF70A3">
        <w:rPr>
          <w:rFonts w:ascii="Times New Roman" w:hAnsi="Times New Roman"/>
          <w:b/>
          <w:sz w:val="24"/>
          <w:szCs w:val="24"/>
        </w:rPr>
        <w:t xml:space="preserve">по предоставлению муниципальной услуги «Принятие решений о подготовке документации по планировке территории, подготовка которой осуществляется для размещения объектов, указанных в частях 5 - 5.2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поселения, на основании решений органов  местного самоуправления» </w:t>
      </w:r>
    </w:p>
    <w:p w:rsidR="00D91644" w:rsidRDefault="00D91644" w:rsidP="004E4FE5">
      <w:pPr>
        <w:overflowPunct w:val="0"/>
        <w:autoSpaceDE w:val="0"/>
        <w:autoSpaceDN w:val="0"/>
        <w:adjustRightInd w:val="0"/>
        <w:spacing w:after="0" w:line="240" w:lineRule="auto"/>
        <w:ind w:firstLine="567"/>
        <w:jc w:val="center"/>
        <w:rPr>
          <w:rFonts w:ascii="Times New Roman" w:hAnsi="Times New Roman"/>
          <w:b/>
          <w:sz w:val="24"/>
          <w:szCs w:val="24"/>
        </w:rPr>
      </w:pPr>
    </w:p>
    <w:p w:rsidR="00B8701F" w:rsidRPr="00D22511" w:rsidRDefault="004E4FE5" w:rsidP="00D22511">
      <w:pPr>
        <w:overflowPunct w:val="0"/>
        <w:autoSpaceDE w:val="0"/>
        <w:autoSpaceDN w:val="0"/>
        <w:adjustRightInd w:val="0"/>
        <w:spacing w:after="0" w:line="240" w:lineRule="auto"/>
        <w:ind w:firstLine="567"/>
        <w:jc w:val="both"/>
        <w:rPr>
          <w:rFonts w:ascii="Times New Roman" w:hAnsi="Times New Roman"/>
          <w:b/>
          <w:sz w:val="26"/>
          <w:szCs w:val="26"/>
          <w:lang w:eastAsia="ru-RU"/>
        </w:rPr>
      </w:pPr>
      <w:r w:rsidRPr="00D22511">
        <w:rPr>
          <w:rFonts w:ascii="Times New Roman" w:hAnsi="Times New Roman"/>
          <w:sz w:val="26"/>
          <w:szCs w:val="26"/>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w:t>
      </w:r>
      <w:r w:rsidRPr="00D22511">
        <w:rPr>
          <w:rFonts w:ascii="Times New Roman" w:hAnsi="Times New Roman"/>
          <w:bCs/>
          <w:sz w:val="26"/>
          <w:szCs w:val="26"/>
          <w:lang w:eastAsia="ru-RU"/>
        </w:rPr>
        <w:t xml:space="preserve">услуг», </w:t>
      </w:r>
      <w:r w:rsidRPr="00D22511">
        <w:rPr>
          <w:rFonts w:ascii="Times New Roman" w:hAnsi="Times New Roman"/>
          <w:sz w:val="26"/>
          <w:szCs w:val="26"/>
          <w:lang w:eastAsia="ru-RU"/>
        </w:rPr>
        <w:t xml:space="preserve">учитывая </w:t>
      </w:r>
      <w:r w:rsidR="00353B78" w:rsidRPr="00D22511">
        <w:rPr>
          <w:rFonts w:ascii="Times New Roman" w:hAnsi="Times New Roman"/>
          <w:sz w:val="26"/>
          <w:szCs w:val="26"/>
          <w:lang w:eastAsia="ru-RU"/>
        </w:rPr>
        <w:t>п. 4.</w:t>
      </w:r>
      <w:r w:rsidR="00F97B32" w:rsidRPr="00D22511">
        <w:rPr>
          <w:rFonts w:ascii="Times New Roman" w:hAnsi="Times New Roman"/>
          <w:sz w:val="26"/>
          <w:szCs w:val="26"/>
          <w:lang w:eastAsia="ru-RU"/>
        </w:rPr>
        <w:t>3</w:t>
      </w:r>
      <w:r w:rsidR="00353B78" w:rsidRPr="00D22511">
        <w:rPr>
          <w:rFonts w:ascii="Times New Roman" w:hAnsi="Times New Roman"/>
          <w:sz w:val="26"/>
          <w:szCs w:val="26"/>
          <w:lang w:eastAsia="ru-RU"/>
        </w:rPr>
        <w:t xml:space="preserve">. </w:t>
      </w:r>
      <w:r w:rsidRPr="00D22511">
        <w:rPr>
          <w:rFonts w:ascii="Times New Roman" w:hAnsi="Times New Roman"/>
          <w:sz w:val="26"/>
          <w:szCs w:val="26"/>
          <w:lang w:eastAsia="ru-RU"/>
        </w:rPr>
        <w:t>протокол</w:t>
      </w:r>
      <w:r w:rsidR="00353B78" w:rsidRPr="00D22511">
        <w:rPr>
          <w:rFonts w:ascii="Times New Roman" w:hAnsi="Times New Roman"/>
          <w:sz w:val="26"/>
          <w:szCs w:val="26"/>
          <w:lang w:eastAsia="ru-RU"/>
        </w:rPr>
        <w:t>а</w:t>
      </w:r>
      <w:r w:rsidRPr="00D22511">
        <w:rPr>
          <w:rFonts w:ascii="Times New Roman" w:hAnsi="Times New Roman"/>
          <w:sz w:val="26"/>
          <w:szCs w:val="26"/>
          <w:lang w:eastAsia="ru-RU"/>
        </w:rPr>
        <w:t xml:space="preserve"> заседания комиссии по повышению качества и доступности предоставления государственных и муниципальных услуг в Ленинградской области от </w:t>
      </w:r>
      <w:r w:rsidR="00353B78" w:rsidRPr="00D22511">
        <w:rPr>
          <w:rFonts w:ascii="Times New Roman" w:hAnsi="Times New Roman"/>
          <w:sz w:val="26"/>
          <w:szCs w:val="26"/>
          <w:lang w:eastAsia="ru-RU"/>
        </w:rPr>
        <w:t>16</w:t>
      </w:r>
      <w:r w:rsidRPr="00D22511">
        <w:rPr>
          <w:rFonts w:ascii="Times New Roman" w:hAnsi="Times New Roman"/>
          <w:sz w:val="26"/>
          <w:szCs w:val="26"/>
          <w:lang w:eastAsia="ru-RU"/>
        </w:rPr>
        <w:t>.</w:t>
      </w:r>
      <w:r w:rsidR="00353B78" w:rsidRPr="00D22511">
        <w:rPr>
          <w:rFonts w:ascii="Times New Roman" w:hAnsi="Times New Roman"/>
          <w:sz w:val="26"/>
          <w:szCs w:val="26"/>
          <w:lang w:eastAsia="ru-RU"/>
        </w:rPr>
        <w:t>12</w:t>
      </w:r>
      <w:r w:rsidRPr="00D22511">
        <w:rPr>
          <w:rFonts w:ascii="Times New Roman" w:hAnsi="Times New Roman"/>
          <w:sz w:val="26"/>
          <w:szCs w:val="26"/>
          <w:lang w:eastAsia="ru-RU"/>
        </w:rPr>
        <w:t xml:space="preserve">.2024 года № </w:t>
      </w:r>
      <w:r w:rsidR="00353B78" w:rsidRPr="00D22511">
        <w:rPr>
          <w:rFonts w:ascii="Times New Roman" w:hAnsi="Times New Roman"/>
          <w:sz w:val="26"/>
          <w:szCs w:val="26"/>
          <w:lang w:eastAsia="ru-RU"/>
        </w:rPr>
        <w:t>ИСХ-10233</w:t>
      </w:r>
      <w:r w:rsidRPr="00D22511">
        <w:rPr>
          <w:rFonts w:ascii="Times New Roman" w:hAnsi="Times New Roman"/>
          <w:sz w:val="26"/>
          <w:szCs w:val="26"/>
          <w:lang w:eastAsia="ru-RU"/>
        </w:rPr>
        <w:t>/2024, с целью приведения в соответствие с Методическими рекомендациями предоставления муниципальной услуги «</w:t>
      </w:r>
      <w:r w:rsidRPr="00D22511">
        <w:rPr>
          <w:rFonts w:ascii="Times New Roman" w:hAnsi="Times New Roman"/>
          <w:sz w:val="26"/>
          <w:szCs w:val="26"/>
        </w:rPr>
        <w:t>Принятие решений о подготовке документации по планировке территории</w:t>
      </w:r>
      <w:r w:rsidR="002E1CE4" w:rsidRPr="00D22511">
        <w:rPr>
          <w:rFonts w:ascii="Times New Roman" w:hAnsi="Times New Roman"/>
          <w:sz w:val="26"/>
          <w:szCs w:val="26"/>
        </w:rPr>
        <w:t xml:space="preserve">»,  </w:t>
      </w:r>
      <w:r w:rsidRPr="00D22511">
        <w:rPr>
          <w:rFonts w:ascii="Times New Roman" w:hAnsi="Times New Roman"/>
          <w:b/>
          <w:sz w:val="26"/>
          <w:szCs w:val="26"/>
          <w:lang w:eastAsia="ru-RU"/>
        </w:rPr>
        <w:t>п о с т а н о в л я е т:</w:t>
      </w:r>
    </w:p>
    <w:p w:rsidR="00B8701F" w:rsidRPr="00D22511" w:rsidRDefault="004E4FE5" w:rsidP="00D22511">
      <w:pPr>
        <w:widowControl w:val="0"/>
        <w:spacing w:after="0" w:line="240" w:lineRule="auto"/>
        <w:ind w:firstLine="709"/>
        <w:jc w:val="both"/>
        <w:outlineLvl w:val="0"/>
        <w:rPr>
          <w:rFonts w:ascii="Times New Roman" w:hAnsi="Times New Roman"/>
          <w:bCs/>
          <w:sz w:val="26"/>
          <w:szCs w:val="26"/>
        </w:rPr>
      </w:pPr>
      <w:r w:rsidRPr="00D22511">
        <w:rPr>
          <w:rFonts w:ascii="Times New Roman" w:hAnsi="Times New Roman"/>
          <w:sz w:val="26"/>
          <w:szCs w:val="26"/>
          <w:lang w:eastAsia="ru-RU"/>
        </w:rPr>
        <w:t xml:space="preserve">1. </w:t>
      </w:r>
      <w:r w:rsidR="00B8701F" w:rsidRPr="00D22511">
        <w:rPr>
          <w:rFonts w:ascii="Times New Roman" w:hAnsi="Times New Roman"/>
          <w:sz w:val="26"/>
          <w:szCs w:val="26"/>
          <w:lang w:eastAsia="ru-RU"/>
        </w:rPr>
        <w:t xml:space="preserve">Утвердить </w:t>
      </w:r>
      <w:r w:rsidR="00B8701F" w:rsidRPr="00D22511">
        <w:rPr>
          <w:rFonts w:ascii="Times New Roman" w:hAnsi="Times New Roman"/>
          <w:sz w:val="26"/>
          <w:szCs w:val="26"/>
        </w:rPr>
        <w:t xml:space="preserve">административный регламент </w:t>
      </w:r>
      <w:r w:rsidR="00B8701F" w:rsidRPr="00D22511">
        <w:rPr>
          <w:rFonts w:ascii="Times New Roman" w:hAnsi="Times New Roman"/>
          <w:bCs/>
          <w:sz w:val="26"/>
          <w:szCs w:val="26"/>
        </w:rPr>
        <w:t>по предо</w:t>
      </w:r>
      <w:r w:rsidR="00D22511" w:rsidRPr="00D22511">
        <w:rPr>
          <w:rFonts w:ascii="Times New Roman" w:hAnsi="Times New Roman"/>
          <w:bCs/>
          <w:sz w:val="26"/>
          <w:szCs w:val="26"/>
        </w:rPr>
        <w:t xml:space="preserve">ставлению муниципальной услуги </w:t>
      </w:r>
      <w:r w:rsidR="00D22511" w:rsidRPr="00D22511">
        <w:rPr>
          <w:rFonts w:ascii="Times New Roman" w:hAnsi="Times New Roman"/>
          <w:sz w:val="26"/>
          <w:szCs w:val="26"/>
        </w:rPr>
        <w:t>«Принятие решений о подготовке документации по планировке территории»</w:t>
      </w:r>
      <w:r w:rsidR="00B8701F" w:rsidRPr="00D22511">
        <w:rPr>
          <w:rFonts w:ascii="Times New Roman" w:hAnsi="Times New Roman"/>
          <w:bCs/>
          <w:sz w:val="26"/>
          <w:szCs w:val="26"/>
        </w:rPr>
        <w:t>, согласно приложению к постановлению.</w:t>
      </w:r>
    </w:p>
    <w:p w:rsidR="00D22511" w:rsidRPr="00D22511" w:rsidRDefault="00D22511" w:rsidP="00D22511">
      <w:pPr>
        <w:overflowPunct w:val="0"/>
        <w:autoSpaceDE w:val="0"/>
        <w:autoSpaceDN w:val="0"/>
        <w:adjustRightInd w:val="0"/>
        <w:spacing w:after="0" w:line="240" w:lineRule="auto"/>
        <w:ind w:firstLine="567"/>
        <w:jc w:val="both"/>
        <w:rPr>
          <w:rFonts w:ascii="Times New Roman" w:hAnsi="Times New Roman"/>
          <w:sz w:val="26"/>
          <w:szCs w:val="26"/>
        </w:rPr>
      </w:pPr>
      <w:r w:rsidRPr="00D22511">
        <w:rPr>
          <w:rFonts w:ascii="Times New Roman" w:hAnsi="Times New Roman"/>
          <w:bCs/>
          <w:sz w:val="26"/>
          <w:szCs w:val="26"/>
        </w:rPr>
        <w:t>2. Признать утратившим</w:t>
      </w:r>
      <w:r w:rsidR="00C3200B">
        <w:rPr>
          <w:rFonts w:ascii="Times New Roman" w:hAnsi="Times New Roman"/>
          <w:bCs/>
          <w:sz w:val="26"/>
          <w:szCs w:val="26"/>
        </w:rPr>
        <w:t>и</w:t>
      </w:r>
      <w:r w:rsidRPr="00D22511">
        <w:rPr>
          <w:rFonts w:ascii="Times New Roman" w:hAnsi="Times New Roman"/>
          <w:bCs/>
          <w:sz w:val="26"/>
          <w:szCs w:val="26"/>
        </w:rPr>
        <w:t xml:space="preserve"> силу </w:t>
      </w:r>
      <w:r w:rsidRPr="00D22511">
        <w:rPr>
          <w:rFonts w:ascii="Times New Roman" w:hAnsi="Times New Roman"/>
          <w:sz w:val="26"/>
          <w:szCs w:val="26"/>
        </w:rPr>
        <w:t xml:space="preserve">постановления администрации МО «Кировск»:  </w:t>
      </w:r>
    </w:p>
    <w:p w:rsidR="00D22511" w:rsidRPr="00D22511" w:rsidRDefault="00D22511" w:rsidP="00D22511">
      <w:pPr>
        <w:overflowPunct w:val="0"/>
        <w:autoSpaceDE w:val="0"/>
        <w:autoSpaceDN w:val="0"/>
        <w:adjustRightInd w:val="0"/>
        <w:spacing w:after="0" w:line="240" w:lineRule="auto"/>
        <w:ind w:firstLine="567"/>
        <w:jc w:val="both"/>
        <w:rPr>
          <w:rFonts w:ascii="Times New Roman" w:hAnsi="Times New Roman"/>
          <w:sz w:val="26"/>
          <w:szCs w:val="26"/>
        </w:rPr>
      </w:pPr>
      <w:r w:rsidRPr="00D22511">
        <w:rPr>
          <w:rFonts w:ascii="Times New Roman" w:hAnsi="Times New Roman"/>
          <w:sz w:val="26"/>
          <w:szCs w:val="26"/>
        </w:rPr>
        <w:t xml:space="preserve">от </w:t>
      </w:r>
      <w:r w:rsidRPr="00D22511">
        <w:rPr>
          <w:rFonts w:ascii="Times New Roman" w:hAnsi="Times New Roman"/>
          <w:sz w:val="26"/>
          <w:szCs w:val="26"/>
          <w:lang w:eastAsia="ru-RU"/>
        </w:rPr>
        <w:t xml:space="preserve"> 18.06.2024 года № 592 «</w:t>
      </w:r>
      <w:r w:rsidRPr="00D22511">
        <w:rPr>
          <w:rFonts w:ascii="Times New Roman" w:hAnsi="Times New Roman"/>
          <w:sz w:val="26"/>
          <w:szCs w:val="26"/>
        </w:rPr>
        <w:t>Об утверждении Административного регламента по предоставлению муниципальной услуги «Принятие решений о подготовке документации по планировке территории, подготовка которой осуществляется для размещения объектов, указанных в частях 5 - 5.2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поселения, на основании решений органов  местного самоуправления»;</w:t>
      </w:r>
    </w:p>
    <w:p w:rsidR="00D22511" w:rsidRDefault="00D22511" w:rsidP="00D22511">
      <w:pPr>
        <w:overflowPunct w:val="0"/>
        <w:autoSpaceDE w:val="0"/>
        <w:autoSpaceDN w:val="0"/>
        <w:adjustRightInd w:val="0"/>
        <w:spacing w:after="0" w:line="240" w:lineRule="auto"/>
        <w:ind w:firstLine="567"/>
        <w:jc w:val="both"/>
        <w:rPr>
          <w:rFonts w:ascii="Times New Roman" w:hAnsi="Times New Roman"/>
          <w:sz w:val="26"/>
          <w:szCs w:val="26"/>
        </w:rPr>
      </w:pPr>
      <w:r w:rsidRPr="00D22511">
        <w:rPr>
          <w:rFonts w:ascii="Times New Roman" w:hAnsi="Times New Roman"/>
          <w:sz w:val="26"/>
          <w:szCs w:val="26"/>
        </w:rPr>
        <w:t xml:space="preserve">от </w:t>
      </w:r>
      <w:r w:rsidRPr="00D22511">
        <w:rPr>
          <w:rFonts w:ascii="Times New Roman" w:hAnsi="Times New Roman"/>
          <w:sz w:val="26"/>
          <w:szCs w:val="26"/>
          <w:lang w:eastAsia="ru-RU"/>
        </w:rPr>
        <w:t>от 06.08.2024 года № 738</w:t>
      </w:r>
      <w:r w:rsidRPr="00D22511">
        <w:rPr>
          <w:rFonts w:ascii="Times New Roman" w:hAnsi="Times New Roman"/>
          <w:sz w:val="26"/>
          <w:szCs w:val="26"/>
        </w:rPr>
        <w:t xml:space="preserve"> «О внесении изменений в постановление администрации МО «Кировск» от </w:t>
      </w:r>
      <w:r w:rsidRPr="00D22511">
        <w:rPr>
          <w:rFonts w:ascii="Times New Roman" w:hAnsi="Times New Roman"/>
          <w:sz w:val="26"/>
          <w:szCs w:val="26"/>
          <w:lang w:eastAsia="ru-RU"/>
        </w:rPr>
        <w:t xml:space="preserve"> 18.06.2024 года № 592 «</w:t>
      </w:r>
      <w:r w:rsidRPr="00D22511">
        <w:rPr>
          <w:rFonts w:ascii="Times New Roman" w:hAnsi="Times New Roman"/>
          <w:sz w:val="26"/>
          <w:szCs w:val="26"/>
        </w:rPr>
        <w:t>Об утверждении Административного регламента по предоставлению муниципальной услуги «Принятие решений о подготовке документации по планировке территории, подготовка которой осуществляется для размещения объектов, указанных в частях</w:t>
      </w:r>
    </w:p>
    <w:p w:rsidR="00D22511" w:rsidRDefault="00D22511" w:rsidP="00D22511">
      <w:pPr>
        <w:overflowPunct w:val="0"/>
        <w:autoSpaceDE w:val="0"/>
        <w:autoSpaceDN w:val="0"/>
        <w:adjustRightInd w:val="0"/>
        <w:spacing w:after="0" w:line="240" w:lineRule="auto"/>
        <w:jc w:val="both"/>
        <w:rPr>
          <w:rFonts w:ascii="Times New Roman" w:hAnsi="Times New Roman"/>
          <w:sz w:val="26"/>
          <w:szCs w:val="26"/>
        </w:rPr>
      </w:pPr>
    </w:p>
    <w:p w:rsidR="00D22511" w:rsidRPr="00D22511" w:rsidRDefault="00D22511" w:rsidP="00D22511">
      <w:pPr>
        <w:overflowPunct w:val="0"/>
        <w:autoSpaceDE w:val="0"/>
        <w:autoSpaceDN w:val="0"/>
        <w:adjustRightInd w:val="0"/>
        <w:spacing w:after="0" w:line="240" w:lineRule="auto"/>
        <w:jc w:val="both"/>
        <w:rPr>
          <w:rFonts w:ascii="Times New Roman" w:hAnsi="Times New Roman"/>
          <w:sz w:val="26"/>
          <w:szCs w:val="26"/>
        </w:rPr>
      </w:pPr>
      <w:r w:rsidRPr="00D22511">
        <w:rPr>
          <w:rFonts w:ascii="Times New Roman" w:hAnsi="Times New Roman"/>
          <w:sz w:val="26"/>
          <w:szCs w:val="26"/>
        </w:rPr>
        <w:lastRenderedPageBreak/>
        <w:t>5 - 5.2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поселения, на основании решений органов  местного самоуправления»</w:t>
      </w:r>
      <w:r>
        <w:rPr>
          <w:rFonts w:ascii="Times New Roman" w:hAnsi="Times New Roman"/>
          <w:sz w:val="26"/>
          <w:szCs w:val="26"/>
        </w:rPr>
        <w:t>.</w:t>
      </w:r>
      <w:r w:rsidRPr="00D22511">
        <w:rPr>
          <w:rFonts w:ascii="Times New Roman" w:hAnsi="Times New Roman"/>
          <w:sz w:val="26"/>
          <w:szCs w:val="26"/>
        </w:rPr>
        <w:t xml:space="preserve"> </w:t>
      </w:r>
    </w:p>
    <w:p w:rsidR="00F22CBB" w:rsidRPr="00D22511" w:rsidRDefault="00285A95" w:rsidP="00D22511">
      <w:pPr>
        <w:spacing w:after="0" w:line="240" w:lineRule="auto"/>
        <w:ind w:firstLine="709"/>
        <w:jc w:val="both"/>
        <w:rPr>
          <w:rFonts w:ascii="Times New Roman" w:hAnsi="Times New Roman"/>
          <w:sz w:val="26"/>
          <w:szCs w:val="26"/>
        </w:rPr>
      </w:pPr>
      <w:r>
        <w:rPr>
          <w:rFonts w:ascii="Times New Roman" w:hAnsi="Times New Roman"/>
          <w:sz w:val="26"/>
          <w:szCs w:val="26"/>
        </w:rPr>
        <w:t>3</w:t>
      </w:r>
      <w:r w:rsidR="00F22CBB" w:rsidRPr="00D22511">
        <w:rPr>
          <w:rFonts w:ascii="Times New Roman" w:hAnsi="Times New Roman"/>
          <w:sz w:val="26"/>
          <w:szCs w:val="26"/>
        </w:rPr>
        <w:t xml:space="preserve">. Настоящее постановление вступает в силу со дня его официального опубликования в газете «Неделя нашего города», подлежит размещению на официальном сайте МО «Кировск» по адресу: </w:t>
      </w:r>
      <w:hyperlink r:id="rId6" w:history="1">
        <w:r w:rsidR="00F22CBB" w:rsidRPr="00D22511">
          <w:rPr>
            <w:rStyle w:val="a7"/>
            <w:rFonts w:ascii="Times New Roman" w:hAnsi="Times New Roman"/>
            <w:sz w:val="26"/>
            <w:szCs w:val="26"/>
          </w:rPr>
          <w:t>https://kirovsklenobl.ru/</w:t>
        </w:r>
      </w:hyperlink>
      <w:r w:rsidR="00F22CBB" w:rsidRPr="00D22511">
        <w:rPr>
          <w:rFonts w:ascii="Times New Roman" w:hAnsi="Times New Roman"/>
          <w:sz w:val="26"/>
          <w:szCs w:val="26"/>
        </w:rPr>
        <w:t xml:space="preserve"> и в сетевом издании «Неделя нашего города+» по адресу: </w:t>
      </w:r>
      <w:hyperlink r:id="rId7" w:history="1">
        <w:r w:rsidR="00F22CBB" w:rsidRPr="00D22511">
          <w:rPr>
            <w:rStyle w:val="a7"/>
            <w:rFonts w:ascii="Times New Roman" w:hAnsi="Times New Roman"/>
            <w:sz w:val="26"/>
            <w:szCs w:val="26"/>
            <w:lang w:val="en-US"/>
          </w:rPr>
          <w:t>https</w:t>
        </w:r>
        <w:r w:rsidR="00F22CBB" w:rsidRPr="00D22511">
          <w:rPr>
            <w:rStyle w:val="a7"/>
            <w:rFonts w:ascii="Times New Roman" w:hAnsi="Times New Roman"/>
            <w:sz w:val="26"/>
            <w:szCs w:val="26"/>
          </w:rPr>
          <w:t>://</w:t>
        </w:r>
        <w:r w:rsidR="00F22CBB" w:rsidRPr="00D22511">
          <w:rPr>
            <w:rStyle w:val="a7"/>
            <w:rFonts w:ascii="Times New Roman" w:hAnsi="Times New Roman"/>
            <w:sz w:val="26"/>
            <w:szCs w:val="26"/>
            <w:lang w:val="en-US"/>
          </w:rPr>
          <w:t>nngplus</w:t>
        </w:r>
        <w:r w:rsidR="00F22CBB" w:rsidRPr="00D22511">
          <w:rPr>
            <w:rStyle w:val="a7"/>
            <w:rFonts w:ascii="Times New Roman" w:hAnsi="Times New Roman"/>
            <w:sz w:val="26"/>
            <w:szCs w:val="26"/>
          </w:rPr>
          <w:t>.</w:t>
        </w:r>
        <w:r w:rsidR="00F22CBB" w:rsidRPr="00D22511">
          <w:rPr>
            <w:rStyle w:val="a7"/>
            <w:rFonts w:ascii="Times New Roman" w:hAnsi="Times New Roman"/>
            <w:sz w:val="26"/>
            <w:szCs w:val="26"/>
            <w:lang w:val="en-US"/>
          </w:rPr>
          <w:t>ru</w:t>
        </w:r>
        <w:r w:rsidR="00F22CBB" w:rsidRPr="00D22511">
          <w:rPr>
            <w:rStyle w:val="a7"/>
            <w:rFonts w:ascii="Times New Roman" w:hAnsi="Times New Roman"/>
            <w:sz w:val="26"/>
            <w:szCs w:val="26"/>
          </w:rPr>
          <w:t>/</w:t>
        </w:r>
      </w:hyperlink>
      <w:r w:rsidR="00F22CBB" w:rsidRPr="00D22511">
        <w:rPr>
          <w:rFonts w:ascii="Times New Roman" w:hAnsi="Times New Roman"/>
          <w:sz w:val="26"/>
          <w:szCs w:val="26"/>
        </w:rPr>
        <w:t>.</w:t>
      </w:r>
    </w:p>
    <w:p w:rsidR="00F22CBB" w:rsidRPr="00D22511" w:rsidRDefault="00285A95" w:rsidP="00D22511">
      <w:pPr>
        <w:spacing w:after="0" w:line="240" w:lineRule="auto"/>
        <w:ind w:firstLine="709"/>
        <w:jc w:val="both"/>
        <w:rPr>
          <w:rFonts w:ascii="Times New Roman" w:hAnsi="Times New Roman"/>
          <w:sz w:val="26"/>
          <w:szCs w:val="26"/>
        </w:rPr>
      </w:pPr>
      <w:r>
        <w:rPr>
          <w:rFonts w:ascii="Times New Roman" w:hAnsi="Times New Roman"/>
          <w:sz w:val="26"/>
          <w:szCs w:val="26"/>
        </w:rPr>
        <w:t>4</w:t>
      </w:r>
      <w:r w:rsidR="00F22CBB" w:rsidRPr="00D22511">
        <w:rPr>
          <w:rFonts w:ascii="Times New Roman" w:hAnsi="Times New Roman"/>
          <w:sz w:val="26"/>
          <w:szCs w:val="26"/>
        </w:rPr>
        <w:t>. Контроль за исполнением настоящего постановления возложить на заместителя главы администрации по земельным и имущественным отношениям.</w:t>
      </w:r>
    </w:p>
    <w:p w:rsidR="003147D6" w:rsidRDefault="003147D6" w:rsidP="00D22511">
      <w:pPr>
        <w:pStyle w:val="ConsPlusNormal"/>
        <w:jc w:val="both"/>
        <w:rPr>
          <w:sz w:val="26"/>
          <w:szCs w:val="26"/>
        </w:rPr>
      </w:pPr>
    </w:p>
    <w:p w:rsidR="00D22511" w:rsidRPr="00D22511" w:rsidRDefault="00D22511" w:rsidP="00D22511">
      <w:pPr>
        <w:pStyle w:val="ConsPlusNormal"/>
        <w:jc w:val="both"/>
        <w:rPr>
          <w:sz w:val="26"/>
          <w:szCs w:val="26"/>
        </w:rPr>
      </w:pPr>
    </w:p>
    <w:p w:rsidR="002E1CE4" w:rsidRPr="00D22511" w:rsidRDefault="00F22CBB" w:rsidP="00D22511">
      <w:pPr>
        <w:pStyle w:val="ConsPlusNormal"/>
        <w:jc w:val="both"/>
        <w:rPr>
          <w:sz w:val="26"/>
          <w:szCs w:val="26"/>
        </w:rPr>
      </w:pPr>
      <w:r w:rsidRPr="00D22511">
        <w:rPr>
          <w:sz w:val="26"/>
          <w:szCs w:val="26"/>
        </w:rPr>
        <w:t>Глава администрации                                                                        О.Н.Кротова</w:t>
      </w:r>
    </w:p>
    <w:p w:rsidR="00D91644" w:rsidRDefault="00D91644" w:rsidP="00D91644">
      <w:pPr>
        <w:pStyle w:val="ConsPlusNormal"/>
        <w:jc w:val="both"/>
        <w:rPr>
          <w:sz w:val="26"/>
          <w:szCs w:val="26"/>
        </w:rPr>
      </w:pPr>
    </w:p>
    <w:p w:rsidR="00D22511" w:rsidRDefault="00D22511" w:rsidP="00D91644">
      <w:pPr>
        <w:pStyle w:val="ConsPlusNormal"/>
        <w:jc w:val="both"/>
        <w:rPr>
          <w:sz w:val="26"/>
          <w:szCs w:val="26"/>
        </w:rPr>
      </w:pPr>
    </w:p>
    <w:p w:rsidR="00D22511" w:rsidRDefault="00D22511" w:rsidP="00D91644">
      <w:pPr>
        <w:pStyle w:val="ConsPlusNormal"/>
        <w:jc w:val="both"/>
        <w:rPr>
          <w:sz w:val="26"/>
          <w:szCs w:val="26"/>
        </w:rPr>
      </w:pPr>
    </w:p>
    <w:p w:rsidR="00D22511" w:rsidRDefault="00D22511" w:rsidP="00D91644">
      <w:pPr>
        <w:pStyle w:val="ConsPlusNormal"/>
        <w:jc w:val="both"/>
        <w:rPr>
          <w:sz w:val="26"/>
          <w:szCs w:val="26"/>
        </w:rPr>
      </w:pPr>
    </w:p>
    <w:p w:rsidR="00D22511" w:rsidRDefault="00D22511" w:rsidP="00D91644">
      <w:pPr>
        <w:pStyle w:val="ConsPlusNormal"/>
        <w:jc w:val="both"/>
        <w:rPr>
          <w:sz w:val="26"/>
          <w:szCs w:val="26"/>
        </w:rPr>
      </w:pPr>
    </w:p>
    <w:p w:rsidR="00D22511" w:rsidRDefault="00D22511" w:rsidP="00D91644">
      <w:pPr>
        <w:pStyle w:val="ConsPlusNormal"/>
        <w:jc w:val="both"/>
        <w:rPr>
          <w:sz w:val="26"/>
          <w:szCs w:val="26"/>
        </w:rPr>
      </w:pPr>
    </w:p>
    <w:p w:rsidR="00D22511" w:rsidRDefault="00D22511" w:rsidP="00D91644">
      <w:pPr>
        <w:pStyle w:val="ConsPlusNormal"/>
        <w:jc w:val="both"/>
        <w:rPr>
          <w:sz w:val="26"/>
          <w:szCs w:val="26"/>
        </w:rPr>
      </w:pPr>
    </w:p>
    <w:p w:rsidR="00D22511" w:rsidRDefault="00D22511" w:rsidP="00D91644">
      <w:pPr>
        <w:pStyle w:val="ConsPlusNormal"/>
        <w:jc w:val="both"/>
        <w:rPr>
          <w:sz w:val="26"/>
          <w:szCs w:val="26"/>
        </w:rPr>
      </w:pPr>
    </w:p>
    <w:p w:rsidR="00D22511" w:rsidRDefault="00D22511" w:rsidP="00D91644">
      <w:pPr>
        <w:pStyle w:val="ConsPlusNormal"/>
        <w:jc w:val="both"/>
        <w:rPr>
          <w:sz w:val="26"/>
          <w:szCs w:val="26"/>
        </w:rPr>
      </w:pPr>
    </w:p>
    <w:p w:rsidR="00D22511" w:rsidRDefault="00D22511" w:rsidP="00D91644">
      <w:pPr>
        <w:pStyle w:val="ConsPlusNormal"/>
        <w:jc w:val="both"/>
        <w:rPr>
          <w:sz w:val="26"/>
          <w:szCs w:val="26"/>
        </w:rPr>
      </w:pPr>
    </w:p>
    <w:p w:rsidR="00D22511" w:rsidRDefault="00D22511" w:rsidP="00D91644">
      <w:pPr>
        <w:pStyle w:val="ConsPlusNormal"/>
        <w:jc w:val="both"/>
        <w:rPr>
          <w:sz w:val="26"/>
          <w:szCs w:val="26"/>
        </w:rPr>
      </w:pPr>
    </w:p>
    <w:p w:rsidR="00D22511" w:rsidRDefault="00D22511" w:rsidP="00D91644">
      <w:pPr>
        <w:pStyle w:val="ConsPlusNormal"/>
        <w:jc w:val="both"/>
        <w:rPr>
          <w:sz w:val="26"/>
          <w:szCs w:val="26"/>
        </w:rPr>
      </w:pPr>
    </w:p>
    <w:p w:rsidR="00D22511" w:rsidRDefault="00D22511" w:rsidP="00D91644">
      <w:pPr>
        <w:pStyle w:val="ConsPlusNormal"/>
        <w:jc w:val="both"/>
        <w:rPr>
          <w:sz w:val="26"/>
          <w:szCs w:val="26"/>
        </w:rPr>
      </w:pPr>
    </w:p>
    <w:p w:rsidR="00D22511" w:rsidRDefault="00D22511" w:rsidP="00D91644">
      <w:pPr>
        <w:pStyle w:val="ConsPlusNormal"/>
        <w:jc w:val="both"/>
        <w:rPr>
          <w:sz w:val="26"/>
          <w:szCs w:val="26"/>
        </w:rPr>
      </w:pPr>
    </w:p>
    <w:p w:rsidR="00D22511" w:rsidRDefault="00D22511" w:rsidP="00D91644">
      <w:pPr>
        <w:pStyle w:val="ConsPlusNormal"/>
        <w:jc w:val="both"/>
        <w:rPr>
          <w:sz w:val="26"/>
          <w:szCs w:val="26"/>
        </w:rPr>
      </w:pPr>
    </w:p>
    <w:p w:rsidR="00D22511" w:rsidRDefault="00D22511" w:rsidP="00D91644">
      <w:pPr>
        <w:pStyle w:val="ConsPlusNormal"/>
        <w:jc w:val="both"/>
        <w:rPr>
          <w:sz w:val="26"/>
          <w:szCs w:val="26"/>
        </w:rPr>
      </w:pPr>
    </w:p>
    <w:p w:rsidR="00D22511" w:rsidRDefault="00D22511" w:rsidP="00D91644">
      <w:pPr>
        <w:pStyle w:val="ConsPlusNormal"/>
        <w:jc w:val="both"/>
        <w:rPr>
          <w:sz w:val="26"/>
          <w:szCs w:val="26"/>
        </w:rPr>
      </w:pPr>
    </w:p>
    <w:p w:rsidR="00D22511" w:rsidRDefault="00D22511" w:rsidP="00D91644">
      <w:pPr>
        <w:pStyle w:val="ConsPlusNormal"/>
        <w:jc w:val="both"/>
        <w:rPr>
          <w:sz w:val="26"/>
          <w:szCs w:val="26"/>
        </w:rPr>
      </w:pPr>
    </w:p>
    <w:p w:rsidR="00D22511" w:rsidRDefault="00D22511" w:rsidP="00D91644">
      <w:pPr>
        <w:pStyle w:val="ConsPlusNormal"/>
        <w:jc w:val="both"/>
        <w:rPr>
          <w:sz w:val="26"/>
          <w:szCs w:val="26"/>
        </w:rPr>
      </w:pPr>
    </w:p>
    <w:p w:rsidR="00D22511" w:rsidRDefault="00D22511" w:rsidP="00D91644">
      <w:pPr>
        <w:pStyle w:val="ConsPlusNormal"/>
        <w:jc w:val="both"/>
        <w:rPr>
          <w:sz w:val="26"/>
          <w:szCs w:val="26"/>
        </w:rPr>
      </w:pPr>
    </w:p>
    <w:p w:rsidR="00D22511" w:rsidRDefault="00D22511" w:rsidP="00D91644">
      <w:pPr>
        <w:pStyle w:val="ConsPlusNormal"/>
        <w:jc w:val="both"/>
        <w:rPr>
          <w:sz w:val="26"/>
          <w:szCs w:val="26"/>
        </w:rPr>
      </w:pPr>
    </w:p>
    <w:p w:rsidR="00D22511" w:rsidRDefault="00D22511" w:rsidP="00D91644">
      <w:pPr>
        <w:pStyle w:val="ConsPlusNormal"/>
        <w:jc w:val="both"/>
        <w:rPr>
          <w:sz w:val="26"/>
          <w:szCs w:val="26"/>
        </w:rPr>
      </w:pPr>
    </w:p>
    <w:p w:rsidR="00D22511" w:rsidRDefault="00D22511" w:rsidP="00D91644">
      <w:pPr>
        <w:pStyle w:val="ConsPlusNormal"/>
        <w:jc w:val="both"/>
        <w:rPr>
          <w:sz w:val="26"/>
          <w:szCs w:val="26"/>
        </w:rPr>
      </w:pPr>
    </w:p>
    <w:p w:rsidR="00D22511" w:rsidRDefault="00D22511" w:rsidP="00D91644">
      <w:pPr>
        <w:pStyle w:val="ConsPlusNormal"/>
        <w:jc w:val="both"/>
        <w:rPr>
          <w:sz w:val="26"/>
          <w:szCs w:val="26"/>
        </w:rPr>
      </w:pPr>
    </w:p>
    <w:p w:rsidR="00D22511" w:rsidRDefault="00D22511" w:rsidP="00D91644">
      <w:pPr>
        <w:pStyle w:val="ConsPlusNormal"/>
        <w:jc w:val="both"/>
        <w:rPr>
          <w:sz w:val="26"/>
          <w:szCs w:val="26"/>
        </w:rPr>
      </w:pPr>
    </w:p>
    <w:p w:rsidR="00D22511" w:rsidRDefault="00D22511" w:rsidP="00D91644">
      <w:pPr>
        <w:pStyle w:val="ConsPlusNormal"/>
        <w:jc w:val="both"/>
        <w:rPr>
          <w:sz w:val="26"/>
          <w:szCs w:val="26"/>
        </w:rPr>
      </w:pPr>
    </w:p>
    <w:p w:rsidR="00D22511" w:rsidRDefault="00D22511" w:rsidP="00D91644">
      <w:pPr>
        <w:pStyle w:val="ConsPlusNormal"/>
        <w:jc w:val="both"/>
        <w:rPr>
          <w:sz w:val="26"/>
          <w:szCs w:val="26"/>
        </w:rPr>
      </w:pPr>
    </w:p>
    <w:p w:rsidR="00D22511" w:rsidRDefault="00D22511" w:rsidP="00D91644">
      <w:pPr>
        <w:pStyle w:val="ConsPlusNormal"/>
        <w:jc w:val="both"/>
        <w:rPr>
          <w:sz w:val="26"/>
          <w:szCs w:val="26"/>
        </w:rPr>
      </w:pPr>
    </w:p>
    <w:p w:rsidR="00D22511" w:rsidRDefault="00D22511" w:rsidP="00D91644">
      <w:pPr>
        <w:pStyle w:val="ConsPlusNormal"/>
        <w:jc w:val="both"/>
        <w:rPr>
          <w:sz w:val="26"/>
          <w:szCs w:val="26"/>
        </w:rPr>
      </w:pPr>
    </w:p>
    <w:p w:rsidR="00D22511" w:rsidRDefault="00D22511" w:rsidP="00D91644">
      <w:pPr>
        <w:pStyle w:val="ConsPlusNormal"/>
        <w:jc w:val="both"/>
        <w:rPr>
          <w:sz w:val="26"/>
          <w:szCs w:val="26"/>
        </w:rPr>
      </w:pPr>
    </w:p>
    <w:p w:rsidR="00D22511" w:rsidRDefault="00D22511" w:rsidP="00D91644">
      <w:pPr>
        <w:pStyle w:val="ConsPlusNormal"/>
        <w:jc w:val="both"/>
        <w:rPr>
          <w:sz w:val="26"/>
          <w:szCs w:val="26"/>
        </w:rPr>
      </w:pPr>
    </w:p>
    <w:p w:rsidR="00D22511" w:rsidRDefault="00D22511" w:rsidP="00D91644">
      <w:pPr>
        <w:pStyle w:val="ConsPlusNormal"/>
        <w:jc w:val="both"/>
        <w:rPr>
          <w:sz w:val="26"/>
          <w:szCs w:val="26"/>
        </w:rPr>
      </w:pPr>
    </w:p>
    <w:p w:rsidR="00D22511" w:rsidRDefault="00D22511" w:rsidP="00D91644">
      <w:pPr>
        <w:pStyle w:val="ConsPlusNormal"/>
        <w:jc w:val="both"/>
        <w:rPr>
          <w:sz w:val="26"/>
          <w:szCs w:val="26"/>
        </w:rPr>
      </w:pPr>
    </w:p>
    <w:p w:rsidR="00D22511" w:rsidRDefault="00D22511" w:rsidP="00D91644">
      <w:pPr>
        <w:pStyle w:val="ConsPlusNormal"/>
        <w:jc w:val="both"/>
        <w:rPr>
          <w:sz w:val="26"/>
          <w:szCs w:val="26"/>
        </w:rPr>
      </w:pPr>
    </w:p>
    <w:p w:rsidR="00D22511" w:rsidRDefault="00D22511" w:rsidP="00D91644">
      <w:pPr>
        <w:pStyle w:val="ConsPlusNormal"/>
        <w:jc w:val="both"/>
        <w:rPr>
          <w:sz w:val="26"/>
          <w:szCs w:val="26"/>
        </w:rPr>
      </w:pPr>
    </w:p>
    <w:p w:rsidR="00D22511" w:rsidRDefault="00D22511" w:rsidP="00D91644">
      <w:pPr>
        <w:pStyle w:val="ConsPlusNormal"/>
        <w:jc w:val="both"/>
        <w:rPr>
          <w:sz w:val="26"/>
          <w:szCs w:val="26"/>
        </w:rPr>
      </w:pPr>
    </w:p>
    <w:p w:rsidR="00D22511" w:rsidRDefault="00D22511" w:rsidP="00D91644">
      <w:pPr>
        <w:pStyle w:val="ConsPlusNormal"/>
        <w:jc w:val="both"/>
        <w:rPr>
          <w:sz w:val="26"/>
          <w:szCs w:val="26"/>
        </w:rPr>
      </w:pPr>
    </w:p>
    <w:p w:rsidR="00D91644" w:rsidRDefault="00E2639D" w:rsidP="002E1CE4">
      <w:pPr>
        <w:rPr>
          <w:rFonts w:ascii="Times New Roman" w:hAnsi="Times New Roman"/>
        </w:rPr>
      </w:pPr>
      <w:r>
        <w:rPr>
          <w:rFonts w:ascii="Times New Roman" w:hAnsi="Times New Roman"/>
        </w:rPr>
        <w:t>Р</w:t>
      </w:r>
      <w:r w:rsidR="00F22CBB" w:rsidRPr="00E76DDE">
        <w:rPr>
          <w:rFonts w:ascii="Times New Roman" w:hAnsi="Times New Roman"/>
        </w:rPr>
        <w:t xml:space="preserve">азослано: дело, прокуратура, регистр НПА, ННГ, </w:t>
      </w:r>
      <w:r w:rsidR="00F22CBB">
        <w:rPr>
          <w:rFonts w:ascii="Times New Roman" w:hAnsi="Times New Roman"/>
        </w:rPr>
        <w:t>сайт, ОГиЗО</w:t>
      </w:r>
    </w:p>
    <w:p w:rsidR="00CD3F5F" w:rsidRPr="00CD3F5F" w:rsidRDefault="00CD3F5F" w:rsidP="003147D6">
      <w:pPr>
        <w:widowControl w:val="0"/>
        <w:tabs>
          <w:tab w:val="left" w:pos="142"/>
          <w:tab w:val="left" w:pos="284"/>
        </w:tabs>
        <w:autoSpaceDE w:val="0"/>
        <w:autoSpaceDN w:val="0"/>
        <w:adjustRightInd w:val="0"/>
        <w:spacing w:after="0" w:line="240" w:lineRule="auto"/>
        <w:ind w:firstLine="4820"/>
        <w:jc w:val="right"/>
        <w:outlineLvl w:val="0"/>
        <w:rPr>
          <w:rFonts w:ascii="Times New Roman" w:hAnsi="Times New Roman"/>
          <w:bCs/>
        </w:rPr>
      </w:pPr>
      <w:r w:rsidRPr="00CD3F5F">
        <w:rPr>
          <w:rFonts w:ascii="Times New Roman" w:hAnsi="Times New Roman"/>
          <w:bCs/>
        </w:rPr>
        <w:lastRenderedPageBreak/>
        <w:t>Утвержден</w:t>
      </w:r>
    </w:p>
    <w:p w:rsidR="00CD3F5F" w:rsidRPr="00CD3F5F" w:rsidRDefault="00CD3F5F" w:rsidP="003147D6">
      <w:pPr>
        <w:widowControl w:val="0"/>
        <w:tabs>
          <w:tab w:val="left" w:pos="142"/>
          <w:tab w:val="left" w:pos="284"/>
        </w:tabs>
        <w:autoSpaceDE w:val="0"/>
        <w:autoSpaceDN w:val="0"/>
        <w:adjustRightInd w:val="0"/>
        <w:spacing w:after="0" w:line="240" w:lineRule="auto"/>
        <w:ind w:firstLine="4820"/>
        <w:jc w:val="right"/>
        <w:outlineLvl w:val="0"/>
        <w:rPr>
          <w:rFonts w:ascii="Times New Roman" w:hAnsi="Times New Roman"/>
          <w:bCs/>
        </w:rPr>
      </w:pPr>
      <w:r w:rsidRPr="00CD3F5F">
        <w:rPr>
          <w:rFonts w:ascii="Times New Roman" w:hAnsi="Times New Roman"/>
          <w:bCs/>
        </w:rPr>
        <w:t>постановлением администрации</w:t>
      </w:r>
    </w:p>
    <w:p w:rsidR="00CD3F5F" w:rsidRPr="00CD3F5F" w:rsidRDefault="00CD3F5F" w:rsidP="003147D6">
      <w:pPr>
        <w:widowControl w:val="0"/>
        <w:tabs>
          <w:tab w:val="left" w:pos="142"/>
          <w:tab w:val="left" w:pos="284"/>
        </w:tabs>
        <w:autoSpaceDE w:val="0"/>
        <w:autoSpaceDN w:val="0"/>
        <w:adjustRightInd w:val="0"/>
        <w:spacing w:after="0" w:line="240" w:lineRule="auto"/>
        <w:ind w:firstLine="4820"/>
        <w:jc w:val="right"/>
        <w:outlineLvl w:val="0"/>
        <w:rPr>
          <w:rFonts w:ascii="Times New Roman" w:hAnsi="Times New Roman"/>
          <w:bCs/>
        </w:rPr>
      </w:pPr>
      <w:r w:rsidRPr="00CD3F5F">
        <w:rPr>
          <w:rFonts w:ascii="Times New Roman" w:hAnsi="Times New Roman"/>
          <w:bCs/>
        </w:rPr>
        <w:t>МО «Кировск»</w:t>
      </w:r>
    </w:p>
    <w:p w:rsidR="00CD3F5F" w:rsidRPr="00CD3F5F" w:rsidRDefault="00CD3F5F" w:rsidP="003147D6">
      <w:pPr>
        <w:widowControl w:val="0"/>
        <w:tabs>
          <w:tab w:val="left" w:pos="142"/>
          <w:tab w:val="left" w:pos="284"/>
        </w:tabs>
        <w:autoSpaceDE w:val="0"/>
        <w:autoSpaceDN w:val="0"/>
        <w:adjustRightInd w:val="0"/>
        <w:spacing w:after="0" w:line="240" w:lineRule="auto"/>
        <w:ind w:firstLine="4820"/>
        <w:jc w:val="right"/>
        <w:outlineLvl w:val="0"/>
        <w:rPr>
          <w:rFonts w:ascii="Times New Roman" w:hAnsi="Times New Roman"/>
          <w:bCs/>
        </w:rPr>
      </w:pPr>
      <w:r w:rsidRPr="00CD3F5F">
        <w:rPr>
          <w:rFonts w:ascii="Times New Roman" w:hAnsi="Times New Roman"/>
          <w:bCs/>
        </w:rPr>
        <w:t>От</w:t>
      </w:r>
      <w:r w:rsidR="00876E6F">
        <w:rPr>
          <w:rFonts w:ascii="Times New Roman" w:hAnsi="Times New Roman"/>
          <w:bCs/>
        </w:rPr>
        <w:t xml:space="preserve"> 14 января 2025</w:t>
      </w:r>
      <w:r>
        <w:rPr>
          <w:rFonts w:ascii="Times New Roman" w:hAnsi="Times New Roman"/>
          <w:bCs/>
        </w:rPr>
        <w:t xml:space="preserve"> </w:t>
      </w:r>
      <w:r w:rsidRPr="00CD3F5F">
        <w:rPr>
          <w:rFonts w:ascii="Times New Roman" w:hAnsi="Times New Roman"/>
          <w:bCs/>
        </w:rPr>
        <w:t xml:space="preserve">г. № </w:t>
      </w:r>
      <w:r w:rsidR="00876E6F">
        <w:rPr>
          <w:rFonts w:ascii="Times New Roman" w:hAnsi="Times New Roman"/>
          <w:bCs/>
        </w:rPr>
        <w:t>22</w:t>
      </w:r>
    </w:p>
    <w:p w:rsidR="00CD3F5F" w:rsidRPr="00CD3F5F" w:rsidRDefault="00CD3F5F" w:rsidP="003147D6">
      <w:pPr>
        <w:widowControl w:val="0"/>
        <w:tabs>
          <w:tab w:val="left" w:pos="142"/>
          <w:tab w:val="left" w:pos="284"/>
        </w:tabs>
        <w:autoSpaceDE w:val="0"/>
        <w:autoSpaceDN w:val="0"/>
        <w:adjustRightInd w:val="0"/>
        <w:spacing w:after="0"/>
        <w:ind w:firstLine="4820"/>
        <w:jc w:val="right"/>
        <w:outlineLvl w:val="0"/>
        <w:rPr>
          <w:rFonts w:ascii="Times New Roman" w:hAnsi="Times New Roman"/>
          <w:bCs/>
        </w:rPr>
      </w:pPr>
      <w:r w:rsidRPr="00CD3F5F">
        <w:rPr>
          <w:rFonts w:ascii="Times New Roman" w:hAnsi="Times New Roman"/>
          <w:bCs/>
        </w:rPr>
        <w:t>(приложение)</w:t>
      </w:r>
    </w:p>
    <w:p w:rsidR="00CD3F5F" w:rsidRDefault="00CD3F5F" w:rsidP="002E1CE4">
      <w:pPr>
        <w:pStyle w:val="ConsPlusTitle"/>
        <w:jc w:val="center"/>
        <w:outlineLvl w:val="1"/>
        <w:rPr>
          <w:rFonts w:ascii="Times New Roman" w:hAnsi="Times New Roman" w:cs="Times New Roman"/>
          <w:sz w:val="28"/>
          <w:szCs w:val="28"/>
        </w:rPr>
      </w:pPr>
    </w:p>
    <w:p w:rsidR="00CD3F5F" w:rsidRPr="00D91644" w:rsidRDefault="00CD3F5F" w:rsidP="003147D6">
      <w:pPr>
        <w:pStyle w:val="ConsPlusTitle"/>
        <w:jc w:val="center"/>
        <w:rPr>
          <w:rFonts w:ascii="Times New Roman" w:hAnsi="Times New Roman" w:cs="Times New Roman"/>
          <w:sz w:val="26"/>
          <w:szCs w:val="26"/>
        </w:rPr>
      </w:pPr>
      <w:r w:rsidRPr="00D91644">
        <w:rPr>
          <w:rFonts w:ascii="Times New Roman" w:hAnsi="Times New Roman" w:cs="Times New Roman"/>
          <w:sz w:val="26"/>
          <w:szCs w:val="26"/>
        </w:rPr>
        <w:t>Административный регламент по предоставлению муниципальной услуги «Принятие решений о подготовке документации по планировке территории»</w:t>
      </w:r>
      <w:r w:rsidRPr="00D91644">
        <w:rPr>
          <w:sz w:val="26"/>
          <w:szCs w:val="26"/>
        </w:rPr>
        <w:br/>
      </w:r>
    </w:p>
    <w:p w:rsidR="002E1CE4" w:rsidRPr="00D91644" w:rsidRDefault="002E1CE4" w:rsidP="00D91644">
      <w:pPr>
        <w:pStyle w:val="ConsPlusTitle"/>
        <w:jc w:val="center"/>
        <w:outlineLvl w:val="1"/>
        <w:rPr>
          <w:rFonts w:ascii="Times New Roman" w:hAnsi="Times New Roman" w:cs="Times New Roman"/>
          <w:sz w:val="26"/>
          <w:szCs w:val="26"/>
        </w:rPr>
      </w:pPr>
      <w:r w:rsidRPr="00D91644">
        <w:rPr>
          <w:rFonts w:ascii="Times New Roman" w:hAnsi="Times New Roman" w:cs="Times New Roman"/>
          <w:sz w:val="26"/>
          <w:szCs w:val="26"/>
        </w:rPr>
        <w:t>I. Общие положения</w:t>
      </w:r>
    </w:p>
    <w:p w:rsidR="002E1CE4" w:rsidRPr="00D91644" w:rsidRDefault="002E1CE4" w:rsidP="00D91644">
      <w:pPr>
        <w:pStyle w:val="ConsPlusNormal"/>
        <w:rPr>
          <w:sz w:val="26"/>
          <w:szCs w:val="26"/>
        </w:rPr>
      </w:pPr>
      <w:bookmarkStart w:id="0" w:name="_GoBack"/>
      <w:bookmarkEnd w:id="0"/>
    </w:p>
    <w:p w:rsidR="002E1CE4" w:rsidRPr="00D91644" w:rsidRDefault="002E1CE4" w:rsidP="00D91644">
      <w:pPr>
        <w:pStyle w:val="ConsPlusNormal"/>
        <w:ind w:firstLine="540"/>
        <w:jc w:val="both"/>
        <w:rPr>
          <w:sz w:val="26"/>
          <w:szCs w:val="26"/>
        </w:rPr>
      </w:pPr>
      <w:r w:rsidRPr="00D91644">
        <w:rPr>
          <w:sz w:val="26"/>
          <w:szCs w:val="26"/>
        </w:rPr>
        <w:t xml:space="preserve">1.1. Настоящий регламент устанавливает порядок и стандарт предоставления муниципальной услуги по принятию решений о подготовке документации по планировке территории, подготовка которой осуществляется для размещения объектов, указанных в </w:t>
      </w:r>
      <w:r w:rsidR="00D22511">
        <w:t xml:space="preserve">частях </w:t>
      </w:r>
      <w:hyperlink r:id="rId8">
        <w:r w:rsidRPr="00D91644">
          <w:rPr>
            <w:sz w:val="26"/>
            <w:szCs w:val="26"/>
          </w:rPr>
          <w:t>5</w:t>
        </w:r>
      </w:hyperlink>
      <w:r w:rsidR="00D22511">
        <w:t xml:space="preserve"> </w:t>
      </w:r>
      <w:r w:rsidRPr="00D91644">
        <w:rPr>
          <w:sz w:val="26"/>
          <w:szCs w:val="26"/>
        </w:rPr>
        <w:t>и</w:t>
      </w:r>
      <w:r w:rsidR="00D22511">
        <w:rPr>
          <w:sz w:val="26"/>
          <w:szCs w:val="26"/>
        </w:rPr>
        <w:t xml:space="preserve"> </w:t>
      </w:r>
      <w:hyperlink r:id="rId9">
        <w:r w:rsidRPr="00D91644">
          <w:rPr>
            <w:sz w:val="26"/>
            <w:szCs w:val="26"/>
          </w:rPr>
          <w:t>5.1 статьи 45</w:t>
        </w:r>
      </w:hyperlink>
      <w:r w:rsidRPr="00D91644">
        <w:rPr>
          <w:sz w:val="26"/>
          <w:szCs w:val="26"/>
        </w:rPr>
        <w:t xml:space="preserve"> Градостроительного кодекса Российской Федерации, в отношении</w:t>
      </w:r>
      <w:r w:rsidR="00CD3F5F" w:rsidRPr="00D91644">
        <w:rPr>
          <w:sz w:val="26"/>
          <w:szCs w:val="26"/>
        </w:rPr>
        <w:t xml:space="preserve"> </w:t>
      </w:r>
      <w:r w:rsidRPr="00D91644">
        <w:rPr>
          <w:sz w:val="26"/>
          <w:szCs w:val="26"/>
        </w:rPr>
        <w:t>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муниципального округа, городского округа.</w:t>
      </w:r>
    </w:p>
    <w:p w:rsidR="002E1CE4" w:rsidRPr="00D91644" w:rsidRDefault="002E1CE4" w:rsidP="00D91644">
      <w:pPr>
        <w:pStyle w:val="ConsPlusNormal"/>
        <w:ind w:firstLine="540"/>
        <w:jc w:val="both"/>
        <w:rPr>
          <w:sz w:val="26"/>
          <w:szCs w:val="26"/>
        </w:rPr>
      </w:pPr>
      <w:r w:rsidRPr="00D91644">
        <w:rPr>
          <w:sz w:val="26"/>
          <w:szCs w:val="26"/>
        </w:rPr>
        <w:t xml:space="preserve">1.2. Заявителями, имеющими право на получение муниципальной услуги, являются юридические и физические лица, заинтересованные в получении решения о подготовке документации по планировке территории, за исключением лиц, указанных в </w:t>
      </w:r>
      <w:hyperlink r:id="rId10">
        <w:r w:rsidRPr="00D91644">
          <w:rPr>
            <w:sz w:val="26"/>
            <w:szCs w:val="26"/>
          </w:rPr>
          <w:t>части 1.1 статьи 45</w:t>
        </w:r>
      </w:hyperlink>
      <w:r w:rsidRPr="00D91644">
        <w:rPr>
          <w:sz w:val="26"/>
          <w:szCs w:val="26"/>
        </w:rPr>
        <w:t xml:space="preserve"> Градостроительного кодекса Российской Федерации (далее - Заявитель).</w:t>
      </w:r>
    </w:p>
    <w:p w:rsidR="002E1CE4" w:rsidRPr="00D91644" w:rsidRDefault="002E1CE4" w:rsidP="00D91644">
      <w:pPr>
        <w:pStyle w:val="ConsPlusNormal"/>
        <w:ind w:firstLine="540"/>
        <w:jc w:val="both"/>
        <w:rPr>
          <w:sz w:val="26"/>
          <w:szCs w:val="26"/>
        </w:rPr>
      </w:pPr>
      <w:r w:rsidRPr="00D91644">
        <w:rPr>
          <w:sz w:val="26"/>
          <w:szCs w:val="26"/>
        </w:rPr>
        <w:t>Представлять интересы заявителей имеют право лица, являющиеся представителями заявителя в силу закона или действующие на основании доверенности, оформленной в письменной форме.</w:t>
      </w:r>
    </w:p>
    <w:p w:rsidR="002E1CE4" w:rsidRPr="00D91644" w:rsidRDefault="002E1CE4" w:rsidP="00D91644">
      <w:pPr>
        <w:pStyle w:val="ConsPlusNormal"/>
        <w:ind w:firstLine="540"/>
        <w:jc w:val="both"/>
        <w:rPr>
          <w:sz w:val="26"/>
          <w:szCs w:val="26"/>
        </w:rPr>
      </w:pPr>
      <w:r w:rsidRPr="00D91644">
        <w:rPr>
          <w:sz w:val="26"/>
          <w:szCs w:val="26"/>
        </w:rPr>
        <w:t>Муниципальная услуга не предоставляется в случае подготовки документации по планировке территории в отношении территорий исторических поселений федерального и регионального значения.</w:t>
      </w:r>
    </w:p>
    <w:p w:rsidR="002E1CE4" w:rsidRPr="00D91644" w:rsidRDefault="002E1CE4" w:rsidP="00D91644">
      <w:pPr>
        <w:pStyle w:val="ConsPlusNormal"/>
        <w:ind w:firstLine="540"/>
        <w:jc w:val="both"/>
        <w:rPr>
          <w:sz w:val="26"/>
          <w:szCs w:val="26"/>
        </w:rPr>
      </w:pPr>
      <w:r w:rsidRPr="00D91644">
        <w:rPr>
          <w:sz w:val="26"/>
          <w:szCs w:val="26"/>
        </w:rPr>
        <w:t>В качестве уполномоченного представителя заявителя может быть лицо, указанное в части 2 статьи 5 Федерального закона от 27 июля 2010 года                № 210-ФЗ «Об организации предоставления государственных и муниципальных услуг»</w:t>
      </w:r>
    </w:p>
    <w:p w:rsidR="002E1CE4" w:rsidRPr="00D91644" w:rsidRDefault="002E1CE4" w:rsidP="00D91644">
      <w:pPr>
        <w:pStyle w:val="ConsPlusNormal"/>
        <w:ind w:firstLine="540"/>
        <w:jc w:val="both"/>
        <w:rPr>
          <w:sz w:val="26"/>
          <w:szCs w:val="26"/>
        </w:rPr>
      </w:pPr>
      <w:r w:rsidRPr="00D91644">
        <w:rPr>
          <w:sz w:val="26"/>
          <w:szCs w:val="26"/>
        </w:rPr>
        <w:t>1.3. Информация о месте нахождения органа местного самоуправления, осуществляющего предоставление муниципальной услуги (далее - Администрация), графиках работы, контактных телефонах и т.д. (далее - сведения информационного характера) размещается:</w:t>
      </w:r>
    </w:p>
    <w:p w:rsidR="002E1CE4" w:rsidRPr="00D91644" w:rsidRDefault="002E1CE4" w:rsidP="00D91644">
      <w:pPr>
        <w:pStyle w:val="ConsPlusNormal"/>
        <w:ind w:firstLine="540"/>
        <w:jc w:val="both"/>
        <w:rPr>
          <w:sz w:val="26"/>
          <w:szCs w:val="26"/>
        </w:rPr>
      </w:pPr>
      <w:r w:rsidRPr="00D91644">
        <w:rPr>
          <w:sz w:val="26"/>
          <w:szCs w:val="26"/>
        </w:rPr>
        <w:t>- на официальном сайте Администрации в информационно-телекоммуникац</w:t>
      </w:r>
      <w:r w:rsidR="004452F0" w:rsidRPr="00D91644">
        <w:rPr>
          <w:sz w:val="26"/>
          <w:szCs w:val="26"/>
        </w:rPr>
        <w:t>ионной сети «Интернет»</w:t>
      </w:r>
      <w:r w:rsidRPr="00D91644">
        <w:rPr>
          <w:sz w:val="26"/>
          <w:szCs w:val="26"/>
        </w:rPr>
        <w:t>;</w:t>
      </w:r>
    </w:p>
    <w:p w:rsidR="002E1CE4" w:rsidRPr="00D91644" w:rsidRDefault="002E1CE4" w:rsidP="00D91644">
      <w:pPr>
        <w:pStyle w:val="ConsPlusNormal"/>
        <w:ind w:firstLine="540"/>
        <w:jc w:val="both"/>
        <w:rPr>
          <w:sz w:val="26"/>
          <w:szCs w:val="26"/>
        </w:rPr>
      </w:pPr>
      <w:r w:rsidRPr="00D91644">
        <w:rPr>
          <w:sz w:val="26"/>
          <w:szCs w:val="26"/>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11">
        <w:r w:rsidRPr="00D91644">
          <w:rPr>
            <w:color w:val="0000FF"/>
            <w:sz w:val="26"/>
            <w:szCs w:val="26"/>
          </w:rPr>
          <w:t>http://mfc47.ru/</w:t>
        </w:r>
      </w:hyperlink>
      <w:r w:rsidRPr="00D91644">
        <w:rPr>
          <w:sz w:val="26"/>
          <w:szCs w:val="26"/>
        </w:rPr>
        <w:t>;</w:t>
      </w:r>
    </w:p>
    <w:p w:rsidR="002E1CE4" w:rsidRPr="00D91644" w:rsidRDefault="002E1CE4" w:rsidP="00D91644">
      <w:pPr>
        <w:pStyle w:val="ConsPlusNormal"/>
        <w:ind w:firstLine="540"/>
        <w:jc w:val="both"/>
        <w:rPr>
          <w:sz w:val="26"/>
          <w:szCs w:val="26"/>
        </w:rPr>
      </w:pPr>
      <w:r w:rsidRPr="00D91644">
        <w:rPr>
          <w:sz w:val="26"/>
          <w:szCs w:val="26"/>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https://new.gu.lenobl.ru/ </w:t>
      </w:r>
      <w:hyperlink r:id="rId12">
        <w:r w:rsidRPr="00D91644">
          <w:rPr>
            <w:color w:val="0000FF"/>
            <w:sz w:val="26"/>
            <w:szCs w:val="26"/>
          </w:rPr>
          <w:t>www.gosuslugi.ru</w:t>
        </w:r>
      </w:hyperlink>
      <w:r w:rsidRPr="00D91644">
        <w:rPr>
          <w:sz w:val="26"/>
          <w:szCs w:val="26"/>
        </w:rPr>
        <w:t xml:space="preserve"> (после начала предоставления муниципальной услуги в электронной форме);</w:t>
      </w:r>
    </w:p>
    <w:p w:rsidR="002E1CE4" w:rsidRPr="00D91644" w:rsidRDefault="002E1CE4" w:rsidP="00D91644">
      <w:pPr>
        <w:pStyle w:val="ConsPlusNormal"/>
        <w:ind w:firstLine="540"/>
        <w:jc w:val="both"/>
        <w:rPr>
          <w:sz w:val="26"/>
          <w:szCs w:val="26"/>
        </w:rPr>
      </w:pPr>
      <w:r w:rsidRPr="00D91644">
        <w:rPr>
          <w:sz w:val="26"/>
          <w:szCs w:val="26"/>
        </w:rPr>
        <w:t>- в государственной информационной системе "Реестр государственных и муниципальных услуг (функций) Ленинградской области" (далее - Реестр).</w:t>
      </w:r>
    </w:p>
    <w:p w:rsidR="002E1CE4" w:rsidRDefault="002E1CE4" w:rsidP="00D91644">
      <w:pPr>
        <w:pStyle w:val="ConsPlusNormal"/>
        <w:rPr>
          <w:sz w:val="26"/>
          <w:szCs w:val="26"/>
        </w:rPr>
      </w:pPr>
    </w:p>
    <w:p w:rsidR="003147D6" w:rsidRDefault="003147D6" w:rsidP="00D91644">
      <w:pPr>
        <w:pStyle w:val="ConsPlusNormal"/>
        <w:rPr>
          <w:sz w:val="26"/>
          <w:szCs w:val="26"/>
        </w:rPr>
      </w:pPr>
    </w:p>
    <w:p w:rsidR="003147D6" w:rsidRDefault="003147D6" w:rsidP="00D91644">
      <w:pPr>
        <w:pStyle w:val="ConsPlusNormal"/>
        <w:rPr>
          <w:sz w:val="26"/>
          <w:szCs w:val="26"/>
        </w:rPr>
      </w:pPr>
    </w:p>
    <w:p w:rsidR="003147D6" w:rsidRPr="00D91644" w:rsidRDefault="003147D6" w:rsidP="00D91644">
      <w:pPr>
        <w:pStyle w:val="ConsPlusNormal"/>
        <w:rPr>
          <w:sz w:val="26"/>
          <w:szCs w:val="26"/>
        </w:rPr>
      </w:pPr>
    </w:p>
    <w:p w:rsidR="002E1CE4" w:rsidRPr="00D91644" w:rsidRDefault="002E1CE4" w:rsidP="00D91644">
      <w:pPr>
        <w:pStyle w:val="ConsPlusTitle"/>
        <w:jc w:val="center"/>
        <w:outlineLvl w:val="1"/>
        <w:rPr>
          <w:rFonts w:ascii="Times New Roman" w:hAnsi="Times New Roman" w:cs="Times New Roman"/>
          <w:sz w:val="26"/>
          <w:szCs w:val="26"/>
        </w:rPr>
      </w:pPr>
      <w:r w:rsidRPr="00D91644">
        <w:rPr>
          <w:rFonts w:ascii="Times New Roman" w:hAnsi="Times New Roman" w:cs="Times New Roman"/>
          <w:sz w:val="26"/>
          <w:szCs w:val="26"/>
        </w:rPr>
        <w:lastRenderedPageBreak/>
        <w:t>II. Стандарт предоставления муниципальной услуги</w:t>
      </w:r>
    </w:p>
    <w:p w:rsidR="002E1CE4" w:rsidRPr="00D91644" w:rsidRDefault="002E1CE4" w:rsidP="00D91644">
      <w:pPr>
        <w:pStyle w:val="ConsPlusNormal"/>
        <w:rPr>
          <w:sz w:val="26"/>
          <w:szCs w:val="26"/>
        </w:rPr>
      </w:pPr>
    </w:p>
    <w:p w:rsidR="002E1CE4" w:rsidRPr="00D91644" w:rsidRDefault="002E1CE4" w:rsidP="00D91644">
      <w:pPr>
        <w:pStyle w:val="ConsPlusNormal"/>
        <w:ind w:firstLine="540"/>
        <w:jc w:val="both"/>
        <w:rPr>
          <w:sz w:val="26"/>
          <w:szCs w:val="26"/>
        </w:rPr>
      </w:pPr>
      <w:r w:rsidRPr="00D91644">
        <w:rPr>
          <w:sz w:val="26"/>
          <w:szCs w:val="26"/>
        </w:rPr>
        <w:t>2.1. Полное наименование муниципальной услуги: муниципальная услуга по принятию решений о подготовке документации по планировке территории.</w:t>
      </w:r>
    </w:p>
    <w:p w:rsidR="002E1CE4" w:rsidRPr="00D91644" w:rsidRDefault="002E1CE4" w:rsidP="00D91644">
      <w:pPr>
        <w:pStyle w:val="ConsPlusNormal"/>
        <w:ind w:firstLine="540"/>
        <w:jc w:val="both"/>
        <w:rPr>
          <w:sz w:val="26"/>
          <w:szCs w:val="26"/>
        </w:rPr>
      </w:pPr>
      <w:r w:rsidRPr="00D91644">
        <w:rPr>
          <w:sz w:val="26"/>
          <w:szCs w:val="26"/>
        </w:rPr>
        <w:t>Сокращенное наименование муниципальной услуги: не устанавливается.</w:t>
      </w:r>
    </w:p>
    <w:p w:rsidR="002E1CE4" w:rsidRPr="00D91644" w:rsidRDefault="002E1CE4" w:rsidP="00D91644">
      <w:pPr>
        <w:pStyle w:val="ConsPlusNormal"/>
        <w:ind w:firstLine="540"/>
        <w:jc w:val="both"/>
        <w:rPr>
          <w:sz w:val="26"/>
          <w:szCs w:val="26"/>
        </w:rPr>
      </w:pPr>
      <w:bookmarkStart w:id="1" w:name="P75"/>
      <w:bookmarkEnd w:id="1"/>
      <w:r w:rsidRPr="00D91644">
        <w:rPr>
          <w:sz w:val="26"/>
          <w:szCs w:val="26"/>
        </w:rPr>
        <w:t>2.2. Муниципальную услугу предоставляет Администрация.</w:t>
      </w:r>
    </w:p>
    <w:p w:rsidR="002E1CE4" w:rsidRPr="00D91644" w:rsidRDefault="002E1CE4" w:rsidP="00D91644">
      <w:pPr>
        <w:pStyle w:val="ConsPlusNormal"/>
        <w:ind w:firstLine="540"/>
        <w:jc w:val="both"/>
        <w:rPr>
          <w:sz w:val="26"/>
          <w:szCs w:val="26"/>
        </w:rPr>
      </w:pPr>
      <w:r w:rsidRPr="00D91644">
        <w:rPr>
          <w:sz w:val="26"/>
          <w:szCs w:val="26"/>
        </w:rPr>
        <w:t>Заявление о предоставлении муниципальной услуги с комплектом документов принимается:</w:t>
      </w:r>
    </w:p>
    <w:p w:rsidR="002E1CE4" w:rsidRPr="00D91644" w:rsidRDefault="002E1CE4" w:rsidP="00D91644">
      <w:pPr>
        <w:pStyle w:val="ConsPlusNormal"/>
        <w:ind w:firstLine="540"/>
        <w:jc w:val="both"/>
        <w:rPr>
          <w:sz w:val="26"/>
          <w:szCs w:val="26"/>
        </w:rPr>
      </w:pPr>
      <w:r w:rsidRPr="00D91644">
        <w:rPr>
          <w:sz w:val="26"/>
          <w:szCs w:val="26"/>
        </w:rPr>
        <w:t>1) при личной явке в Администрацию;</w:t>
      </w:r>
    </w:p>
    <w:p w:rsidR="002E1CE4" w:rsidRPr="00D91644" w:rsidRDefault="002E1CE4" w:rsidP="00D91644">
      <w:pPr>
        <w:pStyle w:val="ConsPlusNormal"/>
        <w:ind w:firstLine="540"/>
        <w:jc w:val="both"/>
        <w:rPr>
          <w:sz w:val="26"/>
          <w:szCs w:val="26"/>
        </w:rPr>
      </w:pPr>
      <w:r w:rsidRPr="00D91644">
        <w:rPr>
          <w:sz w:val="26"/>
          <w:szCs w:val="26"/>
        </w:rPr>
        <w:t>2) при личной явке в филиалах, отделах, территориальных обособленных структурных подразделениях и удаленных рабочих местах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w:t>
      </w:r>
    </w:p>
    <w:p w:rsidR="002E1CE4" w:rsidRPr="00D91644" w:rsidRDefault="002E1CE4" w:rsidP="00D91644">
      <w:pPr>
        <w:pStyle w:val="ConsPlusNormal"/>
        <w:ind w:firstLine="540"/>
        <w:jc w:val="both"/>
        <w:rPr>
          <w:sz w:val="26"/>
          <w:szCs w:val="26"/>
        </w:rPr>
      </w:pPr>
      <w:r w:rsidRPr="00D91644">
        <w:rPr>
          <w:sz w:val="26"/>
          <w:szCs w:val="26"/>
        </w:rPr>
        <w:t>3) без личной явки в электронной форме через личный кабинет заявителя на ЕПГУ (после начала предоставления муниципальной услуги в электронной форме).</w:t>
      </w:r>
    </w:p>
    <w:p w:rsidR="002E1CE4" w:rsidRPr="00D91644" w:rsidRDefault="002E1CE4" w:rsidP="00D91644">
      <w:pPr>
        <w:pStyle w:val="ConsPlusNormal"/>
        <w:ind w:firstLine="540"/>
        <w:jc w:val="both"/>
        <w:rPr>
          <w:sz w:val="26"/>
          <w:szCs w:val="26"/>
        </w:rPr>
      </w:pPr>
      <w:r w:rsidRPr="00D91644">
        <w:rPr>
          <w:sz w:val="26"/>
          <w:szCs w:val="26"/>
        </w:rPr>
        <w:t>Заявитель имеет право записаться на прием в МФЦ для подачи заявления о предоставлении муниципальной услуги следующими способами:</w:t>
      </w:r>
    </w:p>
    <w:p w:rsidR="002E1CE4" w:rsidRPr="00D91644" w:rsidRDefault="002E1CE4" w:rsidP="00D91644">
      <w:pPr>
        <w:pStyle w:val="ConsPlusNormal"/>
        <w:ind w:firstLine="540"/>
        <w:jc w:val="both"/>
        <w:rPr>
          <w:sz w:val="26"/>
          <w:szCs w:val="26"/>
        </w:rPr>
      </w:pPr>
      <w:r w:rsidRPr="00D91644">
        <w:rPr>
          <w:sz w:val="26"/>
          <w:szCs w:val="26"/>
        </w:rPr>
        <w:t>1) посредством ЕПГУ (после начала предоставления муниципальной услуги в электронной форме);</w:t>
      </w:r>
    </w:p>
    <w:p w:rsidR="002E1CE4" w:rsidRPr="00D91644" w:rsidRDefault="002E1CE4" w:rsidP="00D91644">
      <w:pPr>
        <w:pStyle w:val="ConsPlusNormal"/>
        <w:ind w:firstLine="540"/>
        <w:jc w:val="both"/>
        <w:rPr>
          <w:sz w:val="26"/>
          <w:szCs w:val="26"/>
        </w:rPr>
      </w:pPr>
      <w:r w:rsidRPr="00D91644">
        <w:rPr>
          <w:sz w:val="26"/>
          <w:szCs w:val="26"/>
        </w:rPr>
        <w:t>2) по телефону;</w:t>
      </w:r>
    </w:p>
    <w:p w:rsidR="002E1CE4" w:rsidRPr="00D91644" w:rsidRDefault="002E1CE4" w:rsidP="00D91644">
      <w:pPr>
        <w:pStyle w:val="ConsPlusNormal"/>
        <w:ind w:firstLine="540"/>
        <w:jc w:val="both"/>
        <w:rPr>
          <w:sz w:val="26"/>
          <w:szCs w:val="26"/>
        </w:rPr>
      </w:pPr>
      <w:r w:rsidRPr="00D91644">
        <w:rPr>
          <w:sz w:val="26"/>
          <w:szCs w:val="26"/>
        </w:rPr>
        <w:t>3) посредством сайта МФЦ.</w:t>
      </w:r>
    </w:p>
    <w:p w:rsidR="002E1CE4" w:rsidRPr="00D91644" w:rsidRDefault="002E1CE4" w:rsidP="00D91644">
      <w:pPr>
        <w:pStyle w:val="ConsPlusNormal"/>
        <w:ind w:firstLine="540"/>
        <w:jc w:val="both"/>
        <w:rPr>
          <w:sz w:val="26"/>
          <w:szCs w:val="26"/>
        </w:rPr>
      </w:pPr>
      <w:r w:rsidRPr="00D91644">
        <w:rPr>
          <w:sz w:val="26"/>
          <w:szCs w:val="26"/>
        </w:rPr>
        <w:t>Для записи заявитель выбирает любые свободные для приема дату и время в пределах установленного в МФЦ графика приема заявителей.</w:t>
      </w:r>
    </w:p>
    <w:p w:rsidR="002E1CE4" w:rsidRPr="00D91644" w:rsidRDefault="002E1CE4" w:rsidP="00D91644">
      <w:pPr>
        <w:pStyle w:val="ConsPlusNormal"/>
        <w:ind w:firstLine="540"/>
        <w:jc w:val="both"/>
        <w:rPr>
          <w:sz w:val="26"/>
          <w:szCs w:val="26"/>
        </w:rPr>
      </w:pPr>
      <w:r w:rsidRPr="00D91644">
        <w:rPr>
          <w:sz w:val="26"/>
          <w:szCs w:val="26"/>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Федеральным </w:t>
      </w:r>
      <w:hyperlink r:id="rId13">
        <w:r w:rsidRPr="00D91644">
          <w:rPr>
            <w:color w:val="0000FF"/>
            <w:sz w:val="26"/>
            <w:szCs w:val="26"/>
          </w:rPr>
          <w:t>законом</w:t>
        </w:r>
      </w:hyperlink>
      <w:r w:rsidRPr="00D91644">
        <w:rPr>
          <w:sz w:val="26"/>
          <w:szCs w:val="26"/>
        </w:rPr>
        <w:t xml:space="preserve"> от 27 июля 2010 года N 210-ФЗ "Об организации предоставления государственных и муниципальных услуг" (приналичии технической возможности).</w:t>
      </w:r>
    </w:p>
    <w:p w:rsidR="002E1CE4" w:rsidRPr="00D91644" w:rsidRDefault="002E1CE4" w:rsidP="00D91644">
      <w:pPr>
        <w:pStyle w:val="ConsPlusNormal"/>
        <w:ind w:firstLine="540"/>
        <w:jc w:val="both"/>
        <w:rPr>
          <w:sz w:val="26"/>
          <w:szCs w:val="26"/>
        </w:rPr>
      </w:pPr>
      <w:r w:rsidRPr="00D91644">
        <w:rPr>
          <w:sz w:val="26"/>
          <w:szCs w:val="26"/>
        </w:rPr>
        <w:t>2.2.2. При предоставлении муниципальной услуги в электронной форме идентификация и аутентификация могут осуществляться посредством:</w:t>
      </w:r>
    </w:p>
    <w:p w:rsidR="002E1CE4" w:rsidRPr="00D91644" w:rsidRDefault="002E1CE4" w:rsidP="00D91644">
      <w:pPr>
        <w:pStyle w:val="ConsPlusNormal"/>
        <w:ind w:firstLine="540"/>
        <w:jc w:val="both"/>
        <w:rPr>
          <w:sz w:val="26"/>
          <w:szCs w:val="26"/>
        </w:rPr>
      </w:pPr>
      <w:r w:rsidRPr="00D91644">
        <w:rPr>
          <w:sz w:val="26"/>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E1CE4" w:rsidRPr="00D91644" w:rsidRDefault="002E1CE4" w:rsidP="00D91644">
      <w:pPr>
        <w:pStyle w:val="ConsPlusNormal"/>
        <w:ind w:firstLine="540"/>
        <w:jc w:val="both"/>
        <w:rPr>
          <w:sz w:val="26"/>
          <w:szCs w:val="26"/>
        </w:rPr>
      </w:pPr>
      <w:r w:rsidRPr="00D91644">
        <w:rPr>
          <w:sz w:val="26"/>
          <w:szCs w:val="26"/>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E1CE4" w:rsidRPr="00D91644" w:rsidRDefault="002E1CE4" w:rsidP="00D91644">
      <w:pPr>
        <w:pStyle w:val="ConsPlusNormal"/>
        <w:ind w:firstLine="540"/>
        <w:jc w:val="both"/>
        <w:rPr>
          <w:sz w:val="26"/>
          <w:szCs w:val="26"/>
        </w:rPr>
      </w:pPr>
      <w:bookmarkStart w:id="2" w:name="P89"/>
      <w:bookmarkEnd w:id="2"/>
      <w:r w:rsidRPr="00D91644">
        <w:rPr>
          <w:sz w:val="26"/>
          <w:szCs w:val="26"/>
        </w:rPr>
        <w:t>2.3. Результатом предоставления муниципальной услуги является один из следующих документов:</w:t>
      </w:r>
    </w:p>
    <w:p w:rsidR="003147D6" w:rsidRDefault="002E1CE4" w:rsidP="003147D6">
      <w:pPr>
        <w:pStyle w:val="ConsPlusNormal"/>
        <w:ind w:firstLine="540"/>
        <w:jc w:val="both"/>
        <w:rPr>
          <w:sz w:val="26"/>
          <w:szCs w:val="26"/>
        </w:rPr>
      </w:pPr>
      <w:r w:rsidRPr="00D91644">
        <w:rPr>
          <w:sz w:val="26"/>
          <w:szCs w:val="26"/>
        </w:rPr>
        <w:t xml:space="preserve">1) распорядительный акт Администрации о подготовке документации по планировке территории и утверждении задания на подготовку документации по планировке территории, схемы границ территории, в отношении которой будет </w:t>
      </w:r>
    </w:p>
    <w:p w:rsidR="003147D6" w:rsidRDefault="002E1CE4" w:rsidP="003147D6">
      <w:pPr>
        <w:pStyle w:val="ConsPlusNormal"/>
        <w:jc w:val="both"/>
        <w:rPr>
          <w:sz w:val="26"/>
          <w:szCs w:val="26"/>
        </w:rPr>
      </w:pPr>
      <w:r w:rsidRPr="00D91644">
        <w:rPr>
          <w:sz w:val="26"/>
          <w:szCs w:val="26"/>
        </w:rPr>
        <w:t xml:space="preserve">осуществляться подготовка документации по планировке территории, и задания на </w:t>
      </w:r>
    </w:p>
    <w:p w:rsidR="003147D6" w:rsidRDefault="003147D6" w:rsidP="003147D6">
      <w:pPr>
        <w:pStyle w:val="ConsPlusNormal"/>
        <w:jc w:val="both"/>
        <w:rPr>
          <w:sz w:val="26"/>
          <w:szCs w:val="26"/>
        </w:rPr>
      </w:pPr>
    </w:p>
    <w:p w:rsidR="002E1CE4" w:rsidRPr="00D91644" w:rsidRDefault="002E1CE4" w:rsidP="003147D6">
      <w:pPr>
        <w:pStyle w:val="ConsPlusNormal"/>
        <w:jc w:val="both"/>
        <w:rPr>
          <w:sz w:val="26"/>
          <w:szCs w:val="26"/>
        </w:rPr>
      </w:pPr>
      <w:r w:rsidRPr="00D91644">
        <w:rPr>
          <w:sz w:val="26"/>
          <w:szCs w:val="26"/>
        </w:rPr>
        <w:lastRenderedPageBreak/>
        <w:t xml:space="preserve">выполнение инженерных изысканий (задание на выполнение инженерных изысканий утверждается в случаях, при которых для подготовки документации по планировке территории требуется выполнение инженерных изысканий в соответствии с </w:t>
      </w:r>
      <w:hyperlink r:id="rId14">
        <w:r w:rsidRPr="00D91644">
          <w:rPr>
            <w:color w:val="0000FF"/>
            <w:sz w:val="26"/>
            <w:szCs w:val="26"/>
          </w:rPr>
          <w:t>Правилами</w:t>
        </w:r>
      </w:hyperlink>
      <w:r w:rsidRPr="00D91644">
        <w:rPr>
          <w:sz w:val="26"/>
          <w:szCs w:val="26"/>
        </w:rPr>
        <w:t xml:space="preserve"> выполнения инженерных изысканий, необходимых для подготовки документации по планировке территории, утвержденными постановлением Правительства Российской Федерации от 31 марта 2017 года N 402 (далее - Правила выполнения инженерных изысканий);</w:t>
      </w:r>
    </w:p>
    <w:p w:rsidR="002E1CE4" w:rsidRPr="00D91644" w:rsidRDefault="002E1CE4" w:rsidP="00D91644">
      <w:pPr>
        <w:pStyle w:val="ConsPlusNormal"/>
        <w:ind w:firstLine="540"/>
        <w:jc w:val="both"/>
        <w:rPr>
          <w:sz w:val="26"/>
          <w:szCs w:val="26"/>
        </w:rPr>
      </w:pPr>
      <w:r w:rsidRPr="00D91644">
        <w:rPr>
          <w:sz w:val="26"/>
          <w:szCs w:val="26"/>
        </w:rPr>
        <w:t>2) письменное уведомление Администрации об отказе в принятии решения о подготовке документации по планировке территории с указанием причины принятого решения.</w:t>
      </w:r>
    </w:p>
    <w:p w:rsidR="002E1CE4" w:rsidRPr="00D91644" w:rsidRDefault="002E1CE4" w:rsidP="00D91644">
      <w:pPr>
        <w:pStyle w:val="ConsPlusNormal"/>
        <w:ind w:firstLine="540"/>
        <w:jc w:val="both"/>
        <w:rPr>
          <w:sz w:val="26"/>
          <w:szCs w:val="26"/>
        </w:rPr>
      </w:pPr>
      <w:r w:rsidRPr="00D91644">
        <w:rPr>
          <w:sz w:val="26"/>
          <w:szCs w:val="26"/>
        </w:rPr>
        <w:t xml:space="preserve">Результат предоставления муниципальной услуги предоставляется в соответствии со способом, указанным заявителем в заявлении о предоставлении муниципальной  услуги из числа способов, указанных в </w:t>
      </w:r>
      <w:hyperlink w:anchor="P75">
        <w:r w:rsidRPr="00D91644">
          <w:rPr>
            <w:sz w:val="26"/>
            <w:szCs w:val="26"/>
          </w:rPr>
          <w:t>пункте 2.2</w:t>
        </w:r>
      </w:hyperlink>
      <w:r w:rsidRPr="00D91644">
        <w:rPr>
          <w:sz w:val="26"/>
          <w:szCs w:val="26"/>
        </w:rPr>
        <w:t xml:space="preserve"> настоящего регламента.</w:t>
      </w:r>
    </w:p>
    <w:p w:rsidR="002E1CE4" w:rsidRPr="00D91644" w:rsidRDefault="002E1CE4" w:rsidP="00D91644">
      <w:pPr>
        <w:autoSpaceDE w:val="0"/>
        <w:autoSpaceDN w:val="0"/>
        <w:adjustRightInd w:val="0"/>
        <w:spacing w:after="0" w:line="240" w:lineRule="auto"/>
        <w:ind w:firstLine="540"/>
        <w:jc w:val="both"/>
        <w:rPr>
          <w:rFonts w:ascii="Times New Roman" w:hAnsi="Times New Roman"/>
          <w:sz w:val="26"/>
          <w:szCs w:val="26"/>
        </w:rPr>
      </w:pPr>
      <w:r w:rsidRPr="00D91644">
        <w:rPr>
          <w:rFonts w:ascii="Times New Roman" w:hAnsi="Times New Roman"/>
          <w:sz w:val="26"/>
          <w:szCs w:val="26"/>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E1CE4" w:rsidRPr="00D91644" w:rsidRDefault="002E1CE4" w:rsidP="00D91644">
      <w:pPr>
        <w:autoSpaceDE w:val="0"/>
        <w:autoSpaceDN w:val="0"/>
        <w:adjustRightInd w:val="0"/>
        <w:spacing w:after="0" w:line="240" w:lineRule="auto"/>
        <w:ind w:firstLine="540"/>
        <w:jc w:val="both"/>
        <w:rPr>
          <w:rFonts w:ascii="Times New Roman" w:hAnsi="Times New Roman"/>
          <w:sz w:val="26"/>
          <w:szCs w:val="26"/>
        </w:rPr>
      </w:pPr>
      <w:r w:rsidRPr="00D91644">
        <w:rPr>
          <w:rFonts w:ascii="Times New Roman" w:hAnsi="Times New Roman"/>
          <w:sz w:val="26"/>
          <w:szCs w:val="2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E1CE4" w:rsidRPr="00D91644" w:rsidRDefault="002E1CE4" w:rsidP="00D91644">
      <w:pPr>
        <w:autoSpaceDE w:val="0"/>
        <w:autoSpaceDN w:val="0"/>
        <w:adjustRightInd w:val="0"/>
        <w:spacing w:after="0" w:line="240" w:lineRule="auto"/>
        <w:ind w:firstLine="540"/>
        <w:jc w:val="both"/>
        <w:rPr>
          <w:rFonts w:ascii="Times New Roman" w:hAnsi="Times New Roman"/>
          <w:sz w:val="26"/>
          <w:szCs w:val="26"/>
        </w:rPr>
      </w:pPr>
      <w:r w:rsidRPr="00D91644">
        <w:rPr>
          <w:rFonts w:ascii="Times New Roman" w:hAnsi="Times New Roman"/>
          <w:sz w:val="26"/>
          <w:szCs w:val="26"/>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настоящим административным регламентом, с учетом требования, предусмотренного </w:t>
      </w:r>
      <w:hyperlink r:id="rId15" w:history="1">
        <w:r w:rsidRPr="00D91644">
          <w:rPr>
            <w:rFonts w:ascii="Times New Roman" w:hAnsi="Times New Roman"/>
            <w:sz w:val="26"/>
            <w:szCs w:val="26"/>
          </w:rPr>
          <w:t>частью 3 статьи 5</w:t>
        </w:r>
      </w:hyperlink>
      <w:r w:rsidRPr="00D91644">
        <w:rPr>
          <w:rFonts w:ascii="Times New Roman" w:hAnsi="Times New Roman"/>
          <w:sz w:val="26"/>
          <w:szCs w:val="26"/>
        </w:rPr>
        <w:t xml:space="preserve"> Федерального закона от 27 июля 2010 года N 210-ФЗ "Об организации предоставления государственных и муниципальных услуг".</w:t>
      </w:r>
    </w:p>
    <w:p w:rsidR="002E1CE4" w:rsidRPr="00D91644" w:rsidRDefault="002E1CE4" w:rsidP="00D91644">
      <w:pPr>
        <w:pStyle w:val="ConsPlusNormal"/>
        <w:ind w:firstLine="540"/>
        <w:jc w:val="both"/>
        <w:rPr>
          <w:sz w:val="26"/>
          <w:szCs w:val="26"/>
        </w:rPr>
      </w:pPr>
      <w:r w:rsidRPr="00D91644">
        <w:rPr>
          <w:sz w:val="26"/>
          <w:szCs w:val="26"/>
        </w:rPr>
        <w:t>2.4. Срок предоставления муниципальной услуги составляет 15 рабочих дней со дня получения Администрацией заявления о подготовке документации, проекта задания на разработку документации по планировке территории и проекта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Правилами выполнения инженерных изысканий).</w:t>
      </w:r>
    </w:p>
    <w:p w:rsidR="002E1CE4" w:rsidRPr="00D91644" w:rsidRDefault="002E1CE4" w:rsidP="00D91644">
      <w:pPr>
        <w:pStyle w:val="ConsPlusNormal"/>
        <w:ind w:firstLine="540"/>
        <w:jc w:val="both"/>
        <w:rPr>
          <w:sz w:val="26"/>
          <w:szCs w:val="26"/>
        </w:rPr>
      </w:pPr>
      <w:r w:rsidRPr="00D91644">
        <w:rPr>
          <w:sz w:val="26"/>
          <w:szCs w:val="26"/>
        </w:rPr>
        <w:t>2.5. Правовые основания для предоставления муниципальной</w:t>
      </w:r>
      <w:r w:rsidR="004452F0" w:rsidRPr="00D91644">
        <w:rPr>
          <w:sz w:val="26"/>
          <w:szCs w:val="26"/>
        </w:rPr>
        <w:t xml:space="preserve"> </w:t>
      </w:r>
      <w:r w:rsidRPr="00D91644">
        <w:rPr>
          <w:sz w:val="26"/>
          <w:szCs w:val="26"/>
        </w:rPr>
        <w:t>услуги.</w:t>
      </w:r>
    </w:p>
    <w:p w:rsidR="003147D6" w:rsidRDefault="002E1CE4" w:rsidP="00D91644">
      <w:pPr>
        <w:pStyle w:val="ConsPlusNormal"/>
        <w:ind w:firstLine="540"/>
        <w:jc w:val="both"/>
        <w:rPr>
          <w:sz w:val="26"/>
          <w:szCs w:val="26"/>
        </w:rPr>
      </w:pPr>
      <w:r w:rsidRPr="00D91644">
        <w:rPr>
          <w:sz w:val="26"/>
          <w:szCs w:val="26"/>
        </w:rPr>
        <w:t xml:space="preserve">Перечень нормативных правовых актов, непосредственно регулирующих </w:t>
      </w:r>
    </w:p>
    <w:p w:rsidR="003147D6" w:rsidRDefault="003147D6" w:rsidP="003147D6">
      <w:pPr>
        <w:pStyle w:val="ConsPlusNormal"/>
        <w:jc w:val="both"/>
        <w:rPr>
          <w:sz w:val="26"/>
          <w:szCs w:val="26"/>
        </w:rPr>
      </w:pPr>
    </w:p>
    <w:p w:rsidR="003147D6" w:rsidRDefault="003147D6" w:rsidP="003147D6">
      <w:pPr>
        <w:pStyle w:val="ConsPlusNormal"/>
        <w:jc w:val="both"/>
        <w:rPr>
          <w:sz w:val="26"/>
          <w:szCs w:val="26"/>
        </w:rPr>
      </w:pPr>
    </w:p>
    <w:p w:rsidR="002E1CE4" w:rsidRPr="00D91644" w:rsidRDefault="002E1CE4" w:rsidP="003147D6">
      <w:pPr>
        <w:pStyle w:val="ConsPlusNormal"/>
        <w:jc w:val="both"/>
        <w:rPr>
          <w:sz w:val="26"/>
          <w:szCs w:val="26"/>
        </w:rPr>
      </w:pPr>
      <w:r w:rsidRPr="00D91644">
        <w:rPr>
          <w:sz w:val="26"/>
          <w:szCs w:val="26"/>
        </w:rPr>
        <w:lastRenderedPageBreak/>
        <w:t>предоставление муниципальной</w:t>
      </w:r>
      <w:r w:rsidR="004452F0" w:rsidRPr="00D91644">
        <w:rPr>
          <w:sz w:val="26"/>
          <w:szCs w:val="26"/>
        </w:rPr>
        <w:t xml:space="preserve"> </w:t>
      </w:r>
      <w:r w:rsidRPr="00D91644">
        <w:rPr>
          <w:sz w:val="26"/>
          <w:szCs w:val="26"/>
        </w:rPr>
        <w:t>услуги (с указанием их реквизитов и источников официального опубликования), подлежит размещению на официальном сайте Администрации в информационно-телекоммуникационной сети Интернет и в Реестре.</w:t>
      </w:r>
    </w:p>
    <w:p w:rsidR="002E1CE4" w:rsidRPr="00D91644" w:rsidRDefault="002E1CE4" w:rsidP="00D91644">
      <w:pPr>
        <w:pStyle w:val="ConsPlusNormal"/>
        <w:ind w:firstLine="540"/>
        <w:jc w:val="both"/>
        <w:rPr>
          <w:sz w:val="26"/>
          <w:szCs w:val="26"/>
        </w:rPr>
      </w:pPr>
      <w:bookmarkStart w:id="3" w:name="P96"/>
      <w:bookmarkEnd w:id="3"/>
      <w:r w:rsidRPr="00D91644">
        <w:rPr>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w:t>
      </w:r>
      <w:r w:rsidR="004452F0" w:rsidRPr="00D91644">
        <w:rPr>
          <w:sz w:val="26"/>
          <w:szCs w:val="26"/>
        </w:rPr>
        <w:t xml:space="preserve"> </w:t>
      </w:r>
      <w:r w:rsidRPr="00D91644">
        <w:rPr>
          <w:sz w:val="26"/>
          <w:szCs w:val="26"/>
        </w:rPr>
        <w:t>услуги, подлежащих представлению заявителем:</w:t>
      </w:r>
    </w:p>
    <w:p w:rsidR="002E1CE4" w:rsidRPr="00D91644" w:rsidRDefault="002E1CE4" w:rsidP="00D91644">
      <w:pPr>
        <w:pStyle w:val="ConsPlusNormal"/>
        <w:ind w:firstLine="540"/>
        <w:jc w:val="both"/>
        <w:rPr>
          <w:sz w:val="26"/>
          <w:szCs w:val="26"/>
        </w:rPr>
      </w:pPr>
      <w:r w:rsidRPr="00D91644">
        <w:rPr>
          <w:sz w:val="26"/>
          <w:szCs w:val="26"/>
        </w:rPr>
        <w:t xml:space="preserve">1) </w:t>
      </w:r>
      <w:hyperlink w:anchor="P348">
        <w:r w:rsidRPr="00D91644">
          <w:rPr>
            <w:sz w:val="26"/>
            <w:szCs w:val="26"/>
          </w:rPr>
          <w:t>заявление</w:t>
        </w:r>
      </w:hyperlink>
      <w:r w:rsidRPr="00D91644">
        <w:rPr>
          <w:sz w:val="26"/>
          <w:szCs w:val="26"/>
        </w:rPr>
        <w:t xml:space="preserve"> о предоставлении муниципальной</w:t>
      </w:r>
      <w:r w:rsidR="004452F0" w:rsidRPr="00D91644">
        <w:rPr>
          <w:sz w:val="26"/>
          <w:szCs w:val="26"/>
        </w:rPr>
        <w:t xml:space="preserve"> </w:t>
      </w:r>
      <w:r w:rsidRPr="00D91644">
        <w:rPr>
          <w:sz w:val="26"/>
          <w:szCs w:val="26"/>
        </w:rPr>
        <w:t>услуги по форме согласно приложению к настоящему регламенту (к комплекту документов на бумажном носителе приобщается оригинал документа).</w:t>
      </w:r>
    </w:p>
    <w:p w:rsidR="002E1CE4" w:rsidRPr="00D91644" w:rsidRDefault="002E1CE4" w:rsidP="00D91644">
      <w:pPr>
        <w:pStyle w:val="ConsPlusNormal"/>
        <w:ind w:firstLine="540"/>
        <w:jc w:val="both"/>
        <w:rPr>
          <w:sz w:val="26"/>
          <w:szCs w:val="26"/>
        </w:rPr>
      </w:pPr>
      <w:r w:rsidRPr="00D91644">
        <w:rPr>
          <w:sz w:val="26"/>
          <w:szCs w:val="26"/>
        </w:rPr>
        <w:t>В заявлении о подготовке документации указывается следующая информация:</w:t>
      </w:r>
    </w:p>
    <w:p w:rsidR="002E1CE4" w:rsidRPr="00D91644" w:rsidRDefault="002E1CE4" w:rsidP="00D91644">
      <w:pPr>
        <w:pStyle w:val="ConsPlusNormal"/>
        <w:ind w:firstLine="540"/>
        <w:jc w:val="both"/>
        <w:rPr>
          <w:sz w:val="26"/>
          <w:szCs w:val="26"/>
        </w:rPr>
      </w:pPr>
      <w:r w:rsidRPr="00D91644">
        <w:rPr>
          <w:sz w:val="26"/>
          <w:szCs w:val="26"/>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2E1CE4" w:rsidRPr="00D91644" w:rsidRDefault="002E1CE4" w:rsidP="00D91644">
      <w:pPr>
        <w:pStyle w:val="ConsPlusNormal"/>
        <w:ind w:firstLine="540"/>
        <w:jc w:val="both"/>
        <w:rPr>
          <w:sz w:val="26"/>
          <w:szCs w:val="26"/>
        </w:rPr>
      </w:pPr>
      <w:r w:rsidRPr="00D91644">
        <w:rPr>
          <w:sz w:val="26"/>
          <w:szCs w:val="26"/>
        </w:rPr>
        <w:t>б) вид и наименование объекта капитального строительства;</w:t>
      </w:r>
    </w:p>
    <w:p w:rsidR="002E1CE4" w:rsidRPr="00D91644" w:rsidRDefault="002E1CE4" w:rsidP="00D91644">
      <w:pPr>
        <w:pStyle w:val="ConsPlusNormal"/>
        <w:ind w:firstLine="540"/>
        <w:jc w:val="both"/>
        <w:rPr>
          <w:sz w:val="26"/>
          <w:szCs w:val="26"/>
        </w:rPr>
      </w:pPr>
      <w:r w:rsidRPr="00D91644">
        <w:rPr>
          <w:sz w:val="26"/>
          <w:szCs w:val="26"/>
        </w:rPr>
        <w:t>в)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rsidR="002E1CE4" w:rsidRPr="00D91644" w:rsidRDefault="002E1CE4" w:rsidP="00D91644">
      <w:pPr>
        <w:pStyle w:val="ConsPlusNormal"/>
        <w:ind w:firstLine="540"/>
        <w:jc w:val="both"/>
        <w:rPr>
          <w:sz w:val="26"/>
          <w:szCs w:val="26"/>
        </w:rPr>
      </w:pPr>
      <w:r w:rsidRPr="00D91644">
        <w:rPr>
          <w:sz w:val="26"/>
          <w:szCs w:val="26"/>
        </w:rPr>
        <w:t>г) источник финансирования работ по подготовке документации по планировке территории;</w:t>
      </w:r>
    </w:p>
    <w:p w:rsidR="002E1CE4" w:rsidRPr="00D91644" w:rsidRDefault="002E1CE4" w:rsidP="00D91644">
      <w:pPr>
        <w:pStyle w:val="ConsPlusNormal"/>
        <w:ind w:firstLine="540"/>
        <w:jc w:val="both"/>
        <w:rPr>
          <w:sz w:val="26"/>
          <w:szCs w:val="26"/>
        </w:rPr>
      </w:pPr>
      <w:r w:rsidRPr="00D91644">
        <w:rPr>
          <w:sz w:val="26"/>
          <w:szCs w:val="26"/>
        </w:rPr>
        <w:t>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2E1CE4" w:rsidRPr="00D91644" w:rsidRDefault="002E1CE4" w:rsidP="00D91644">
      <w:pPr>
        <w:pStyle w:val="ConsPlusNormal"/>
        <w:ind w:firstLine="540"/>
        <w:jc w:val="both"/>
        <w:rPr>
          <w:sz w:val="26"/>
          <w:szCs w:val="26"/>
        </w:rPr>
      </w:pPr>
      <w:r w:rsidRPr="00D91644">
        <w:rPr>
          <w:sz w:val="26"/>
          <w:szCs w:val="26"/>
        </w:rPr>
        <w:t>е) планируемый срок выполнения работ по подготовке документации по планировке территории;</w:t>
      </w:r>
    </w:p>
    <w:p w:rsidR="002E1CE4" w:rsidRPr="00D91644" w:rsidRDefault="002E1CE4" w:rsidP="00D91644">
      <w:pPr>
        <w:pStyle w:val="ConsPlusNormal"/>
        <w:ind w:firstLine="540"/>
        <w:jc w:val="both"/>
        <w:rPr>
          <w:sz w:val="26"/>
          <w:szCs w:val="26"/>
        </w:rPr>
      </w:pPr>
      <w:r w:rsidRPr="00D91644">
        <w:rPr>
          <w:sz w:val="26"/>
          <w:szCs w:val="26"/>
        </w:rPr>
        <w:t>ж) цель подготовки документации по планировке территории;</w:t>
      </w:r>
    </w:p>
    <w:p w:rsidR="002E1CE4" w:rsidRPr="00D91644" w:rsidRDefault="002E1CE4" w:rsidP="00D91644">
      <w:pPr>
        <w:pStyle w:val="ConsPlusNormal"/>
        <w:ind w:firstLine="540"/>
        <w:jc w:val="both"/>
        <w:rPr>
          <w:sz w:val="26"/>
          <w:szCs w:val="26"/>
        </w:rPr>
      </w:pPr>
      <w:r w:rsidRPr="00D91644">
        <w:rPr>
          <w:sz w:val="26"/>
          <w:szCs w:val="26"/>
        </w:rPr>
        <w:t>з) указание на отсутствие необходимости выполнения инженерных изысканий в целях подготовки документации по планировке территории (указывается в случае отсутствия такой необходимости);</w:t>
      </w:r>
    </w:p>
    <w:p w:rsidR="002E1CE4" w:rsidRPr="00D91644" w:rsidRDefault="002E1CE4" w:rsidP="00D91644">
      <w:pPr>
        <w:pStyle w:val="ConsPlusNormal"/>
        <w:ind w:firstLine="540"/>
        <w:jc w:val="both"/>
        <w:rPr>
          <w:sz w:val="26"/>
          <w:szCs w:val="26"/>
        </w:rPr>
      </w:pPr>
      <w:r w:rsidRPr="00D91644">
        <w:rPr>
          <w:sz w:val="26"/>
          <w:szCs w:val="26"/>
        </w:rPr>
        <w:t>2) документы, удостоверяющие личность гражданина Российской Федерации, либо документы, удостоверяющие личность иностранного гражданина, лица без гражданства, включая вид на жительство и удостоверение беженца (представляются в случае обращения физического лица; к комплекту документов приобщается копия документа);</w:t>
      </w:r>
    </w:p>
    <w:p w:rsidR="002E1CE4" w:rsidRPr="00D91644" w:rsidRDefault="002E1CE4" w:rsidP="00D91644">
      <w:pPr>
        <w:pStyle w:val="ConsPlusNormal"/>
        <w:ind w:firstLine="540"/>
        <w:jc w:val="both"/>
        <w:rPr>
          <w:sz w:val="26"/>
          <w:szCs w:val="26"/>
        </w:rPr>
      </w:pPr>
      <w:r w:rsidRPr="00D91644">
        <w:rPr>
          <w:sz w:val="26"/>
          <w:szCs w:val="26"/>
        </w:rPr>
        <w:t>3) доверенность в простой письменной форме, подтверждающая полномочия представителя действовать от имени заявителя при получении муниципальной</w:t>
      </w:r>
      <w:r w:rsidR="004452F0" w:rsidRPr="00D91644">
        <w:rPr>
          <w:sz w:val="26"/>
          <w:szCs w:val="26"/>
        </w:rPr>
        <w:t xml:space="preserve"> </w:t>
      </w:r>
      <w:r w:rsidRPr="00D91644">
        <w:rPr>
          <w:sz w:val="26"/>
          <w:szCs w:val="26"/>
        </w:rPr>
        <w:t>услуги, а также документ, удостоверяющий личность представителя (представляется в случае, если от имени заявителя за предоставлением муниципальной услуги обращается его представитель; к комплекту документов приобщается копия документа);</w:t>
      </w:r>
    </w:p>
    <w:p w:rsidR="003147D6" w:rsidRDefault="002E1CE4" w:rsidP="00D91644">
      <w:pPr>
        <w:pStyle w:val="ConsPlusNormal"/>
        <w:ind w:firstLine="540"/>
        <w:jc w:val="both"/>
        <w:rPr>
          <w:sz w:val="26"/>
          <w:szCs w:val="26"/>
        </w:rPr>
      </w:pPr>
      <w:r w:rsidRPr="00D91644">
        <w:rPr>
          <w:sz w:val="26"/>
          <w:szCs w:val="26"/>
        </w:rPr>
        <w:t xml:space="preserve">4) проект задания на разработку документации по планировке территории, подготовленный в соответствии с </w:t>
      </w:r>
      <w:hyperlink r:id="rId16">
        <w:r w:rsidRPr="00D91644">
          <w:rPr>
            <w:sz w:val="26"/>
            <w:szCs w:val="26"/>
          </w:rPr>
          <w:t>Правилами</w:t>
        </w:r>
      </w:hyperlink>
      <w:r w:rsidRPr="00D91644">
        <w:rPr>
          <w:sz w:val="26"/>
          <w:szCs w:val="26"/>
        </w:rPr>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w:t>
      </w:r>
    </w:p>
    <w:p w:rsidR="003147D6" w:rsidRDefault="003147D6" w:rsidP="003147D6">
      <w:pPr>
        <w:pStyle w:val="ConsPlusNormal"/>
        <w:jc w:val="both"/>
        <w:rPr>
          <w:sz w:val="26"/>
          <w:szCs w:val="26"/>
        </w:rPr>
      </w:pPr>
    </w:p>
    <w:p w:rsidR="003147D6" w:rsidRDefault="003147D6" w:rsidP="003147D6">
      <w:pPr>
        <w:pStyle w:val="ConsPlusNormal"/>
        <w:jc w:val="both"/>
        <w:rPr>
          <w:sz w:val="26"/>
          <w:szCs w:val="26"/>
        </w:rPr>
      </w:pPr>
    </w:p>
    <w:p w:rsidR="002E1CE4" w:rsidRPr="00D91644" w:rsidRDefault="002E1CE4" w:rsidP="003147D6">
      <w:pPr>
        <w:pStyle w:val="ConsPlusNormal"/>
        <w:jc w:val="both"/>
        <w:rPr>
          <w:sz w:val="26"/>
          <w:szCs w:val="26"/>
        </w:rPr>
      </w:pPr>
      <w:r w:rsidRPr="00D91644">
        <w:rPr>
          <w:sz w:val="26"/>
          <w:szCs w:val="26"/>
        </w:rPr>
        <w:lastRenderedPageBreak/>
        <w:t>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утвержденными постановлением Правительства Российской Федерации от 2 февраля 2024 года N 112.</w:t>
      </w:r>
    </w:p>
    <w:p w:rsidR="002E1CE4" w:rsidRPr="00D91644" w:rsidRDefault="002E1CE4" w:rsidP="00D91644">
      <w:pPr>
        <w:pStyle w:val="ConsPlusNormal"/>
        <w:ind w:firstLine="540"/>
        <w:jc w:val="both"/>
        <w:rPr>
          <w:sz w:val="26"/>
          <w:szCs w:val="26"/>
        </w:rPr>
      </w:pPr>
      <w:r w:rsidRPr="00D91644">
        <w:rPr>
          <w:sz w:val="26"/>
          <w:szCs w:val="26"/>
        </w:rPr>
        <w:t>Проект задания на разработку документации по планировке территории содержит следующие сведения:</w:t>
      </w:r>
    </w:p>
    <w:p w:rsidR="002E1CE4" w:rsidRPr="00D91644" w:rsidRDefault="002E1CE4" w:rsidP="00D91644">
      <w:pPr>
        <w:pStyle w:val="ConsPlusNormal"/>
        <w:ind w:firstLine="540"/>
        <w:jc w:val="both"/>
        <w:rPr>
          <w:sz w:val="26"/>
          <w:szCs w:val="26"/>
        </w:rPr>
      </w:pPr>
      <w:r w:rsidRPr="00D91644">
        <w:rPr>
          <w:sz w:val="26"/>
          <w:szCs w:val="26"/>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2E1CE4" w:rsidRPr="00D91644" w:rsidRDefault="002E1CE4" w:rsidP="00D91644">
      <w:pPr>
        <w:pStyle w:val="ConsPlusNormal"/>
        <w:ind w:firstLine="540"/>
        <w:jc w:val="both"/>
        <w:rPr>
          <w:sz w:val="26"/>
          <w:szCs w:val="26"/>
        </w:rPr>
      </w:pPr>
      <w:r w:rsidRPr="00D91644">
        <w:rPr>
          <w:sz w:val="26"/>
          <w:szCs w:val="26"/>
        </w:rPr>
        <w:t>б) информация об инициаторе;</w:t>
      </w:r>
    </w:p>
    <w:p w:rsidR="002E1CE4" w:rsidRPr="00D91644" w:rsidRDefault="002E1CE4" w:rsidP="00D91644">
      <w:pPr>
        <w:pStyle w:val="ConsPlusNormal"/>
        <w:ind w:firstLine="540"/>
        <w:jc w:val="both"/>
        <w:rPr>
          <w:sz w:val="26"/>
          <w:szCs w:val="26"/>
        </w:rPr>
      </w:pPr>
      <w:r w:rsidRPr="00D91644">
        <w:rPr>
          <w:sz w:val="26"/>
          <w:szCs w:val="26"/>
        </w:rPr>
        <w:t>в) источник финансирования работ по подготовке документации по планировке территории;</w:t>
      </w:r>
    </w:p>
    <w:p w:rsidR="002E1CE4" w:rsidRPr="00D91644" w:rsidRDefault="002E1CE4" w:rsidP="00D91644">
      <w:pPr>
        <w:pStyle w:val="ConsPlusNormal"/>
        <w:ind w:firstLine="540"/>
        <w:jc w:val="both"/>
        <w:rPr>
          <w:sz w:val="26"/>
          <w:szCs w:val="26"/>
        </w:rPr>
      </w:pPr>
      <w:r w:rsidRPr="00D91644">
        <w:rPr>
          <w:sz w:val="26"/>
          <w:szCs w:val="26"/>
        </w:rPr>
        <w:t>г)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p w:rsidR="002E1CE4" w:rsidRPr="00D91644" w:rsidRDefault="002E1CE4" w:rsidP="00D91644">
      <w:pPr>
        <w:pStyle w:val="ConsPlusNormal"/>
        <w:ind w:firstLine="540"/>
        <w:jc w:val="both"/>
        <w:rPr>
          <w:sz w:val="26"/>
          <w:szCs w:val="26"/>
        </w:rPr>
      </w:pPr>
      <w:r w:rsidRPr="00D91644">
        <w:rPr>
          <w:sz w:val="26"/>
          <w:szCs w:val="26"/>
        </w:rPr>
        <w:t>д)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p w:rsidR="002E1CE4" w:rsidRPr="00D91644" w:rsidRDefault="002E1CE4" w:rsidP="00D91644">
      <w:pPr>
        <w:pStyle w:val="ConsPlusNormal"/>
        <w:ind w:firstLine="540"/>
        <w:jc w:val="both"/>
        <w:rPr>
          <w:sz w:val="26"/>
          <w:szCs w:val="26"/>
        </w:rPr>
      </w:pPr>
      <w:r w:rsidRPr="00D91644">
        <w:rPr>
          <w:sz w:val="26"/>
          <w:szCs w:val="26"/>
        </w:rPr>
        <w:t>е) состав документации по планировке территории;</w:t>
      </w:r>
    </w:p>
    <w:p w:rsidR="002E1CE4" w:rsidRPr="00D91644" w:rsidRDefault="002E1CE4" w:rsidP="00D91644">
      <w:pPr>
        <w:pStyle w:val="ConsPlusNormal"/>
        <w:ind w:firstLine="540"/>
        <w:jc w:val="both"/>
        <w:rPr>
          <w:sz w:val="26"/>
          <w:szCs w:val="26"/>
        </w:rPr>
      </w:pPr>
      <w:r w:rsidRPr="00D91644">
        <w:rPr>
          <w:sz w:val="26"/>
          <w:szCs w:val="26"/>
        </w:rPr>
        <w:t>ж)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 (согласно приложенной схеме границ проектирования);</w:t>
      </w:r>
    </w:p>
    <w:p w:rsidR="002E1CE4" w:rsidRPr="00D91644" w:rsidRDefault="002E1CE4" w:rsidP="00D91644">
      <w:pPr>
        <w:pStyle w:val="ConsPlusNormal"/>
        <w:ind w:firstLine="540"/>
        <w:jc w:val="both"/>
        <w:rPr>
          <w:sz w:val="26"/>
          <w:szCs w:val="26"/>
        </w:rPr>
      </w:pPr>
      <w:r w:rsidRPr="00D91644">
        <w:rPr>
          <w:sz w:val="26"/>
          <w:szCs w:val="26"/>
        </w:rPr>
        <w:t>з) цель подготовки документации по планировке территории;</w:t>
      </w:r>
    </w:p>
    <w:p w:rsidR="002E1CE4" w:rsidRPr="00D91644" w:rsidRDefault="002E1CE4" w:rsidP="00D91644">
      <w:pPr>
        <w:pStyle w:val="ConsPlusNormal"/>
        <w:ind w:firstLine="540"/>
        <w:jc w:val="both"/>
        <w:rPr>
          <w:sz w:val="26"/>
          <w:szCs w:val="26"/>
        </w:rPr>
      </w:pPr>
      <w:r w:rsidRPr="00D91644">
        <w:rPr>
          <w:sz w:val="26"/>
          <w:szCs w:val="26"/>
        </w:rPr>
        <w:t xml:space="preserve">5) проект задания на выполнение инженерных изысканий для подготовки документации по планировке территории (представляется в случае, если необходимость выполнения инженерных изысканий предусмотрена </w:t>
      </w:r>
      <w:hyperlink r:id="rId17">
        <w:r w:rsidRPr="00D91644">
          <w:rPr>
            <w:sz w:val="26"/>
            <w:szCs w:val="26"/>
          </w:rPr>
          <w:t>постановлением</w:t>
        </w:r>
      </w:hyperlink>
      <w:r w:rsidRPr="00D91644">
        <w:rPr>
          <w:sz w:val="26"/>
          <w:szCs w:val="26"/>
        </w:rPr>
        <w:t xml:space="preserve"> Правительства Российской Федерации от 31 марта 2017 года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w:t>
      </w:r>
    </w:p>
    <w:p w:rsidR="002E1CE4" w:rsidRPr="00D91644" w:rsidRDefault="002E1CE4" w:rsidP="00D91644">
      <w:pPr>
        <w:pStyle w:val="ConsPlusNormal"/>
        <w:ind w:firstLine="540"/>
        <w:jc w:val="both"/>
        <w:rPr>
          <w:sz w:val="26"/>
          <w:szCs w:val="26"/>
        </w:rPr>
      </w:pPr>
      <w:r w:rsidRPr="00D91644">
        <w:rPr>
          <w:sz w:val="26"/>
          <w:szCs w:val="26"/>
        </w:rPr>
        <w:t xml:space="preserve">2.6.1. Документы, указанные в </w:t>
      </w:r>
      <w:hyperlink w:anchor="P96">
        <w:r w:rsidRPr="00D91644">
          <w:rPr>
            <w:sz w:val="26"/>
            <w:szCs w:val="26"/>
          </w:rPr>
          <w:t>пункте 2.6</w:t>
        </w:r>
      </w:hyperlink>
      <w:r w:rsidRPr="00D91644">
        <w:rPr>
          <w:sz w:val="26"/>
          <w:szCs w:val="26"/>
        </w:rPr>
        <w:t>, представляемые в электронном виде, должны быть отсканированы с соблюдением следующих требований: многостраничный</w:t>
      </w:r>
      <w:r w:rsidR="004452F0" w:rsidRPr="00D91644">
        <w:rPr>
          <w:sz w:val="26"/>
          <w:szCs w:val="26"/>
        </w:rPr>
        <w:t xml:space="preserve"> </w:t>
      </w:r>
      <w:r w:rsidRPr="00D91644">
        <w:rPr>
          <w:sz w:val="26"/>
          <w:szCs w:val="26"/>
        </w:rPr>
        <w:t>pdf, расширением не менее 400 dpi, обеспечивающим сохранение всех аутентичных признаков подлинности. Размер файла не должен превышать 200 Мб.</w:t>
      </w:r>
    </w:p>
    <w:p w:rsidR="002E1CE4" w:rsidRPr="00D91644" w:rsidRDefault="002E1CE4" w:rsidP="00D91644">
      <w:pPr>
        <w:pStyle w:val="ConsPlusNormal"/>
        <w:ind w:firstLine="540"/>
        <w:jc w:val="both"/>
        <w:rPr>
          <w:sz w:val="26"/>
          <w:szCs w:val="26"/>
        </w:rPr>
      </w:pPr>
      <w:r w:rsidRPr="00D91644">
        <w:rPr>
          <w:sz w:val="26"/>
          <w:szCs w:val="26"/>
        </w:rPr>
        <w:t>2.6.2. Требования к типу электронных документов при обращении посредством МФЦ.</w:t>
      </w:r>
    </w:p>
    <w:p w:rsidR="002E1CE4" w:rsidRPr="00D91644" w:rsidRDefault="002E1CE4" w:rsidP="00D91644">
      <w:pPr>
        <w:pStyle w:val="ConsPlusNormal"/>
        <w:ind w:firstLine="540"/>
        <w:jc w:val="both"/>
        <w:rPr>
          <w:sz w:val="26"/>
          <w:szCs w:val="26"/>
        </w:rPr>
      </w:pPr>
      <w:r w:rsidRPr="00D91644">
        <w:rPr>
          <w:sz w:val="26"/>
          <w:szCs w:val="26"/>
        </w:rPr>
        <w:t>Формат сканирования документов, не превышающих по размеру формат A4 (210 x 297 мм), - многостраничный pdf, расширением 150 dpi, в черно-белом или сером цвете.</w:t>
      </w:r>
    </w:p>
    <w:p w:rsidR="003147D6" w:rsidRDefault="002E1CE4" w:rsidP="00D91644">
      <w:pPr>
        <w:pStyle w:val="ConsPlusNormal"/>
        <w:ind w:firstLine="540"/>
        <w:jc w:val="both"/>
        <w:rPr>
          <w:sz w:val="26"/>
          <w:szCs w:val="26"/>
        </w:rPr>
      </w:pPr>
      <w:r w:rsidRPr="00D91644">
        <w:rPr>
          <w:sz w:val="26"/>
          <w:szCs w:val="26"/>
        </w:rPr>
        <w:t xml:space="preserve">2.6.3. В случае если при обращении в электронной форме за получением муниципальной услуги идентификация и аутентификация заявителя - физического </w:t>
      </w:r>
    </w:p>
    <w:p w:rsidR="003147D6" w:rsidRDefault="003147D6" w:rsidP="003147D6">
      <w:pPr>
        <w:pStyle w:val="ConsPlusNormal"/>
        <w:jc w:val="both"/>
        <w:rPr>
          <w:sz w:val="26"/>
          <w:szCs w:val="26"/>
        </w:rPr>
      </w:pPr>
    </w:p>
    <w:p w:rsidR="003147D6" w:rsidRDefault="003147D6" w:rsidP="003147D6">
      <w:pPr>
        <w:pStyle w:val="ConsPlusNormal"/>
        <w:jc w:val="both"/>
        <w:rPr>
          <w:sz w:val="26"/>
          <w:szCs w:val="26"/>
        </w:rPr>
      </w:pPr>
    </w:p>
    <w:p w:rsidR="003147D6" w:rsidRDefault="003147D6" w:rsidP="003147D6">
      <w:pPr>
        <w:pStyle w:val="ConsPlusNormal"/>
        <w:jc w:val="both"/>
        <w:rPr>
          <w:sz w:val="26"/>
          <w:szCs w:val="26"/>
        </w:rPr>
      </w:pPr>
    </w:p>
    <w:p w:rsidR="002E1CE4" w:rsidRPr="00D91644" w:rsidRDefault="002E1CE4" w:rsidP="003147D6">
      <w:pPr>
        <w:pStyle w:val="ConsPlusNormal"/>
        <w:jc w:val="both"/>
        <w:rPr>
          <w:sz w:val="26"/>
          <w:szCs w:val="26"/>
        </w:rPr>
      </w:pPr>
      <w:r w:rsidRPr="00D91644">
        <w:rPr>
          <w:sz w:val="26"/>
          <w:szCs w:val="26"/>
        </w:rPr>
        <w:lastRenderedPageBreak/>
        <w:t>лица осуществляются с использованием единой системы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2E1CE4" w:rsidRPr="00D91644" w:rsidRDefault="002E1CE4" w:rsidP="00D91644">
      <w:pPr>
        <w:pStyle w:val="ConsPlusNormal"/>
        <w:ind w:firstLine="540"/>
        <w:jc w:val="both"/>
        <w:rPr>
          <w:sz w:val="26"/>
          <w:szCs w:val="26"/>
        </w:rPr>
      </w:pPr>
      <w:bookmarkStart w:id="4" w:name="P124"/>
      <w:bookmarkEnd w:id="4"/>
      <w:r w:rsidRPr="00D91644">
        <w:rPr>
          <w:sz w:val="26"/>
          <w:szCs w:val="26"/>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E1CE4" w:rsidRPr="00D91644" w:rsidRDefault="002E1CE4" w:rsidP="00D91644">
      <w:pPr>
        <w:pStyle w:val="ConsPlusNormal"/>
        <w:ind w:firstLine="540"/>
        <w:jc w:val="both"/>
        <w:rPr>
          <w:sz w:val="26"/>
          <w:szCs w:val="26"/>
        </w:rPr>
      </w:pPr>
      <w:r w:rsidRPr="00D91644">
        <w:rPr>
          <w:sz w:val="26"/>
          <w:szCs w:val="26"/>
        </w:rPr>
        <w:t>Администрация запрашивает в Комитете градостроительной политики Ленинградской области сведения об утвержденной документации по планировке территории и о принятых решениях о подготовке документации по планировке территории, о подготовке изменений в документацию по планировке территории, указанной в заявлении.</w:t>
      </w:r>
    </w:p>
    <w:p w:rsidR="002E1CE4" w:rsidRPr="00D91644" w:rsidRDefault="002E1CE4" w:rsidP="00D91644">
      <w:pPr>
        <w:pStyle w:val="ConsPlusNormal"/>
        <w:ind w:firstLine="540"/>
        <w:jc w:val="both"/>
        <w:rPr>
          <w:sz w:val="26"/>
          <w:szCs w:val="26"/>
        </w:rPr>
      </w:pPr>
      <w:r w:rsidRPr="00D91644">
        <w:rPr>
          <w:sz w:val="26"/>
          <w:szCs w:val="26"/>
        </w:rPr>
        <w:t>Срок подготовки и направления ответа на межведомственный запрос составляет три рабочих дня со дня поступления межведомственного запроса в Комитет градостроительной политики Ленинградской области.</w:t>
      </w:r>
    </w:p>
    <w:p w:rsidR="002E1CE4" w:rsidRPr="00D91644" w:rsidRDefault="002E1CE4" w:rsidP="00D91644">
      <w:pPr>
        <w:pStyle w:val="ConsPlusNormal"/>
        <w:ind w:firstLine="540"/>
        <w:jc w:val="both"/>
        <w:rPr>
          <w:sz w:val="26"/>
          <w:szCs w:val="26"/>
        </w:rPr>
      </w:pPr>
      <w:r w:rsidRPr="00D91644">
        <w:rPr>
          <w:sz w:val="26"/>
          <w:szCs w:val="26"/>
        </w:rPr>
        <w:t xml:space="preserve">2.7.1. Заявитель вправе представить документы (сведения), указанные в </w:t>
      </w:r>
      <w:hyperlink w:anchor="P124">
        <w:r w:rsidRPr="00D91644">
          <w:rPr>
            <w:sz w:val="26"/>
            <w:szCs w:val="26"/>
          </w:rPr>
          <w:t>пункте 2.7</w:t>
        </w:r>
      </w:hyperlink>
      <w:r w:rsidRPr="00D91644">
        <w:rPr>
          <w:sz w:val="26"/>
          <w:szCs w:val="26"/>
        </w:rPr>
        <w:t xml:space="preserve"> настоящего регламента, по собственной инициативе.</w:t>
      </w:r>
    </w:p>
    <w:p w:rsidR="002E1CE4" w:rsidRPr="00D91644" w:rsidRDefault="002E1CE4" w:rsidP="00D91644">
      <w:pPr>
        <w:pStyle w:val="ConsPlusNormal"/>
        <w:ind w:firstLine="540"/>
        <w:jc w:val="both"/>
        <w:rPr>
          <w:sz w:val="26"/>
          <w:szCs w:val="26"/>
        </w:rPr>
      </w:pPr>
      <w:r w:rsidRPr="00D91644">
        <w:rPr>
          <w:sz w:val="26"/>
          <w:szCs w:val="26"/>
        </w:rPr>
        <w:t>2.7.2. При предоставлении муниципальной услуги запрещается требовать от Заявителя:</w:t>
      </w:r>
    </w:p>
    <w:p w:rsidR="002E1CE4" w:rsidRPr="00D91644" w:rsidRDefault="002E1CE4" w:rsidP="00D91644">
      <w:pPr>
        <w:pStyle w:val="ConsPlusNormal"/>
        <w:ind w:firstLine="540"/>
        <w:jc w:val="both"/>
        <w:rPr>
          <w:sz w:val="26"/>
          <w:szCs w:val="26"/>
        </w:rPr>
      </w:pPr>
      <w:r w:rsidRPr="00D91644">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1CE4" w:rsidRPr="00D91644" w:rsidRDefault="002E1CE4" w:rsidP="00D91644">
      <w:pPr>
        <w:pStyle w:val="ConsPlusNormal"/>
        <w:ind w:firstLine="540"/>
        <w:jc w:val="both"/>
        <w:rPr>
          <w:sz w:val="26"/>
          <w:szCs w:val="26"/>
        </w:rPr>
      </w:pPr>
      <w:r w:rsidRPr="00D91644">
        <w:rPr>
          <w:sz w:val="26"/>
          <w:szCs w:val="26"/>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органов местного самоуправления,</w:t>
      </w:r>
      <w:r w:rsidR="004452F0" w:rsidRPr="00D91644">
        <w:rPr>
          <w:sz w:val="26"/>
          <w:szCs w:val="26"/>
        </w:rPr>
        <w:t xml:space="preserve"> </w:t>
      </w:r>
      <w:r w:rsidRPr="00D91644">
        <w:rPr>
          <w:sz w:val="26"/>
          <w:szCs w:val="26"/>
        </w:rPr>
        <w:t>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N 210-ФЗ;</w:t>
      </w:r>
    </w:p>
    <w:p w:rsidR="002E1CE4" w:rsidRPr="00D91644" w:rsidRDefault="002E1CE4" w:rsidP="00D91644">
      <w:pPr>
        <w:pStyle w:val="ConsPlusNormal"/>
        <w:ind w:firstLine="540"/>
        <w:jc w:val="both"/>
        <w:rPr>
          <w:sz w:val="26"/>
          <w:szCs w:val="26"/>
        </w:rPr>
      </w:pPr>
      <w:r w:rsidRPr="00D91644">
        <w:rPr>
          <w:sz w:val="26"/>
          <w:szCs w:val="26"/>
        </w:rPr>
        <w:t>осуществления действий,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N 210-ФЗ;</w:t>
      </w:r>
    </w:p>
    <w:p w:rsidR="002E1CE4" w:rsidRPr="00D91644" w:rsidRDefault="002E1CE4" w:rsidP="00D91644">
      <w:pPr>
        <w:pStyle w:val="ConsPlusNormal"/>
        <w:ind w:firstLine="540"/>
        <w:jc w:val="both"/>
        <w:rPr>
          <w:sz w:val="26"/>
          <w:szCs w:val="26"/>
        </w:rPr>
      </w:pPr>
      <w:r w:rsidRPr="00D91644">
        <w:rPr>
          <w:sz w:val="26"/>
          <w:szCs w:val="26"/>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3147D6" w:rsidRDefault="002E1CE4" w:rsidP="00D91644">
      <w:pPr>
        <w:pStyle w:val="ConsPlusNormal"/>
        <w:ind w:firstLine="540"/>
        <w:jc w:val="both"/>
        <w:rPr>
          <w:sz w:val="26"/>
          <w:szCs w:val="26"/>
        </w:rPr>
      </w:pPr>
      <w:r w:rsidRPr="00D91644">
        <w:rPr>
          <w:sz w:val="26"/>
          <w:szCs w:val="26"/>
        </w:rPr>
        <w:t xml:space="preserve">представления на бумажном носителе документов и информации, электронные образы которых ранее были заверены в соответствии с пунктом 7.2 </w:t>
      </w:r>
    </w:p>
    <w:p w:rsidR="003147D6" w:rsidRDefault="003147D6" w:rsidP="003147D6">
      <w:pPr>
        <w:pStyle w:val="ConsPlusNormal"/>
        <w:jc w:val="both"/>
        <w:rPr>
          <w:sz w:val="26"/>
          <w:szCs w:val="26"/>
        </w:rPr>
      </w:pPr>
    </w:p>
    <w:p w:rsidR="003147D6" w:rsidRDefault="003147D6" w:rsidP="003147D6">
      <w:pPr>
        <w:pStyle w:val="ConsPlusNormal"/>
        <w:jc w:val="both"/>
        <w:rPr>
          <w:sz w:val="26"/>
          <w:szCs w:val="26"/>
        </w:rPr>
      </w:pPr>
    </w:p>
    <w:p w:rsidR="002E1CE4" w:rsidRPr="00D91644" w:rsidRDefault="002E1CE4" w:rsidP="003147D6">
      <w:pPr>
        <w:pStyle w:val="ConsPlusNormal"/>
        <w:jc w:val="both"/>
        <w:rPr>
          <w:sz w:val="26"/>
          <w:szCs w:val="26"/>
        </w:rPr>
      </w:pPr>
      <w:r w:rsidRPr="00D91644">
        <w:rPr>
          <w:sz w:val="26"/>
          <w:szCs w:val="26"/>
        </w:rPr>
        <w:lastRenderedPageBreak/>
        <w:t>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E1CE4" w:rsidRPr="00D91644" w:rsidRDefault="002E1CE4" w:rsidP="00D91644">
      <w:pPr>
        <w:pStyle w:val="ConsPlusNormal"/>
        <w:ind w:firstLine="540"/>
        <w:jc w:val="both"/>
        <w:rPr>
          <w:sz w:val="26"/>
          <w:szCs w:val="26"/>
        </w:rPr>
      </w:pPr>
      <w:r w:rsidRPr="00D91644">
        <w:rPr>
          <w:sz w:val="26"/>
          <w:szCs w:val="26"/>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E1CE4" w:rsidRPr="00D91644" w:rsidRDefault="002E1CE4" w:rsidP="00D91644">
      <w:pPr>
        <w:pStyle w:val="ConsPlusNormal"/>
        <w:ind w:firstLine="540"/>
        <w:jc w:val="both"/>
        <w:rPr>
          <w:sz w:val="26"/>
          <w:szCs w:val="26"/>
        </w:rPr>
      </w:pPr>
      <w:r w:rsidRPr="00D91644">
        <w:rPr>
          <w:sz w:val="26"/>
          <w:szCs w:val="26"/>
        </w:rPr>
        <w:t>Основания для приостановления предоставления муниципальной услуги не предусмотрены.</w:t>
      </w:r>
    </w:p>
    <w:p w:rsidR="002E1CE4" w:rsidRPr="00D91644" w:rsidRDefault="002E1CE4" w:rsidP="00D91644">
      <w:pPr>
        <w:pStyle w:val="ConsPlusNormal"/>
        <w:ind w:firstLine="540"/>
        <w:jc w:val="both"/>
        <w:rPr>
          <w:sz w:val="26"/>
          <w:szCs w:val="26"/>
        </w:rPr>
      </w:pPr>
      <w:r w:rsidRPr="00D91644">
        <w:rPr>
          <w:sz w:val="26"/>
          <w:szCs w:val="26"/>
        </w:rPr>
        <w:t>2.9. Исчерпывающий перечень оснований для отказа в приеме документов, необходимых для предоставления муниципальной услуги.</w:t>
      </w:r>
    </w:p>
    <w:p w:rsidR="002E1CE4" w:rsidRPr="00D91644" w:rsidRDefault="002E1CE4" w:rsidP="00D91644">
      <w:pPr>
        <w:pStyle w:val="ConsPlusNormal"/>
        <w:ind w:firstLine="540"/>
        <w:jc w:val="both"/>
        <w:rPr>
          <w:sz w:val="26"/>
          <w:szCs w:val="26"/>
        </w:rPr>
      </w:pPr>
      <w:r w:rsidRPr="00D91644">
        <w:rPr>
          <w:sz w:val="26"/>
          <w:szCs w:val="26"/>
        </w:rPr>
        <w:t>Основания для отказа в приеме документов, необходимых для предоставления муниципальной услуги, не предусмотрены.</w:t>
      </w:r>
    </w:p>
    <w:p w:rsidR="002E1CE4" w:rsidRPr="00D91644" w:rsidRDefault="002E1CE4" w:rsidP="00D91644">
      <w:pPr>
        <w:pStyle w:val="ConsPlusNormal"/>
        <w:ind w:firstLine="540"/>
        <w:jc w:val="both"/>
        <w:rPr>
          <w:sz w:val="26"/>
          <w:szCs w:val="26"/>
        </w:rPr>
      </w:pPr>
      <w:bookmarkStart w:id="5" w:name="P138"/>
      <w:bookmarkEnd w:id="5"/>
      <w:r w:rsidRPr="00D91644">
        <w:rPr>
          <w:sz w:val="26"/>
          <w:szCs w:val="26"/>
        </w:rPr>
        <w:t>2.10. Исчерпывающий перечень оснований для отказа в предоставлении муниципальной услуги:</w:t>
      </w:r>
    </w:p>
    <w:p w:rsidR="002E1CE4" w:rsidRPr="00D91644" w:rsidRDefault="002E1CE4" w:rsidP="00D91644">
      <w:pPr>
        <w:pStyle w:val="ConsPlusNormal"/>
        <w:ind w:firstLine="540"/>
        <w:jc w:val="both"/>
        <w:rPr>
          <w:sz w:val="26"/>
          <w:szCs w:val="26"/>
        </w:rPr>
      </w:pPr>
      <w:r w:rsidRPr="00D91644">
        <w:rPr>
          <w:sz w:val="26"/>
          <w:szCs w:val="26"/>
        </w:rPr>
        <w:t xml:space="preserve">а) отсутствуют документы, необходимые для принятия решения о подготовке документации по планировке территории, предусмотренные </w:t>
      </w:r>
      <w:hyperlink w:anchor="P96">
        <w:r w:rsidRPr="00D91644">
          <w:rPr>
            <w:sz w:val="26"/>
            <w:szCs w:val="26"/>
          </w:rPr>
          <w:t>пунктом 2.6</w:t>
        </w:r>
      </w:hyperlink>
      <w:r w:rsidRPr="00D91644">
        <w:rPr>
          <w:sz w:val="26"/>
          <w:szCs w:val="26"/>
        </w:rPr>
        <w:t xml:space="preserve"> настоящего регламента;</w:t>
      </w:r>
    </w:p>
    <w:p w:rsidR="002E1CE4" w:rsidRPr="00D91644" w:rsidRDefault="002E1CE4" w:rsidP="00D91644">
      <w:pPr>
        <w:pStyle w:val="ConsPlusNormal"/>
        <w:ind w:firstLine="540"/>
        <w:jc w:val="both"/>
        <w:rPr>
          <w:sz w:val="26"/>
          <w:szCs w:val="26"/>
        </w:rPr>
      </w:pPr>
      <w:r w:rsidRPr="00D91644">
        <w:rPr>
          <w:sz w:val="26"/>
          <w:szCs w:val="26"/>
        </w:rPr>
        <w:t>б)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Комитет;</w:t>
      </w:r>
    </w:p>
    <w:p w:rsidR="002E1CE4" w:rsidRPr="00D91644" w:rsidRDefault="002E1CE4" w:rsidP="00D91644">
      <w:pPr>
        <w:pStyle w:val="ConsPlusNormal"/>
        <w:ind w:firstLine="540"/>
        <w:jc w:val="both"/>
        <w:rPr>
          <w:sz w:val="26"/>
          <w:szCs w:val="26"/>
        </w:rPr>
      </w:pPr>
      <w:r w:rsidRPr="00D91644">
        <w:rPr>
          <w:sz w:val="26"/>
          <w:szCs w:val="26"/>
        </w:rPr>
        <w:t xml:space="preserve">в) заявление о подготовке документации и(или)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w:anchor="P96">
        <w:r w:rsidRPr="00D91644">
          <w:rPr>
            <w:sz w:val="26"/>
            <w:szCs w:val="26"/>
          </w:rPr>
          <w:t>пунктом 2.6</w:t>
        </w:r>
      </w:hyperlink>
      <w:r w:rsidRPr="00D91644">
        <w:rPr>
          <w:sz w:val="26"/>
          <w:szCs w:val="26"/>
        </w:rPr>
        <w:t xml:space="preserve"> настоящего регламента;</w:t>
      </w:r>
    </w:p>
    <w:p w:rsidR="002E1CE4" w:rsidRPr="00D91644" w:rsidRDefault="002E1CE4" w:rsidP="00D91644">
      <w:pPr>
        <w:pStyle w:val="ConsPlusNormal"/>
        <w:ind w:firstLine="540"/>
        <w:jc w:val="both"/>
        <w:rPr>
          <w:sz w:val="26"/>
          <w:szCs w:val="26"/>
        </w:rPr>
      </w:pPr>
      <w:r w:rsidRPr="00D91644">
        <w:rPr>
          <w:sz w:val="26"/>
          <w:szCs w:val="26"/>
        </w:rPr>
        <w:t>г)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2E1CE4" w:rsidRPr="00D91644" w:rsidRDefault="002E1CE4" w:rsidP="00D91644">
      <w:pPr>
        <w:pStyle w:val="ConsPlusNormal"/>
        <w:ind w:firstLine="540"/>
        <w:jc w:val="both"/>
        <w:rPr>
          <w:sz w:val="26"/>
          <w:szCs w:val="26"/>
        </w:rPr>
      </w:pPr>
      <w:r w:rsidRPr="00D91644">
        <w:rPr>
          <w:sz w:val="26"/>
          <w:szCs w:val="26"/>
        </w:rPr>
        <w:t>д)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p w:rsidR="002E1CE4" w:rsidRPr="00D91644" w:rsidRDefault="002E1CE4" w:rsidP="00D91644">
      <w:pPr>
        <w:pStyle w:val="ConsPlusNormal"/>
        <w:ind w:firstLine="540"/>
        <w:jc w:val="both"/>
        <w:rPr>
          <w:sz w:val="26"/>
          <w:szCs w:val="26"/>
        </w:rPr>
      </w:pPr>
      <w:r w:rsidRPr="00D91644">
        <w:rPr>
          <w:sz w:val="26"/>
          <w:szCs w:val="26"/>
        </w:rPr>
        <w:t xml:space="preserve">е) заявление о подготовке документации направлено лицом, которым в соответствии с </w:t>
      </w:r>
      <w:hyperlink r:id="rId18">
        <w:r w:rsidRPr="00D91644">
          <w:rPr>
            <w:sz w:val="26"/>
            <w:szCs w:val="26"/>
          </w:rPr>
          <w:t>частью 1.1 статьи 45</w:t>
        </w:r>
      </w:hyperlink>
      <w:r w:rsidRPr="00D91644">
        <w:rPr>
          <w:sz w:val="26"/>
          <w:szCs w:val="26"/>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p w:rsidR="002E1CE4" w:rsidRPr="00D91644" w:rsidRDefault="002E1CE4" w:rsidP="00D91644">
      <w:pPr>
        <w:pStyle w:val="ConsPlusNormal"/>
        <w:ind w:firstLine="540"/>
        <w:jc w:val="both"/>
        <w:rPr>
          <w:sz w:val="26"/>
          <w:szCs w:val="26"/>
        </w:rPr>
      </w:pPr>
      <w:r w:rsidRPr="00D91644">
        <w:rPr>
          <w:sz w:val="26"/>
          <w:szCs w:val="26"/>
        </w:rPr>
        <w:t>ж) 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rsidR="003147D6" w:rsidRDefault="002E1CE4" w:rsidP="00D91644">
      <w:pPr>
        <w:pStyle w:val="ConsPlusNormal"/>
        <w:ind w:firstLine="540"/>
        <w:jc w:val="both"/>
        <w:rPr>
          <w:sz w:val="26"/>
          <w:szCs w:val="26"/>
        </w:rPr>
      </w:pPr>
      <w:r w:rsidRPr="00D91644">
        <w:rPr>
          <w:sz w:val="26"/>
          <w:szCs w:val="26"/>
        </w:rPr>
        <w:t xml:space="preserve">з) наличие обращения заявителя с заявлением о прекращении рассмотрения заявления о подготовке документации, проекта задания на разработку документации по планировке территории и проекта задания на выполнение инженерных изысканий, необходимых для подготовки документации по </w:t>
      </w:r>
    </w:p>
    <w:p w:rsidR="003147D6" w:rsidRDefault="003147D6" w:rsidP="003147D6">
      <w:pPr>
        <w:pStyle w:val="ConsPlusNormal"/>
        <w:jc w:val="both"/>
        <w:rPr>
          <w:sz w:val="26"/>
          <w:szCs w:val="26"/>
        </w:rPr>
      </w:pPr>
    </w:p>
    <w:p w:rsidR="003147D6" w:rsidRDefault="003147D6" w:rsidP="003147D6">
      <w:pPr>
        <w:pStyle w:val="ConsPlusNormal"/>
        <w:jc w:val="both"/>
        <w:rPr>
          <w:sz w:val="26"/>
          <w:szCs w:val="26"/>
        </w:rPr>
      </w:pPr>
    </w:p>
    <w:p w:rsidR="002E1CE4" w:rsidRPr="00D91644" w:rsidRDefault="002E1CE4" w:rsidP="003147D6">
      <w:pPr>
        <w:pStyle w:val="ConsPlusNormal"/>
        <w:jc w:val="both"/>
        <w:rPr>
          <w:sz w:val="26"/>
          <w:szCs w:val="26"/>
        </w:rPr>
      </w:pPr>
      <w:r w:rsidRPr="00D91644">
        <w:rPr>
          <w:sz w:val="26"/>
          <w:szCs w:val="26"/>
        </w:rPr>
        <w:lastRenderedPageBreak/>
        <w:t>планировке территории (в случае если необходимость выполнения инженерных изысканий предусмотрена Правилами выполнения инженерных изысканий).</w:t>
      </w:r>
    </w:p>
    <w:p w:rsidR="002E1CE4" w:rsidRPr="00D91644" w:rsidRDefault="002E1CE4" w:rsidP="00D91644">
      <w:pPr>
        <w:pStyle w:val="ConsPlusNormal"/>
        <w:ind w:firstLine="540"/>
        <w:jc w:val="both"/>
        <w:rPr>
          <w:sz w:val="26"/>
          <w:szCs w:val="26"/>
        </w:rPr>
      </w:pPr>
      <w:r w:rsidRPr="00D91644">
        <w:rPr>
          <w:sz w:val="26"/>
          <w:szCs w:val="26"/>
        </w:rPr>
        <w:t>2.11. Порядок, размер и основания взимания государственной пошлины или иной платы, взимаемой за предоставление муниципальной услуги.</w:t>
      </w:r>
    </w:p>
    <w:p w:rsidR="002E1CE4" w:rsidRPr="00D91644" w:rsidRDefault="002E1CE4" w:rsidP="00D91644">
      <w:pPr>
        <w:pStyle w:val="ConsPlusNormal"/>
        <w:ind w:firstLine="540"/>
        <w:jc w:val="both"/>
        <w:rPr>
          <w:sz w:val="26"/>
          <w:szCs w:val="26"/>
        </w:rPr>
      </w:pPr>
      <w:r w:rsidRPr="00D91644">
        <w:rPr>
          <w:sz w:val="26"/>
          <w:szCs w:val="26"/>
        </w:rPr>
        <w:t>Муниципальная услуга предоставляется бесплатно.</w:t>
      </w:r>
    </w:p>
    <w:p w:rsidR="002E1CE4" w:rsidRPr="00D91644" w:rsidRDefault="002E1CE4" w:rsidP="00D91644">
      <w:pPr>
        <w:pStyle w:val="ConsPlusNormal"/>
        <w:ind w:firstLine="540"/>
        <w:jc w:val="both"/>
        <w:rPr>
          <w:sz w:val="26"/>
          <w:szCs w:val="26"/>
        </w:rPr>
      </w:pPr>
      <w:r w:rsidRPr="00D91644">
        <w:rPr>
          <w:sz w:val="26"/>
          <w:szCs w:val="26"/>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E1CE4" w:rsidRPr="00D91644" w:rsidRDefault="002E1CE4" w:rsidP="00D91644">
      <w:pPr>
        <w:pStyle w:val="ConsPlusNormal"/>
        <w:ind w:firstLine="540"/>
        <w:jc w:val="both"/>
        <w:rPr>
          <w:sz w:val="26"/>
          <w:szCs w:val="26"/>
        </w:rPr>
      </w:pPr>
      <w:r w:rsidRPr="00D91644">
        <w:rPr>
          <w:sz w:val="26"/>
          <w:szCs w:val="26"/>
        </w:rPr>
        <w:t>2.13. Срок регистрации заявления о предоставлении муниципальной услуги составляет:</w:t>
      </w:r>
    </w:p>
    <w:p w:rsidR="002E1CE4" w:rsidRPr="00D91644" w:rsidRDefault="002E1CE4" w:rsidP="00D91644">
      <w:pPr>
        <w:pStyle w:val="ConsPlusNormal"/>
        <w:ind w:firstLine="540"/>
        <w:jc w:val="both"/>
        <w:rPr>
          <w:sz w:val="26"/>
          <w:szCs w:val="26"/>
        </w:rPr>
      </w:pPr>
      <w:r w:rsidRPr="00D91644">
        <w:rPr>
          <w:sz w:val="26"/>
          <w:szCs w:val="26"/>
        </w:rPr>
        <w:t>при направлении заявления через ЕПГУ (после начала предоставления муниципальной услуги в электронной форме) - не позднее рабочего дня, следующего за днем поступления заявления;</w:t>
      </w:r>
    </w:p>
    <w:p w:rsidR="002E1CE4" w:rsidRPr="00D91644" w:rsidRDefault="002E1CE4" w:rsidP="00D91644">
      <w:pPr>
        <w:pStyle w:val="ConsPlusNormal"/>
        <w:ind w:firstLine="540"/>
        <w:jc w:val="both"/>
        <w:rPr>
          <w:sz w:val="26"/>
          <w:szCs w:val="26"/>
        </w:rPr>
      </w:pPr>
      <w:r w:rsidRPr="00D91644">
        <w:rPr>
          <w:sz w:val="26"/>
          <w:szCs w:val="26"/>
        </w:rPr>
        <w:t>при направлении заявления через МФЦ или непосредственно в Администрацию - в день поступления заявления в или на следующий рабочий день (в случае направления документов в нерабочее время, в выходные, праздничные дни).</w:t>
      </w:r>
    </w:p>
    <w:p w:rsidR="002E1CE4" w:rsidRPr="00D91644" w:rsidRDefault="002E1CE4" w:rsidP="00D91644">
      <w:pPr>
        <w:pStyle w:val="ConsPlusNormal"/>
        <w:ind w:firstLine="540"/>
        <w:jc w:val="both"/>
        <w:rPr>
          <w:sz w:val="26"/>
          <w:szCs w:val="26"/>
        </w:rPr>
      </w:pPr>
      <w:bookmarkStart w:id="6" w:name="P153"/>
      <w:bookmarkEnd w:id="6"/>
      <w:r w:rsidRPr="00D91644">
        <w:rPr>
          <w:sz w:val="26"/>
          <w:szCs w:val="26"/>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E1CE4" w:rsidRPr="00D91644" w:rsidRDefault="002E1CE4" w:rsidP="00D91644">
      <w:pPr>
        <w:pStyle w:val="ConsPlusNormal"/>
        <w:ind w:firstLine="540"/>
        <w:jc w:val="both"/>
        <w:rPr>
          <w:sz w:val="26"/>
          <w:szCs w:val="26"/>
        </w:rPr>
      </w:pPr>
      <w:r w:rsidRPr="00D91644">
        <w:rPr>
          <w:sz w:val="26"/>
          <w:szCs w:val="26"/>
        </w:rPr>
        <w:t>2.14.1. Предоставление муниципальной услуги осуществляется в специально выделенных для этих целей помещениях.</w:t>
      </w:r>
    </w:p>
    <w:p w:rsidR="002E1CE4" w:rsidRPr="00D91644" w:rsidRDefault="002E1CE4" w:rsidP="00D91644">
      <w:pPr>
        <w:pStyle w:val="ConsPlusNormal"/>
        <w:ind w:firstLine="540"/>
        <w:jc w:val="both"/>
        <w:rPr>
          <w:sz w:val="26"/>
          <w:szCs w:val="26"/>
        </w:rPr>
      </w:pPr>
      <w:r w:rsidRPr="00D91644">
        <w:rPr>
          <w:sz w:val="26"/>
          <w:szCs w:val="26"/>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2E1CE4" w:rsidRPr="00D91644" w:rsidRDefault="002E1CE4" w:rsidP="00D91644">
      <w:pPr>
        <w:pStyle w:val="ConsPlusNormal"/>
        <w:ind w:firstLine="540"/>
        <w:jc w:val="both"/>
        <w:rPr>
          <w:sz w:val="26"/>
          <w:szCs w:val="26"/>
        </w:rPr>
      </w:pPr>
      <w:r w:rsidRPr="00D91644">
        <w:rPr>
          <w:sz w:val="26"/>
          <w:szCs w:val="26"/>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E1CE4" w:rsidRPr="00D91644" w:rsidRDefault="002E1CE4" w:rsidP="00D91644">
      <w:pPr>
        <w:pStyle w:val="ConsPlusNormal"/>
        <w:ind w:firstLine="540"/>
        <w:jc w:val="both"/>
        <w:rPr>
          <w:sz w:val="26"/>
          <w:szCs w:val="26"/>
        </w:rPr>
      </w:pPr>
      <w:r w:rsidRPr="00D91644">
        <w:rPr>
          <w:sz w:val="26"/>
          <w:szCs w:val="26"/>
        </w:rPr>
        <w:t>2.14.4. Здание (помещение) оборудуется информационной табличкой (вывеской), содержащей наименование Администрации, а также информацию о режиме её работы.</w:t>
      </w:r>
    </w:p>
    <w:p w:rsidR="002E1CE4" w:rsidRPr="00D91644" w:rsidRDefault="002E1CE4" w:rsidP="00D91644">
      <w:pPr>
        <w:pStyle w:val="ConsPlusNormal"/>
        <w:ind w:firstLine="540"/>
        <w:jc w:val="both"/>
        <w:rPr>
          <w:sz w:val="26"/>
          <w:szCs w:val="26"/>
        </w:rPr>
      </w:pPr>
      <w:r w:rsidRPr="00D91644">
        <w:rPr>
          <w:sz w:val="26"/>
          <w:szCs w:val="26"/>
        </w:rPr>
        <w:t>2.14.5. Вход в здание (помещение) и выход из него оборудуются лестницами с поручнями и пандусами для передвижения детских и инвалидных колясок.</w:t>
      </w:r>
    </w:p>
    <w:p w:rsidR="002E1CE4" w:rsidRPr="00D91644" w:rsidRDefault="002E1CE4" w:rsidP="00D91644">
      <w:pPr>
        <w:pStyle w:val="ConsPlusNormal"/>
        <w:ind w:firstLine="540"/>
        <w:jc w:val="both"/>
        <w:rPr>
          <w:sz w:val="26"/>
          <w:szCs w:val="26"/>
        </w:rPr>
      </w:pPr>
      <w:r w:rsidRPr="00D91644">
        <w:rPr>
          <w:sz w:val="26"/>
          <w:szCs w:val="26"/>
        </w:rPr>
        <w:t>2.14.6. В помещении организуется бесплатный туалет для посетителей, в том числе туалет, предназначенный для инвалидов.</w:t>
      </w:r>
    </w:p>
    <w:p w:rsidR="002E1CE4" w:rsidRPr="00D91644" w:rsidRDefault="002E1CE4" w:rsidP="00D91644">
      <w:pPr>
        <w:pStyle w:val="ConsPlusNormal"/>
        <w:ind w:firstLine="540"/>
        <w:jc w:val="both"/>
        <w:rPr>
          <w:sz w:val="26"/>
          <w:szCs w:val="26"/>
        </w:rPr>
      </w:pPr>
      <w:r w:rsidRPr="00D91644">
        <w:rPr>
          <w:sz w:val="26"/>
          <w:szCs w:val="26"/>
        </w:rPr>
        <w:t>2.14.7. При необходимости инвалиду предоставляется помощник из числа работников Администрации для преодоления барьеров, возникающих при предоставлении муниципальной услуги наравне с другими гражданами.</w:t>
      </w:r>
    </w:p>
    <w:p w:rsidR="002E1CE4" w:rsidRPr="00D91644" w:rsidRDefault="002E1CE4" w:rsidP="00D91644">
      <w:pPr>
        <w:pStyle w:val="ConsPlusNormal"/>
        <w:ind w:firstLine="540"/>
        <w:jc w:val="both"/>
        <w:rPr>
          <w:sz w:val="26"/>
          <w:szCs w:val="26"/>
        </w:rPr>
      </w:pPr>
      <w:r w:rsidRPr="00D91644">
        <w:rPr>
          <w:sz w:val="26"/>
          <w:szCs w:val="26"/>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rsidR="002E1CE4" w:rsidRPr="00D91644" w:rsidRDefault="002E1CE4" w:rsidP="00D91644">
      <w:pPr>
        <w:pStyle w:val="ConsPlusNormal"/>
        <w:ind w:firstLine="540"/>
        <w:jc w:val="both"/>
        <w:rPr>
          <w:sz w:val="26"/>
          <w:szCs w:val="26"/>
        </w:rPr>
      </w:pPr>
      <w:r w:rsidRPr="00D91644">
        <w:rPr>
          <w:sz w:val="26"/>
          <w:szCs w:val="26"/>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E1CE4" w:rsidRDefault="002E1CE4" w:rsidP="00D91644">
      <w:pPr>
        <w:pStyle w:val="ConsPlusNormal"/>
        <w:ind w:firstLine="540"/>
        <w:jc w:val="both"/>
        <w:rPr>
          <w:sz w:val="26"/>
          <w:szCs w:val="26"/>
        </w:rPr>
      </w:pPr>
      <w:r w:rsidRPr="00D91644">
        <w:rPr>
          <w:sz w:val="26"/>
          <w:szCs w:val="26"/>
        </w:rPr>
        <w:t>2.14.10. Оборудование мест повышенного удобства с дополнительным местом для собаки-поводыря и устройств для передвижения инвалида (костылей, ходунков).</w:t>
      </w:r>
    </w:p>
    <w:p w:rsidR="003147D6" w:rsidRPr="00D91644" w:rsidRDefault="003147D6" w:rsidP="00D91644">
      <w:pPr>
        <w:pStyle w:val="ConsPlusNormal"/>
        <w:ind w:firstLine="540"/>
        <w:jc w:val="both"/>
        <w:rPr>
          <w:sz w:val="26"/>
          <w:szCs w:val="26"/>
        </w:rPr>
      </w:pPr>
    </w:p>
    <w:p w:rsidR="002E1CE4" w:rsidRPr="00D91644" w:rsidRDefault="002E1CE4" w:rsidP="00D91644">
      <w:pPr>
        <w:pStyle w:val="ConsPlusNormal"/>
        <w:ind w:firstLine="540"/>
        <w:jc w:val="both"/>
        <w:rPr>
          <w:sz w:val="26"/>
          <w:szCs w:val="26"/>
        </w:rPr>
      </w:pPr>
      <w:r w:rsidRPr="00D91644">
        <w:rPr>
          <w:sz w:val="26"/>
          <w:szCs w:val="26"/>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E1CE4" w:rsidRPr="00D91644" w:rsidRDefault="002E1CE4" w:rsidP="00D91644">
      <w:pPr>
        <w:pStyle w:val="ConsPlusNormal"/>
        <w:ind w:firstLine="540"/>
        <w:jc w:val="both"/>
        <w:rPr>
          <w:sz w:val="26"/>
          <w:szCs w:val="26"/>
        </w:rPr>
      </w:pPr>
      <w:r w:rsidRPr="00D91644">
        <w:rPr>
          <w:sz w:val="26"/>
          <w:szCs w:val="26"/>
        </w:rPr>
        <w:t>2.14.12. Помещения приема и выдачи документов должны предусматривать места для ожидания, информирования и приема заявителей.</w:t>
      </w:r>
    </w:p>
    <w:p w:rsidR="002E1CE4" w:rsidRPr="00D91644" w:rsidRDefault="002E1CE4" w:rsidP="00D91644">
      <w:pPr>
        <w:pStyle w:val="ConsPlusNormal"/>
        <w:ind w:firstLine="540"/>
        <w:jc w:val="both"/>
        <w:rPr>
          <w:sz w:val="26"/>
          <w:szCs w:val="26"/>
        </w:rPr>
      </w:pPr>
      <w:r w:rsidRPr="00D91644">
        <w:rPr>
          <w:sz w:val="26"/>
          <w:szCs w:val="26"/>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E1CE4" w:rsidRPr="00D91644" w:rsidRDefault="002E1CE4" w:rsidP="00D91644">
      <w:pPr>
        <w:pStyle w:val="ConsPlusNormal"/>
        <w:ind w:firstLine="540"/>
        <w:jc w:val="both"/>
        <w:rPr>
          <w:sz w:val="26"/>
          <w:szCs w:val="26"/>
        </w:rPr>
      </w:pPr>
      <w:r w:rsidRPr="00D91644">
        <w:rPr>
          <w:sz w:val="26"/>
          <w:szCs w:val="26"/>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E1CE4" w:rsidRPr="00D91644" w:rsidRDefault="002E1CE4" w:rsidP="00D91644">
      <w:pPr>
        <w:pStyle w:val="ConsPlusNormal"/>
        <w:ind w:firstLine="540"/>
        <w:jc w:val="both"/>
        <w:rPr>
          <w:sz w:val="26"/>
          <w:szCs w:val="26"/>
        </w:rPr>
      </w:pPr>
      <w:r w:rsidRPr="00D91644">
        <w:rPr>
          <w:sz w:val="26"/>
          <w:szCs w:val="26"/>
        </w:rPr>
        <w:t>2.15. Показатели доступности и качества муниципальной услуги.</w:t>
      </w:r>
    </w:p>
    <w:p w:rsidR="002E1CE4" w:rsidRPr="00D91644" w:rsidRDefault="002E1CE4" w:rsidP="00D91644">
      <w:pPr>
        <w:pStyle w:val="ConsPlusNormal"/>
        <w:ind w:firstLine="540"/>
        <w:jc w:val="both"/>
        <w:rPr>
          <w:sz w:val="26"/>
          <w:szCs w:val="26"/>
        </w:rPr>
      </w:pPr>
      <w:r w:rsidRPr="00D91644">
        <w:rPr>
          <w:sz w:val="26"/>
          <w:szCs w:val="26"/>
        </w:rPr>
        <w:t>2.15.1. Показатели доступности и качества муниципальной услуги (общие, применимые в отношении всех заявителей):</w:t>
      </w:r>
    </w:p>
    <w:p w:rsidR="002E1CE4" w:rsidRPr="00D91644" w:rsidRDefault="002E1CE4" w:rsidP="00D91644">
      <w:pPr>
        <w:pStyle w:val="ConsPlusNormal"/>
        <w:ind w:firstLine="540"/>
        <w:jc w:val="both"/>
        <w:rPr>
          <w:sz w:val="26"/>
          <w:szCs w:val="26"/>
        </w:rPr>
      </w:pPr>
      <w:r w:rsidRPr="00D91644">
        <w:rPr>
          <w:sz w:val="26"/>
          <w:szCs w:val="26"/>
        </w:rPr>
        <w:t>1) транспортная доступность к месту предоставления муниципальной услуги;</w:t>
      </w:r>
    </w:p>
    <w:p w:rsidR="002E1CE4" w:rsidRPr="00D91644" w:rsidRDefault="002E1CE4" w:rsidP="00D91644">
      <w:pPr>
        <w:pStyle w:val="ConsPlusNormal"/>
        <w:ind w:firstLine="540"/>
        <w:jc w:val="both"/>
        <w:rPr>
          <w:sz w:val="26"/>
          <w:szCs w:val="26"/>
        </w:rPr>
      </w:pPr>
      <w:r w:rsidRPr="00D91644">
        <w:rPr>
          <w:sz w:val="26"/>
          <w:szCs w:val="26"/>
        </w:rPr>
        <w:t>2) наличие указателей, обеспечивающих беспрепятственный доступ к помещениям, в которых предоставляется услуга;</w:t>
      </w:r>
    </w:p>
    <w:p w:rsidR="002E1CE4" w:rsidRPr="00D91644" w:rsidRDefault="002E1CE4" w:rsidP="00D91644">
      <w:pPr>
        <w:pStyle w:val="ConsPlusNormal"/>
        <w:ind w:firstLine="540"/>
        <w:jc w:val="both"/>
        <w:rPr>
          <w:sz w:val="26"/>
          <w:szCs w:val="26"/>
        </w:rPr>
      </w:pPr>
      <w:r w:rsidRPr="00D91644">
        <w:rPr>
          <w:sz w:val="26"/>
          <w:szCs w:val="26"/>
        </w:rPr>
        <w:t>3) возможность получения полной и достоверной информации о государственной услуге;</w:t>
      </w:r>
    </w:p>
    <w:p w:rsidR="002E1CE4" w:rsidRPr="00D91644" w:rsidRDefault="002E1CE4" w:rsidP="00D91644">
      <w:pPr>
        <w:pStyle w:val="ConsPlusNormal"/>
        <w:ind w:firstLine="540"/>
        <w:jc w:val="both"/>
        <w:rPr>
          <w:sz w:val="26"/>
          <w:szCs w:val="26"/>
        </w:rPr>
      </w:pPr>
      <w:r w:rsidRPr="00D91644">
        <w:rPr>
          <w:sz w:val="26"/>
          <w:szCs w:val="26"/>
        </w:rPr>
        <w:t>4) предоставление муниципальной услуги любым доступным способом, предусмотренным административным регламентом;</w:t>
      </w:r>
    </w:p>
    <w:p w:rsidR="002E1CE4" w:rsidRPr="00D91644" w:rsidRDefault="002E1CE4" w:rsidP="00D91644">
      <w:pPr>
        <w:pStyle w:val="ConsPlusNormal"/>
        <w:ind w:firstLine="540"/>
        <w:jc w:val="both"/>
        <w:rPr>
          <w:sz w:val="26"/>
          <w:szCs w:val="26"/>
        </w:rPr>
      </w:pPr>
      <w:r w:rsidRPr="00D91644">
        <w:rPr>
          <w:sz w:val="26"/>
          <w:szCs w:val="26"/>
        </w:rPr>
        <w:t>5) обеспечение для заявителя возможности получения информации о ходе и результате предоставлении муниципальной услуги.</w:t>
      </w:r>
    </w:p>
    <w:p w:rsidR="002E1CE4" w:rsidRPr="00D91644" w:rsidRDefault="002E1CE4" w:rsidP="00D91644">
      <w:pPr>
        <w:pStyle w:val="ConsPlusNormal"/>
        <w:ind w:firstLine="540"/>
        <w:jc w:val="both"/>
        <w:rPr>
          <w:sz w:val="26"/>
          <w:szCs w:val="26"/>
        </w:rPr>
      </w:pPr>
      <w:r w:rsidRPr="00D91644">
        <w:rPr>
          <w:sz w:val="26"/>
          <w:szCs w:val="26"/>
        </w:rPr>
        <w:t>2.15.2. Показатели доступности муниципальной услуги в МФЦ (специальные, применимые в отношении инвалидов):</w:t>
      </w:r>
    </w:p>
    <w:p w:rsidR="002E1CE4" w:rsidRPr="00D91644" w:rsidRDefault="002E1CE4" w:rsidP="00D91644">
      <w:pPr>
        <w:pStyle w:val="ConsPlusNormal"/>
        <w:ind w:firstLine="540"/>
        <w:jc w:val="both"/>
        <w:rPr>
          <w:sz w:val="26"/>
          <w:szCs w:val="26"/>
        </w:rPr>
      </w:pPr>
      <w:r w:rsidRPr="00D91644">
        <w:rPr>
          <w:sz w:val="26"/>
          <w:szCs w:val="26"/>
        </w:rPr>
        <w:t xml:space="preserve">1) наличие инфраструктуры, указанной в </w:t>
      </w:r>
      <w:hyperlink w:anchor="P153">
        <w:r w:rsidRPr="00D91644">
          <w:rPr>
            <w:sz w:val="26"/>
            <w:szCs w:val="26"/>
          </w:rPr>
          <w:t>пункте 2.14</w:t>
        </w:r>
      </w:hyperlink>
      <w:r w:rsidRPr="00D91644">
        <w:rPr>
          <w:sz w:val="26"/>
          <w:szCs w:val="26"/>
        </w:rPr>
        <w:t>;</w:t>
      </w:r>
    </w:p>
    <w:p w:rsidR="002E1CE4" w:rsidRPr="00D91644" w:rsidRDefault="002E1CE4" w:rsidP="00D91644">
      <w:pPr>
        <w:pStyle w:val="ConsPlusNormal"/>
        <w:ind w:firstLine="540"/>
        <w:jc w:val="both"/>
        <w:rPr>
          <w:sz w:val="26"/>
          <w:szCs w:val="26"/>
        </w:rPr>
      </w:pPr>
      <w:r w:rsidRPr="00D91644">
        <w:rPr>
          <w:sz w:val="26"/>
          <w:szCs w:val="26"/>
        </w:rPr>
        <w:t>2) исполнение требований доступности услуг для инвалидов;</w:t>
      </w:r>
    </w:p>
    <w:p w:rsidR="002E1CE4" w:rsidRPr="00D91644" w:rsidRDefault="002E1CE4" w:rsidP="00D91644">
      <w:pPr>
        <w:pStyle w:val="ConsPlusNormal"/>
        <w:ind w:firstLine="540"/>
        <w:jc w:val="both"/>
        <w:rPr>
          <w:sz w:val="26"/>
          <w:szCs w:val="26"/>
        </w:rPr>
      </w:pPr>
      <w:r w:rsidRPr="00D91644">
        <w:rPr>
          <w:sz w:val="26"/>
          <w:szCs w:val="26"/>
        </w:rPr>
        <w:t>3) обеспечение беспрепятственного доступа инвалидов к помещениям, в которых предоставляется государственная услуга.</w:t>
      </w:r>
    </w:p>
    <w:p w:rsidR="002E1CE4" w:rsidRPr="00D91644" w:rsidRDefault="002E1CE4" w:rsidP="00D91644">
      <w:pPr>
        <w:pStyle w:val="ConsPlusNormal"/>
        <w:ind w:firstLine="540"/>
        <w:jc w:val="both"/>
        <w:rPr>
          <w:sz w:val="26"/>
          <w:szCs w:val="26"/>
        </w:rPr>
      </w:pPr>
      <w:r w:rsidRPr="00D91644">
        <w:rPr>
          <w:sz w:val="26"/>
          <w:szCs w:val="26"/>
        </w:rPr>
        <w:t>2.15.3. Показателями качества муниципальной услуги являются:</w:t>
      </w:r>
    </w:p>
    <w:p w:rsidR="002E1CE4" w:rsidRPr="00D91644" w:rsidRDefault="002E1CE4" w:rsidP="00D91644">
      <w:pPr>
        <w:pStyle w:val="ConsPlusNormal"/>
        <w:ind w:firstLine="540"/>
        <w:jc w:val="both"/>
        <w:rPr>
          <w:sz w:val="26"/>
          <w:szCs w:val="26"/>
        </w:rPr>
      </w:pPr>
      <w:r w:rsidRPr="00D91644">
        <w:rPr>
          <w:sz w:val="26"/>
          <w:szCs w:val="26"/>
        </w:rPr>
        <w:t>1) соблюдение срока предоставления муниципальной услуги;</w:t>
      </w:r>
    </w:p>
    <w:p w:rsidR="002E1CE4" w:rsidRPr="00D91644" w:rsidRDefault="002E1CE4" w:rsidP="00D91644">
      <w:pPr>
        <w:pStyle w:val="ConsPlusNormal"/>
        <w:ind w:firstLine="540"/>
        <w:jc w:val="both"/>
        <w:rPr>
          <w:sz w:val="26"/>
          <w:szCs w:val="26"/>
        </w:rPr>
      </w:pPr>
      <w:r w:rsidRPr="00D91644">
        <w:rPr>
          <w:sz w:val="26"/>
          <w:szCs w:val="26"/>
        </w:rPr>
        <w:t>2) соблюдение времени ожидания в очереди при подаче запроса и получении результата;</w:t>
      </w:r>
    </w:p>
    <w:p w:rsidR="002E1CE4" w:rsidRPr="00D91644" w:rsidRDefault="002E1CE4" w:rsidP="00D91644">
      <w:pPr>
        <w:pStyle w:val="ConsPlusNormal"/>
        <w:ind w:firstLine="540"/>
        <w:jc w:val="both"/>
        <w:rPr>
          <w:sz w:val="26"/>
          <w:szCs w:val="26"/>
        </w:rPr>
      </w:pPr>
      <w:r w:rsidRPr="00D91644">
        <w:rPr>
          <w:sz w:val="26"/>
          <w:szCs w:val="26"/>
        </w:rPr>
        <w:t>3) осуществление не более одного обращения заявителя в Администрацию при подаче документов на получение муниципальной услуги;</w:t>
      </w:r>
    </w:p>
    <w:p w:rsidR="002E1CE4" w:rsidRPr="00D91644" w:rsidRDefault="002E1CE4" w:rsidP="00D91644">
      <w:pPr>
        <w:pStyle w:val="ConsPlusNormal"/>
        <w:ind w:firstLine="540"/>
        <w:jc w:val="both"/>
        <w:rPr>
          <w:sz w:val="26"/>
          <w:szCs w:val="26"/>
        </w:rPr>
      </w:pPr>
      <w:r w:rsidRPr="00D91644">
        <w:rPr>
          <w:sz w:val="26"/>
          <w:szCs w:val="26"/>
        </w:rPr>
        <w:t>4) отсутствие признанных обоснованными жалоб на действия или бездействие работников Администрации.</w:t>
      </w:r>
    </w:p>
    <w:p w:rsidR="002E1CE4" w:rsidRPr="00D91644" w:rsidRDefault="002E1CE4" w:rsidP="00D91644">
      <w:pPr>
        <w:pStyle w:val="ConsPlusNormal"/>
        <w:ind w:firstLine="540"/>
        <w:jc w:val="both"/>
        <w:rPr>
          <w:sz w:val="26"/>
          <w:szCs w:val="26"/>
        </w:rPr>
      </w:pPr>
      <w:r w:rsidRPr="00D91644">
        <w:rPr>
          <w:sz w:val="26"/>
          <w:szCs w:val="26"/>
        </w:rPr>
        <w:t>2.16. Получения услуг, которые являются необходимыми и обязательными для предоставления муниципальной услуги, не требуется.</w:t>
      </w:r>
    </w:p>
    <w:p w:rsidR="002E1CE4" w:rsidRPr="00D91644" w:rsidRDefault="002E1CE4" w:rsidP="00D91644">
      <w:pPr>
        <w:pStyle w:val="ConsPlusNormal"/>
        <w:ind w:firstLine="540"/>
        <w:jc w:val="both"/>
        <w:rPr>
          <w:sz w:val="26"/>
          <w:szCs w:val="26"/>
        </w:rPr>
      </w:pPr>
      <w:r w:rsidRPr="00D91644">
        <w:rPr>
          <w:sz w:val="26"/>
          <w:szCs w:val="26"/>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147D6" w:rsidRDefault="003147D6" w:rsidP="00D91644">
      <w:pPr>
        <w:pStyle w:val="ConsPlusNormal"/>
        <w:ind w:firstLine="540"/>
        <w:jc w:val="both"/>
        <w:rPr>
          <w:sz w:val="26"/>
          <w:szCs w:val="26"/>
        </w:rPr>
      </w:pPr>
    </w:p>
    <w:p w:rsidR="003147D6" w:rsidRDefault="003147D6" w:rsidP="00D91644">
      <w:pPr>
        <w:pStyle w:val="ConsPlusNormal"/>
        <w:ind w:firstLine="540"/>
        <w:jc w:val="both"/>
        <w:rPr>
          <w:sz w:val="26"/>
          <w:szCs w:val="26"/>
        </w:rPr>
      </w:pPr>
    </w:p>
    <w:p w:rsidR="003147D6" w:rsidRDefault="003147D6" w:rsidP="00D91644">
      <w:pPr>
        <w:pStyle w:val="ConsPlusNormal"/>
        <w:ind w:firstLine="540"/>
        <w:jc w:val="both"/>
        <w:rPr>
          <w:sz w:val="26"/>
          <w:szCs w:val="26"/>
        </w:rPr>
      </w:pPr>
    </w:p>
    <w:p w:rsidR="002E1CE4" w:rsidRPr="00D91644" w:rsidRDefault="002E1CE4" w:rsidP="00D91644">
      <w:pPr>
        <w:pStyle w:val="ConsPlusNormal"/>
        <w:ind w:firstLine="540"/>
        <w:jc w:val="both"/>
        <w:rPr>
          <w:sz w:val="26"/>
          <w:szCs w:val="26"/>
        </w:rPr>
      </w:pPr>
      <w:r w:rsidRPr="00D91644">
        <w:rPr>
          <w:sz w:val="26"/>
          <w:szCs w:val="26"/>
        </w:rPr>
        <w:lastRenderedPageBreak/>
        <w:t>Предоставление муниципальной услуги посредством МФЦ осуществляется в подразделениях МФЦ при наличии вступившего в силу соглашения о взаимодействии между МФЦ и Администрацией.</w:t>
      </w:r>
    </w:p>
    <w:p w:rsidR="002E1CE4" w:rsidRPr="00D91644" w:rsidRDefault="002E1CE4" w:rsidP="00D91644">
      <w:pPr>
        <w:pStyle w:val="ConsPlusNormal"/>
        <w:rPr>
          <w:sz w:val="26"/>
          <w:szCs w:val="26"/>
        </w:rPr>
      </w:pPr>
    </w:p>
    <w:p w:rsidR="002E1CE4" w:rsidRPr="00D91644" w:rsidRDefault="002E1CE4" w:rsidP="00D91644">
      <w:pPr>
        <w:pStyle w:val="ConsPlusTitle"/>
        <w:jc w:val="center"/>
        <w:outlineLvl w:val="1"/>
        <w:rPr>
          <w:rFonts w:ascii="Times New Roman" w:hAnsi="Times New Roman" w:cs="Times New Roman"/>
          <w:sz w:val="26"/>
          <w:szCs w:val="26"/>
        </w:rPr>
      </w:pPr>
      <w:r w:rsidRPr="00D91644">
        <w:rPr>
          <w:rFonts w:ascii="Times New Roman" w:hAnsi="Times New Roman" w:cs="Times New Roman"/>
          <w:sz w:val="26"/>
          <w:szCs w:val="26"/>
        </w:rPr>
        <w:t>III. Состав, последовательность и сроки выполнения</w:t>
      </w:r>
    </w:p>
    <w:p w:rsidR="002E1CE4" w:rsidRPr="00D91644" w:rsidRDefault="002E1CE4" w:rsidP="00D91644">
      <w:pPr>
        <w:pStyle w:val="ConsPlusTitle"/>
        <w:jc w:val="center"/>
        <w:rPr>
          <w:rFonts w:ascii="Times New Roman" w:hAnsi="Times New Roman" w:cs="Times New Roman"/>
          <w:sz w:val="26"/>
          <w:szCs w:val="26"/>
        </w:rPr>
      </w:pPr>
      <w:r w:rsidRPr="00D91644">
        <w:rPr>
          <w:rFonts w:ascii="Times New Roman" w:hAnsi="Times New Roman" w:cs="Times New Roman"/>
          <w:sz w:val="26"/>
          <w:szCs w:val="26"/>
        </w:rPr>
        <w:t>административных процедур, требования к порядку</w:t>
      </w:r>
    </w:p>
    <w:p w:rsidR="002E1CE4" w:rsidRPr="00D91644" w:rsidRDefault="002E1CE4" w:rsidP="00D91644">
      <w:pPr>
        <w:pStyle w:val="ConsPlusTitle"/>
        <w:jc w:val="center"/>
        <w:rPr>
          <w:rFonts w:ascii="Times New Roman" w:hAnsi="Times New Roman" w:cs="Times New Roman"/>
          <w:sz w:val="26"/>
          <w:szCs w:val="26"/>
        </w:rPr>
      </w:pPr>
      <w:r w:rsidRPr="00D91644">
        <w:rPr>
          <w:rFonts w:ascii="Times New Roman" w:hAnsi="Times New Roman" w:cs="Times New Roman"/>
          <w:sz w:val="26"/>
          <w:szCs w:val="26"/>
        </w:rPr>
        <w:t>их выполнения</w:t>
      </w:r>
    </w:p>
    <w:p w:rsidR="002E1CE4" w:rsidRPr="00D91644" w:rsidRDefault="002E1CE4" w:rsidP="00D91644">
      <w:pPr>
        <w:pStyle w:val="ConsPlusNormal"/>
        <w:rPr>
          <w:sz w:val="26"/>
          <w:szCs w:val="26"/>
        </w:rPr>
      </w:pPr>
    </w:p>
    <w:p w:rsidR="002E1CE4" w:rsidRPr="00D91644" w:rsidRDefault="002E1CE4" w:rsidP="00D91644">
      <w:pPr>
        <w:pStyle w:val="ConsPlusNormal"/>
        <w:ind w:firstLine="540"/>
        <w:jc w:val="both"/>
        <w:rPr>
          <w:sz w:val="26"/>
          <w:szCs w:val="26"/>
        </w:rPr>
      </w:pPr>
      <w:r w:rsidRPr="00D91644">
        <w:rPr>
          <w:sz w:val="26"/>
          <w:szCs w:val="26"/>
        </w:rPr>
        <w:t>3.1.1. Предоставление муниципальной услуги включает в себя следующие административные процедуры:</w:t>
      </w:r>
    </w:p>
    <w:p w:rsidR="002E1CE4" w:rsidRPr="00D91644" w:rsidRDefault="002E1CE4" w:rsidP="00D91644">
      <w:pPr>
        <w:pStyle w:val="ConsPlusNormal"/>
        <w:ind w:firstLine="540"/>
        <w:jc w:val="both"/>
        <w:rPr>
          <w:sz w:val="26"/>
          <w:szCs w:val="26"/>
        </w:rPr>
      </w:pPr>
      <w:r w:rsidRPr="00D91644">
        <w:rPr>
          <w:sz w:val="26"/>
          <w:szCs w:val="26"/>
        </w:rPr>
        <w:t>а) прием и регистрация заявления о предоставлении муниципальной услуги - 1 рабочий день;</w:t>
      </w:r>
    </w:p>
    <w:p w:rsidR="002E1CE4" w:rsidRPr="00D91644" w:rsidRDefault="002E1CE4" w:rsidP="00D91644">
      <w:pPr>
        <w:pStyle w:val="ConsPlusNormal"/>
        <w:ind w:firstLine="540"/>
        <w:jc w:val="both"/>
        <w:rPr>
          <w:sz w:val="26"/>
          <w:szCs w:val="26"/>
        </w:rPr>
      </w:pPr>
      <w:r w:rsidRPr="00D91644">
        <w:rPr>
          <w:sz w:val="26"/>
          <w:szCs w:val="26"/>
        </w:rPr>
        <w:t>б) принятие решения о предоставлении муниципальной услуги или об отказе в предоставлении муниципальной услуги - 13 рабочих дней;</w:t>
      </w:r>
    </w:p>
    <w:p w:rsidR="002E1CE4" w:rsidRPr="00D91644" w:rsidRDefault="002E1CE4" w:rsidP="00D91644">
      <w:pPr>
        <w:pStyle w:val="ConsPlusNormal"/>
        <w:ind w:firstLine="540"/>
        <w:jc w:val="both"/>
        <w:rPr>
          <w:sz w:val="26"/>
          <w:szCs w:val="26"/>
        </w:rPr>
      </w:pPr>
      <w:r w:rsidRPr="00D91644">
        <w:rPr>
          <w:sz w:val="26"/>
          <w:szCs w:val="26"/>
        </w:rPr>
        <w:t>в) регистрация результата предоставления муниципальной услуги - 1 рабочий день.</w:t>
      </w:r>
    </w:p>
    <w:p w:rsidR="002E1CE4" w:rsidRPr="00D91644" w:rsidRDefault="002E1CE4" w:rsidP="00D91644">
      <w:pPr>
        <w:pStyle w:val="ConsPlusNormal"/>
        <w:ind w:firstLine="540"/>
        <w:jc w:val="both"/>
        <w:rPr>
          <w:sz w:val="26"/>
          <w:szCs w:val="26"/>
        </w:rPr>
      </w:pPr>
      <w:r w:rsidRPr="00D91644">
        <w:rPr>
          <w:sz w:val="26"/>
          <w:szCs w:val="26"/>
        </w:rPr>
        <w:t>3.1.2. Прием и регистрация заявления о предоставлении муниципальной услуги.</w:t>
      </w:r>
    </w:p>
    <w:p w:rsidR="002E1CE4" w:rsidRPr="00D91644" w:rsidRDefault="002E1CE4" w:rsidP="00D91644">
      <w:pPr>
        <w:pStyle w:val="ConsPlusNormal"/>
        <w:ind w:firstLine="540"/>
        <w:jc w:val="both"/>
        <w:rPr>
          <w:sz w:val="26"/>
          <w:szCs w:val="26"/>
        </w:rPr>
      </w:pPr>
      <w:r w:rsidRPr="00D91644">
        <w:rPr>
          <w:sz w:val="26"/>
          <w:szCs w:val="26"/>
        </w:rPr>
        <w:t xml:space="preserve">3.1.2.1. Основание для начала административной процедуры: поступление в Администрацию заявления и комплекта прилагаемых документов, указанных в </w:t>
      </w:r>
      <w:hyperlink w:anchor="P96">
        <w:r w:rsidRPr="00D91644">
          <w:rPr>
            <w:sz w:val="26"/>
            <w:szCs w:val="26"/>
          </w:rPr>
          <w:t>пункте 2.6</w:t>
        </w:r>
      </w:hyperlink>
      <w:r w:rsidRPr="00D91644">
        <w:rPr>
          <w:sz w:val="26"/>
          <w:szCs w:val="26"/>
        </w:rPr>
        <w:t xml:space="preserve"> настоящего регламента.</w:t>
      </w:r>
    </w:p>
    <w:p w:rsidR="002E1CE4" w:rsidRPr="00D91644" w:rsidRDefault="002E1CE4" w:rsidP="00D91644">
      <w:pPr>
        <w:pStyle w:val="ConsPlusNormal"/>
        <w:ind w:firstLine="540"/>
        <w:jc w:val="both"/>
        <w:rPr>
          <w:sz w:val="26"/>
          <w:szCs w:val="26"/>
        </w:rPr>
      </w:pPr>
      <w:r w:rsidRPr="00D91644">
        <w:rPr>
          <w:sz w:val="26"/>
          <w:szCs w:val="26"/>
        </w:rPr>
        <w:t>3.1.2.2. Содержание административного действия, продолжительность и(или) максимальный срок его выполнения: работник Администрации,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2E1CE4" w:rsidRPr="00D91644" w:rsidRDefault="002E1CE4" w:rsidP="00D91644">
      <w:pPr>
        <w:pStyle w:val="ConsPlusNormal"/>
        <w:ind w:firstLine="540"/>
        <w:jc w:val="both"/>
        <w:rPr>
          <w:sz w:val="26"/>
          <w:szCs w:val="26"/>
        </w:rPr>
      </w:pPr>
      <w:r w:rsidRPr="00D91644">
        <w:rPr>
          <w:sz w:val="26"/>
          <w:szCs w:val="26"/>
        </w:rPr>
        <w:t>3.1.2.3. Лицо, ответственное за выполнение административного действия: ответственный за делопроизводство.</w:t>
      </w:r>
    </w:p>
    <w:p w:rsidR="002E1CE4" w:rsidRPr="00D91644" w:rsidRDefault="002E1CE4" w:rsidP="00D91644">
      <w:pPr>
        <w:pStyle w:val="ConsPlusNormal"/>
        <w:ind w:firstLine="540"/>
        <w:jc w:val="both"/>
        <w:rPr>
          <w:sz w:val="26"/>
          <w:szCs w:val="26"/>
        </w:rPr>
      </w:pPr>
      <w:r w:rsidRPr="00D91644">
        <w:rPr>
          <w:sz w:val="26"/>
          <w:szCs w:val="26"/>
        </w:rPr>
        <w:t>3.1.2.4. Критерий принятия решения: выполнение административной процедуры не предполагает принятие решений.</w:t>
      </w:r>
    </w:p>
    <w:p w:rsidR="002E1CE4" w:rsidRPr="00D91644" w:rsidRDefault="002E1CE4" w:rsidP="00D91644">
      <w:pPr>
        <w:pStyle w:val="ConsPlusNormal"/>
        <w:ind w:firstLine="540"/>
        <w:jc w:val="both"/>
        <w:rPr>
          <w:sz w:val="26"/>
          <w:szCs w:val="26"/>
        </w:rPr>
      </w:pPr>
      <w:r w:rsidRPr="00D91644">
        <w:rPr>
          <w:sz w:val="26"/>
          <w:szCs w:val="26"/>
        </w:rPr>
        <w:t>3.1.2.5. Результат выполнения административной процедуры: регистрация заявления о предоставлении муниципальной услуги в соответствии с правилами делопроизводства и его передача для рассмотрения главе Администрации.</w:t>
      </w:r>
    </w:p>
    <w:p w:rsidR="002E1CE4" w:rsidRPr="00D91644" w:rsidRDefault="002E1CE4" w:rsidP="00D91644">
      <w:pPr>
        <w:pStyle w:val="ConsPlusNormal"/>
        <w:ind w:firstLine="540"/>
        <w:jc w:val="both"/>
        <w:rPr>
          <w:sz w:val="26"/>
          <w:szCs w:val="26"/>
        </w:rPr>
      </w:pPr>
      <w:r w:rsidRPr="00D91644">
        <w:rPr>
          <w:sz w:val="26"/>
          <w:szCs w:val="26"/>
        </w:rPr>
        <w:t>3.1.3. Принятие решения о предоставлении муниципальной услуги или об отказе в предоставлении муниципальной услуги.</w:t>
      </w:r>
    </w:p>
    <w:p w:rsidR="002E1CE4" w:rsidRPr="00D91644" w:rsidRDefault="002E1CE4" w:rsidP="00D91644">
      <w:pPr>
        <w:pStyle w:val="ConsPlusNormal"/>
        <w:ind w:firstLine="540"/>
        <w:jc w:val="both"/>
        <w:rPr>
          <w:sz w:val="26"/>
          <w:szCs w:val="26"/>
        </w:rPr>
      </w:pPr>
      <w:r w:rsidRPr="00D91644">
        <w:rPr>
          <w:sz w:val="26"/>
          <w:szCs w:val="26"/>
        </w:rPr>
        <w:t xml:space="preserve">3.1.3.1. Основание для начала административной процедуры: поступление главе Администрации заявления и документов, указанных в </w:t>
      </w:r>
      <w:hyperlink w:anchor="P96">
        <w:r w:rsidRPr="00D91644">
          <w:rPr>
            <w:sz w:val="26"/>
            <w:szCs w:val="26"/>
          </w:rPr>
          <w:t>пункте 2.6</w:t>
        </w:r>
      </w:hyperlink>
      <w:r w:rsidRPr="00D91644">
        <w:rPr>
          <w:sz w:val="26"/>
          <w:szCs w:val="26"/>
        </w:rPr>
        <w:t xml:space="preserve"> настоящего регламента.</w:t>
      </w:r>
    </w:p>
    <w:p w:rsidR="002E1CE4" w:rsidRPr="00D91644" w:rsidRDefault="002E1CE4" w:rsidP="00D91644">
      <w:pPr>
        <w:pStyle w:val="ConsPlusNormal"/>
        <w:ind w:firstLine="540"/>
        <w:jc w:val="both"/>
        <w:rPr>
          <w:sz w:val="26"/>
          <w:szCs w:val="26"/>
        </w:rPr>
      </w:pPr>
      <w:r w:rsidRPr="00D91644">
        <w:rPr>
          <w:sz w:val="26"/>
          <w:szCs w:val="26"/>
        </w:rPr>
        <w:t>3.1.3.2. Содержание административного действия, продолжительность и(или) максимальный срок его выполнения:</w:t>
      </w:r>
    </w:p>
    <w:p w:rsidR="002E1CE4" w:rsidRPr="00D91644" w:rsidRDefault="002E1CE4" w:rsidP="00D91644">
      <w:pPr>
        <w:pStyle w:val="ConsPlusNormal"/>
        <w:ind w:firstLine="540"/>
        <w:jc w:val="both"/>
        <w:rPr>
          <w:sz w:val="26"/>
          <w:szCs w:val="26"/>
        </w:rPr>
      </w:pPr>
      <w:r w:rsidRPr="00D91644">
        <w:rPr>
          <w:sz w:val="26"/>
          <w:szCs w:val="26"/>
        </w:rPr>
        <w:t>а) глава Администрации не позднее следующего рабочего дня после регистрации заявления направляет в соответствии с правилами делопроизводства заявление руководителю структурного подразделения, уполномоченного на рассмотрение заявления (далее –руководитель структурного подразделения);</w:t>
      </w:r>
    </w:p>
    <w:p w:rsidR="003147D6" w:rsidRDefault="002E1CE4" w:rsidP="00D91644">
      <w:pPr>
        <w:pStyle w:val="ConsPlusNormal"/>
        <w:ind w:firstLine="540"/>
        <w:jc w:val="both"/>
        <w:rPr>
          <w:sz w:val="26"/>
          <w:szCs w:val="26"/>
        </w:rPr>
      </w:pPr>
      <w:r w:rsidRPr="00D91644">
        <w:rPr>
          <w:sz w:val="26"/>
          <w:szCs w:val="26"/>
        </w:rPr>
        <w:t xml:space="preserve">б) руководитель структурного подразделения в срок не позднее следующего </w:t>
      </w:r>
    </w:p>
    <w:p w:rsidR="003147D6" w:rsidRDefault="003147D6" w:rsidP="003147D6">
      <w:pPr>
        <w:pStyle w:val="ConsPlusNormal"/>
        <w:jc w:val="both"/>
        <w:rPr>
          <w:sz w:val="26"/>
          <w:szCs w:val="26"/>
        </w:rPr>
      </w:pPr>
    </w:p>
    <w:p w:rsidR="003147D6" w:rsidRDefault="003147D6" w:rsidP="003147D6">
      <w:pPr>
        <w:pStyle w:val="ConsPlusNormal"/>
        <w:jc w:val="both"/>
        <w:rPr>
          <w:sz w:val="26"/>
          <w:szCs w:val="26"/>
        </w:rPr>
      </w:pPr>
    </w:p>
    <w:p w:rsidR="003147D6" w:rsidRDefault="003147D6" w:rsidP="003147D6">
      <w:pPr>
        <w:pStyle w:val="ConsPlusNormal"/>
        <w:jc w:val="both"/>
        <w:rPr>
          <w:sz w:val="26"/>
          <w:szCs w:val="26"/>
        </w:rPr>
      </w:pPr>
    </w:p>
    <w:p w:rsidR="002E1CE4" w:rsidRPr="00D91644" w:rsidRDefault="002E1CE4" w:rsidP="003147D6">
      <w:pPr>
        <w:pStyle w:val="ConsPlusNormal"/>
        <w:jc w:val="both"/>
        <w:rPr>
          <w:sz w:val="26"/>
          <w:szCs w:val="26"/>
        </w:rPr>
      </w:pPr>
      <w:r w:rsidRPr="00D91644">
        <w:rPr>
          <w:sz w:val="26"/>
          <w:szCs w:val="26"/>
        </w:rPr>
        <w:lastRenderedPageBreak/>
        <w:t>рабочего дня после получения заявления от главы Адм</w:t>
      </w:r>
      <w:r w:rsidR="004452F0" w:rsidRPr="00D91644">
        <w:rPr>
          <w:sz w:val="26"/>
          <w:szCs w:val="26"/>
        </w:rPr>
        <w:t>и</w:t>
      </w:r>
      <w:r w:rsidRPr="00D91644">
        <w:rPr>
          <w:sz w:val="26"/>
          <w:szCs w:val="26"/>
        </w:rPr>
        <w:t>нистрации определяет ответственного исполнителя (далее - Исполнитель), дает поручение о рассмотрении заявления и направляет заявление Исполнителю в соответствии с правилами делопроизводства;</w:t>
      </w:r>
    </w:p>
    <w:p w:rsidR="002E1CE4" w:rsidRPr="00D91644" w:rsidRDefault="002E1CE4" w:rsidP="00D91644">
      <w:pPr>
        <w:pStyle w:val="ConsPlusNormal"/>
        <w:ind w:firstLine="540"/>
        <w:jc w:val="both"/>
        <w:rPr>
          <w:sz w:val="26"/>
          <w:szCs w:val="26"/>
        </w:rPr>
      </w:pPr>
      <w:r w:rsidRPr="00D91644">
        <w:rPr>
          <w:sz w:val="26"/>
          <w:szCs w:val="26"/>
        </w:rPr>
        <w:t xml:space="preserve">в) Исполнитель не позднее следующего рабочего дня после получения заявления от руководителя структурного подразделения формирует и направляет межведомственный запрос для получения сведений, указанных в </w:t>
      </w:r>
      <w:hyperlink w:anchor="P124">
        <w:r w:rsidRPr="00D91644">
          <w:rPr>
            <w:sz w:val="26"/>
            <w:szCs w:val="26"/>
          </w:rPr>
          <w:t>пункте 2.7</w:t>
        </w:r>
      </w:hyperlink>
      <w:r w:rsidRPr="00D91644">
        <w:rPr>
          <w:sz w:val="26"/>
          <w:szCs w:val="26"/>
        </w:rPr>
        <w:t xml:space="preserve"> настоящего регламента;</w:t>
      </w:r>
    </w:p>
    <w:p w:rsidR="002E1CE4" w:rsidRPr="00D91644" w:rsidRDefault="002E1CE4" w:rsidP="00D91644">
      <w:pPr>
        <w:pStyle w:val="ConsPlusNormal"/>
        <w:ind w:firstLine="540"/>
        <w:jc w:val="both"/>
        <w:rPr>
          <w:sz w:val="26"/>
          <w:szCs w:val="26"/>
        </w:rPr>
      </w:pPr>
      <w:r w:rsidRPr="00D91644">
        <w:rPr>
          <w:sz w:val="26"/>
          <w:szCs w:val="26"/>
        </w:rPr>
        <w:t xml:space="preserve">г) Исполнитель в срок не позднее 5 рабочих дней, следующих за днем поступления ответа на межведомственный запрос, рассматривает заявление, осуществляет подготовку одного из документов, являющихся результатом предоставления муниципальной услуги, в соответствии с </w:t>
      </w:r>
      <w:hyperlink w:anchor="P89">
        <w:r w:rsidRPr="00D91644">
          <w:rPr>
            <w:sz w:val="26"/>
            <w:szCs w:val="26"/>
          </w:rPr>
          <w:t>пунктом 2.3</w:t>
        </w:r>
      </w:hyperlink>
      <w:r w:rsidRPr="00D91644">
        <w:rPr>
          <w:sz w:val="26"/>
          <w:szCs w:val="26"/>
        </w:rPr>
        <w:t xml:space="preserve"> настоящего регламента (далее - результат услуги) и не позднее рабочего дня истечения срока, указанного в настоящем подпункте, представляет результат услуги на проверку и согласование в соответствии с правилами делопроизводства руководителю структурного подразделения;</w:t>
      </w:r>
    </w:p>
    <w:p w:rsidR="002E1CE4" w:rsidRPr="00D91644" w:rsidRDefault="002E1CE4" w:rsidP="00D91644">
      <w:pPr>
        <w:pStyle w:val="ConsPlusNormal"/>
        <w:ind w:firstLine="540"/>
        <w:jc w:val="both"/>
        <w:rPr>
          <w:sz w:val="26"/>
          <w:szCs w:val="26"/>
        </w:rPr>
      </w:pPr>
      <w:r w:rsidRPr="00D91644">
        <w:rPr>
          <w:sz w:val="26"/>
          <w:szCs w:val="26"/>
        </w:rPr>
        <w:t xml:space="preserve">д) руководитель структурного подразделения при получении результата услуги в течение 1 рабочего дня осуществляет проверку результата услуги, по результатам которой принимает решение о согласовании результата услуги, либо в случае несоответствия результата услуги требованиям </w:t>
      </w:r>
      <w:hyperlink w:anchor="P138">
        <w:r w:rsidRPr="00D91644">
          <w:rPr>
            <w:sz w:val="26"/>
            <w:szCs w:val="26"/>
          </w:rPr>
          <w:t>пункта 2.10</w:t>
        </w:r>
      </w:hyperlink>
      <w:r w:rsidRPr="00D91644">
        <w:rPr>
          <w:sz w:val="26"/>
          <w:szCs w:val="26"/>
        </w:rPr>
        <w:t xml:space="preserve"> настоящего регламента - об отказе в согласовании результата услуги. В случае принятия решения о согласовании результата услуги руководитель структурного подразделения в день принятия решения направляет результат услуги главе Администрации в соответствии с правилами делопроизводства. В случае принятия решения об отказе в согласовании результата услуги руководитель структурного подразделения в день принятия решения направляет результат услуги с приложением письменных замечаний Исполнителю в соответствии с правилами делопроизводства;</w:t>
      </w:r>
    </w:p>
    <w:p w:rsidR="002E1CE4" w:rsidRPr="00D91644" w:rsidRDefault="002E1CE4" w:rsidP="00D91644">
      <w:pPr>
        <w:pStyle w:val="ConsPlusNormal"/>
        <w:ind w:firstLine="540"/>
        <w:jc w:val="both"/>
        <w:rPr>
          <w:sz w:val="26"/>
          <w:szCs w:val="26"/>
        </w:rPr>
      </w:pPr>
      <w:r w:rsidRPr="00D91644">
        <w:rPr>
          <w:sz w:val="26"/>
          <w:szCs w:val="26"/>
        </w:rPr>
        <w:t>е) Исполнитель при получении письменных замечаний руководителя структурного подразделения в течение 1 рабочего дня осуществляет доработку результата услуги в соответствии с замечаниями руководителя структурного подразделения и в тот же день повторно направляет результат услуги руководителю структурного подразделения в соответствии с правилами делопроизводства;</w:t>
      </w:r>
    </w:p>
    <w:p w:rsidR="002E1CE4" w:rsidRPr="00D91644" w:rsidRDefault="002E1CE4" w:rsidP="00D91644">
      <w:pPr>
        <w:pStyle w:val="ConsPlusNormal"/>
        <w:ind w:firstLine="540"/>
        <w:jc w:val="both"/>
        <w:rPr>
          <w:sz w:val="26"/>
          <w:szCs w:val="26"/>
        </w:rPr>
      </w:pPr>
      <w:r w:rsidRPr="00D91644">
        <w:rPr>
          <w:sz w:val="26"/>
          <w:szCs w:val="26"/>
        </w:rPr>
        <w:t>ж) глава Администрации не позднее следующего рабочего дня после получения результата услуги подписывает результат услуги и передает его ответственному за делопроизводство в соответствии с правилами делопроизводства.</w:t>
      </w:r>
    </w:p>
    <w:p w:rsidR="002E1CE4" w:rsidRPr="00D91644" w:rsidRDefault="002E1CE4" w:rsidP="00D91644">
      <w:pPr>
        <w:pStyle w:val="ConsPlusNormal"/>
        <w:ind w:firstLine="540"/>
        <w:jc w:val="both"/>
        <w:rPr>
          <w:sz w:val="26"/>
          <w:szCs w:val="26"/>
        </w:rPr>
      </w:pPr>
      <w:r w:rsidRPr="00D91644">
        <w:rPr>
          <w:sz w:val="26"/>
          <w:szCs w:val="26"/>
        </w:rPr>
        <w:t>3.1.3.3. Лица, ответственные за выполнение административной процедуры: глава Администрации, руководитель структурного подразделения, Исполнитель.</w:t>
      </w:r>
    </w:p>
    <w:p w:rsidR="002E1CE4" w:rsidRPr="00D91644" w:rsidRDefault="002E1CE4" w:rsidP="00D91644">
      <w:pPr>
        <w:pStyle w:val="ConsPlusNormal"/>
        <w:ind w:firstLine="540"/>
        <w:jc w:val="both"/>
        <w:rPr>
          <w:sz w:val="26"/>
          <w:szCs w:val="26"/>
        </w:rPr>
      </w:pPr>
      <w:r w:rsidRPr="00D91644">
        <w:rPr>
          <w:sz w:val="26"/>
          <w:szCs w:val="26"/>
        </w:rPr>
        <w:t xml:space="preserve">3.1.3.4. Критерий принятия решения: наличие или отсутствие оснований для отказа в предоставлении муниципальной услуги, предусмотренных </w:t>
      </w:r>
      <w:hyperlink w:anchor="P138">
        <w:r w:rsidRPr="00D91644">
          <w:rPr>
            <w:sz w:val="26"/>
            <w:szCs w:val="26"/>
          </w:rPr>
          <w:t>пунктом 2.10</w:t>
        </w:r>
      </w:hyperlink>
      <w:r w:rsidRPr="00D91644">
        <w:rPr>
          <w:sz w:val="26"/>
          <w:szCs w:val="26"/>
        </w:rPr>
        <w:t xml:space="preserve"> настоящего регламента.</w:t>
      </w:r>
    </w:p>
    <w:p w:rsidR="002E1CE4" w:rsidRPr="00D91644" w:rsidRDefault="002E1CE4" w:rsidP="00D91644">
      <w:pPr>
        <w:pStyle w:val="ConsPlusNormal"/>
        <w:ind w:firstLine="540"/>
        <w:jc w:val="both"/>
        <w:rPr>
          <w:sz w:val="26"/>
          <w:szCs w:val="26"/>
        </w:rPr>
      </w:pPr>
      <w:r w:rsidRPr="00D91644">
        <w:rPr>
          <w:sz w:val="26"/>
          <w:szCs w:val="26"/>
        </w:rPr>
        <w:t>3.1.3.5. Результат выполнения административной процедуры: направление ответственному за делопроизводство подписанного главой Адм</w:t>
      </w:r>
      <w:r w:rsidR="004452F0" w:rsidRPr="00D91644">
        <w:rPr>
          <w:sz w:val="26"/>
          <w:szCs w:val="26"/>
        </w:rPr>
        <w:t>и</w:t>
      </w:r>
      <w:r w:rsidRPr="00D91644">
        <w:rPr>
          <w:sz w:val="26"/>
          <w:szCs w:val="26"/>
        </w:rPr>
        <w:t>нистрации результата предоставления муниципальной услуги в соответствии с правилами делопроизводства.</w:t>
      </w:r>
    </w:p>
    <w:p w:rsidR="002E1CE4" w:rsidRPr="00D91644" w:rsidRDefault="002E1CE4" w:rsidP="00D91644">
      <w:pPr>
        <w:pStyle w:val="ConsPlusNormal"/>
        <w:ind w:firstLine="540"/>
        <w:jc w:val="both"/>
        <w:rPr>
          <w:sz w:val="26"/>
          <w:szCs w:val="26"/>
        </w:rPr>
      </w:pPr>
      <w:r w:rsidRPr="00D91644">
        <w:rPr>
          <w:sz w:val="26"/>
          <w:szCs w:val="26"/>
        </w:rPr>
        <w:t>3.1.4. Регистрация результата предоставления муниципальной услуги.</w:t>
      </w:r>
    </w:p>
    <w:p w:rsidR="003147D6" w:rsidRDefault="002E1CE4" w:rsidP="00D91644">
      <w:pPr>
        <w:pStyle w:val="ConsPlusNormal"/>
        <w:ind w:firstLine="540"/>
        <w:jc w:val="both"/>
        <w:rPr>
          <w:sz w:val="26"/>
          <w:szCs w:val="26"/>
        </w:rPr>
      </w:pPr>
      <w:r w:rsidRPr="00D91644">
        <w:rPr>
          <w:sz w:val="26"/>
          <w:szCs w:val="26"/>
        </w:rPr>
        <w:t xml:space="preserve">3.1.4.1. Основание для начала административной процедуры: поступление </w:t>
      </w:r>
    </w:p>
    <w:p w:rsidR="003147D6" w:rsidRDefault="003147D6" w:rsidP="003147D6">
      <w:pPr>
        <w:pStyle w:val="ConsPlusNormal"/>
        <w:jc w:val="both"/>
        <w:rPr>
          <w:sz w:val="26"/>
          <w:szCs w:val="26"/>
        </w:rPr>
      </w:pPr>
    </w:p>
    <w:p w:rsidR="003147D6" w:rsidRDefault="003147D6" w:rsidP="003147D6">
      <w:pPr>
        <w:pStyle w:val="ConsPlusNormal"/>
        <w:jc w:val="both"/>
        <w:rPr>
          <w:sz w:val="26"/>
          <w:szCs w:val="26"/>
        </w:rPr>
      </w:pPr>
    </w:p>
    <w:p w:rsidR="003147D6" w:rsidRDefault="003147D6" w:rsidP="003147D6">
      <w:pPr>
        <w:pStyle w:val="ConsPlusNormal"/>
        <w:jc w:val="both"/>
        <w:rPr>
          <w:sz w:val="26"/>
          <w:szCs w:val="26"/>
        </w:rPr>
      </w:pPr>
    </w:p>
    <w:p w:rsidR="002E1CE4" w:rsidRPr="00D91644" w:rsidRDefault="002E1CE4" w:rsidP="003147D6">
      <w:pPr>
        <w:pStyle w:val="ConsPlusNormal"/>
        <w:jc w:val="both"/>
        <w:rPr>
          <w:sz w:val="26"/>
          <w:szCs w:val="26"/>
        </w:rPr>
      </w:pPr>
      <w:r w:rsidRPr="00D91644">
        <w:rPr>
          <w:sz w:val="26"/>
          <w:szCs w:val="26"/>
        </w:rPr>
        <w:lastRenderedPageBreak/>
        <w:t>ответственному за делопроизводство подписанного главой Администрации результата предоставления муниципальной услуги.</w:t>
      </w:r>
    </w:p>
    <w:p w:rsidR="002E1CE4" w:rsidRPr="00D91644" w:rsidRDefault="002E1CE4" w:rsidP="00D91644">
      <w:pPr>
        <w:pStyle w:val="ConsPlusNormal"/>
        <w:ind w:firstLine="540"/>
        <w:jc w:val="both"/>
        <w:rPr>
          <w:sz w:val="26"/>
          <w:szCs w:val="26"/>
        </w:rPr>
      </w:pPr>
      <w:r w:rsidRPr="00D91644">
        <w:rPr>
          <w:sz w:val="26"/>
          <w:szCs w:val="26"/>
        </w:rPr>
        <w:t>3.1.4.2. Содержание административного действия, продолжительность и(или) максимальный срок его выполнения:</w:t>
      </w:r>
    </w:p>
    <w:p w:rsidR="002E1CE4" w:rsidRPr="00D91644" w:rsidRDefault="002E1CE4" w:rsidP="00D91644">
      <w:pPr>
        <w:pStyle w:val="ConsPlusNormal"/>
        <w:ind w:firstLine="540"/>
        <w:jc w:val="both"/>
        <w:rPr>
          <w:sz w:val="26"/>
          <w:szCs w:val="26"/>
        </w:rPr>
      </w:pPr>
      <w:r w:rsidRPr="00D91644">
        <w:rPr>
          <w:sz w:val="26"/>
          <w:szCs w:val="26"/>
        </w:rPr>
        <w:t>а) ответственный за делопроизводство осуществляет регистрацию результата предоставления муниципальной услуги в соответствии с правилами делопроизводства.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2E1CE4" w:rsidRPr="00D91644" w:rsidRDefault="002E1CE4" w:rsidP="00D91644">
      <w:pPr>
        <w:pStyle w:val="ConsPlusNormal"/>
        <w:ind w:firstLine="540"/>
        <w:jc w:val="both"/>
        <w:rPr>
          <w:sz w:val="26"/>
          <w:szCs w:val="26"/>
        </w:rPr>
      </w:pPr>
      <w:r w:rsidRPr="00D91644">
        <w:rPr>
          <w:sz w:val="26"/>
          <w:szCs w:val="26"/>
        </w:rPr>
        <w:t>3.1.4.3. Лицом, ответственным за выполнение административной процедуры, является ответственный за делопроизводство.</w:t>
      </w:r>
    </w:p>
    <w:p w:rsidR="002E1CE4" w:rsidRPr="00D91644" w:rsidRDefault="002E1CE4" w:rsidP="00D91644">
      <w:pPr>
        <w:pStyle w:val="ConsPlusNormal"/>
        <w:ind w:firstLine="540"/>
        <w:jc w:val="both"/>
        <w:rPr>
          <w:sz w:val="26"/>
          <w:szCs w:val="26"/>
        </w:rPr>
      </w:pPr>
      <w:r w:rsidRPr="00D91644">
        <w:rPr>
          <w:sz w:val="26"/>
          <w:szCs w:val="26"/>
        </w:rPr>
        <w:t>3.1.4.4. Критерий принятия решения: выполнение административной процедуры не предполагает принятие решений.</w:t>
      </w:r>
    </w:p>
    <w:p w:rsidR="002E1CE4" w:rsidRPr="00D91644" w:rsidRDefault="002E1CE4" w:rsidP="00D91644">
      <w:pPr>
        <w:pStyle w:val="ConsPlusNormal"/>
        <w:ind w:firstLine="540"/>
        <w:jc w:val="both"/>
        <w:rPr>
          <w:sz w:val="26"/>
          <w:szCs w:val="26"/>
        </w:rPr>
      </w:pPr>
      <w:r w:rsidRPr="00D91644">
        <w:rPr>
          <w:sz w:val="26"/>
          <w:szCs w:val="26"/>
        </w:rPr>
        <w:t>3.1.4.5. Результат выполнения административной процедуры: регистрация результата предоставления муниципальной услуги.</w:t>
      </w:r>
    </w:p>
    <w:p w:rsidR="002E1CE4" w:rsidRPr="00D91644" w:rsidRDefault="002E1CE4" w:rsidP="00D91644">
      <w:pPr>
        <w:pStyle w:val="ConsPlusNormal"/>
        <w:ind w:firstLine="540"/>
        <w:jc w:val="both"/>
        <w:rPr>
          <w:sz w:val="26"/>
          <w:szCs w:val="26"/>
        </w:rPr>
      </w:pPr>
      <w:r w:rsidRPr="00D91644">
        <w:rPr>
          <w:sz w:val="26"/>
          <w:szCs w:val="26"/>
        </w:rPr>
        <w:t>3.2. Особенности выполнения административных процедур в электронной форме.</w:t>
      </w:r>
    </w:p>
    <w:p w:rsidR="002E1CE4" w:rsidRPr="00D91644" w:rsidRDefault="002E1CE4" w:rsidP="00D91644">
      <w:pPr>
        <w:pStyle w:val="ConsPlusNormal"/>
        <w:ind w:firstLine="540"/>
        <w:jc w:val="both"/>
        <w:rPr>
          <w:sz w:val="26"/>
          <w:szCs w:val="26"/>
        </w:rPr>
      </w:pPr>
      <w:r w:rsidRPr="00D91644">
        <w:rPr>
          <w:sz w:val="26"/>
          <w:szCs w:val="26"/>
        </w:rPr>
        <w:t xml:space="preserve">3.2.1. Предоставление муниципальной услуги на ЕПГУ (после начала предоставления муниципальной услуги в электронной форме) осуществляется в соответствии с Федеральным законом N 210-ФЗ, Федеральным </w:t>
      </w:r>
      <w:hyperlink r:id="rId19">
        <w:r w:rsidRPr="00D91644">
          <w:rPr>
            <w:color w:val="0000FF"/>
            <w:sz w:val="26"/>
            <w:szCs w:val="26"/>
          </w:rPr>
          <w:t>законом</w:t>
        </w:r>
      </w:hyperlink>
      <w:r w:rsidRPr="00D91644">
        <w:rPr>
          <w:sz w:val="26"/>
          <w:szCs w:val="26"/>
        </w:rPr>
        <w:t xml:space="preserve"> от 27 июля 2006 года N 149-ФЗ "Об информации, информационных технологиях и о защите информации", </w:t>
      </w:r>
      <w:hyperlink r:id="rId20">
        <w:r w:rsidRPr="00D91644">
          <w:rPr>
            <w:color w:val="0000FF"/>
            <w:sz w:val="26"/>
            <w:szCs w:val="26"/>
          </w:rPr>
          <w:t>постановлением</w:t>
        </w:r>
      </w:hyperlink>
      <w:r w:rsidRPr="00D91644">
        <w:rPr>
          <w:sz w:val="26"/>
          <w:szCs w:val="26"/>
        </w:rP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p>
    <w:p w:rsidR="002E1CE4" w:rsidRPr="00D91644" w:rsidRDefault="002E1CE4" w:rsidP="00D91644">
      <w:pPr>
        <w:pStyle w:val="ConsPlusNormal"/>
        <w:ind w:firstLine="540"/>
        <w:jc w:val="both"/>
        <w:rPr>
          <w:sz w:val="26"/>
          <w:szCs w:val="26"/>
        </w:rPr>
      </w:pPr>
      <w:r w:rsidRPr="00D91644">
        <w:rPr>
          <w:sz w:val="26"/>
          <w:szCs w:val="26"/>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2E1CE4" w:rsidRPr="00D91644" w:rsidRDefault="002E1CE4" w:rsidP="00D91644">
      <w:pPr>
        <w:pStyle w:val="ConsPlusNormal"/>
        <w:ind w:firstLine="540"/>
        <w:jc w:val="both"/>
        <w:rPr>
          <w:sz w:val="26"/>
          <w:szCs w:val="26"/>
        </w:rPr>
      </w:pPr>
      <w:r w:rsidRPr="00D91644">
        <w:rPr>
          <w:sz w:val="26"/>
          <w:szCs w:val="26"/>
        </w:rPr>
        <w:t>3.2.3. Муниципальная услуга может быть получена через ЕПГУ без личной явки в Администрацию.</w:t>
      </w:r>
    </w:p>
    <w:p w:rsidR="002E1CE4" w:rsidRPr="00D91644" w:rsidRDefault="002E1CE4" w:rsidP="00D91644">
      <w:pPr>
        <w:pStyle w:val="ConsPlusNormal"/>
        <w:ind w:firstLine="540"/>
        <w:jc w:val="both"/>
        <w:rPr>
          <w:sz w:val="26"/>
          <w:szCs w:val="26"/>
        </w:rPr>
      </w:pPr>
      <w:r w:rsidRPr="00D91644">
        <w:rPr>
          <w:sz w:val="26"/>
          <w:szCs w:val="26"/>
        </w:rPr>
        <w:t>3.2.4. Для подачи заявления через ЕПГУ заявитель должен выполнить следующие действия:</w:t>
      </w:r>
    </w:p>
    <w:p w:rsidR="002E1CE4" w:rsidRPr="00D91644" w:rsidRDefault="002E1CE4" w:rsidP="00D91644">
      <w:pPr>
        <w:pStyle w:val="ConsPlusNormal"/>
        <w:ind w:firstLine="540"/>
        <w:jc w:val="both"/>
        <w:rPr>
          <w:sz w:val="26"/>
          <w:szCs w:val="26"/>
        </w:rPr>
      </w:pPr>
      <w:r w:rsidRPr="00D91644">
        <w:rPr>
          <w:sz w:val="26"/>
          <w:szCs w:val="26"/>
        </w:rPr>
        <w:t>пройти идентификацию и аутентификацию в ЕСИА;</w:t>
      </w:r>
    </w:p>
    <w:p w:rsidR="002E1CE4" w:rsidRPr="00D91644" w:rsidRDefault="002E1CE4" w:rsidP="00D91644">
      <w:pPr>
        <w:pStyle w:val="ConsPlusNormal"/>
        <w:ind w:firstLine="540"/>
        <w:jc w:val="both"/>
        <w:rPr>
          <w:sz w:val="26"/>
          <w:szCs w:val="26"/>
        </w:rPr>
      </w:pPr>
      <w:r w:rsidRPr="00D91644">
        <w:rPr>
          <w:sz w:val="26"/>
          <w:szCs w:val="26"/>
        </w:rPr>
        <w:t>в личном кабинете на ЕПГУ заполнить в электронной форме заявление на оказание муниципальной услуги;</w:t>
      </w:r>
    </w:p>
    <w:p w:rsidR="002E1CE4" w:rsidRPr="00D91644" w:rsidRDefault="002E1CE4" w:rsidP="00D91644">
      <w:pPr>
        <w:pStyle w:val="ConsPlusNormal"/>
        <w:ind w:firstLine="540"/>
        <w:jc w:val="both"/>
        <w:rPr>
          <w:sz w:val="26"/>
          <w:szCs w:val="26"/>
        </w:rPr>
      </w:pPr>
      <w:r w:rsidRPr="00D91644">
        <w:rPr>
          <w:sz w:val="26"/>
          <w:szCs w:val="26"/>
        </w:rPr>
        <w:t>приложить к заявлению электронные документы и направить пакет электронных документов в Администрацию посредством функционала ЕПГУ.</w:t>
      </w:r>
    </w:p>
    <w:p w:rsidR="002E1CE4" w:rsidRPr="00D91644" w:rsidRDefault="002E1CE4" w:rsidP="00D91644">
      <w:pPr>
        <w:pStyle w:val="ConsPlusNormal"/>
        <w:ind w:firstLine="540"/>
        <w:jc w:val="both"/>
        <w:rPr>
          <w:sz w:val="26"/>
          <w:szCs w:val="26"/>
        </w:rPr>
      </w:pPr>
      <w:r w:rsidRPr="00D91644">
        <w:rPr>
          <w:sz w:val="26"/>
          <w:szCs w:val="26"/>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E1CE4" w:rsidRPr="00D91644" w:rsidRDefault="002E1CE4" w:rsidP="00D91644">
      <w:pPr>
        <w:pStyle w:val="ConsPlusNormal"/>
        <w:ind w:firstLine="540"/>
        <w:jc w:val="both"/>
        <w:rPr>
          <w:sz w:val="26"/>
          <w:szCs w:val="26"/>
        </w:rPr>
      </w:pPr>
      <w:r w:rsidRPr="00D91644">
        <w:rPr>
          <w:sz w:val="26"/>
          <w:szCs w:val="26"/>
        </w:rPr>
        <w:t>3.2.6. При предоставлении муниципальной услуги через ЕПГУ должностное лицо Администрации выполняет следующие действия:</w:t>
      </w:r>
    </w:p>
    <w:p w:rsidR="002E1CE4" w:rsidRDefault="002E1CE4" w:rsidP="00D91644">
      <w:pPr>
        <w:pStyle w:val="ConsPlusNormal"/>
        <w:ind w:firstLine="540"/>
        <w:jc w:val="both"/>
        <w:rPr>
          <w:sz w:val="26"/>
          <w:szCs w:val="26"/>
        </w:rPr>
      </w:pPr>
      <w:r w:rsidRPr="00D91644">
        <w:rPr>
          <w:sz w:val="26"/>
          <w:szCs w:val="26"/>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147D6" w:rsidRDefault="003147D6" w:rsidP="00D91644">
      <w:pPr>
        <w:pStyle w:val="ConsPlusNormal"/>
        <w:ind w:firstLine="540"/>
        <w:jc w:val="both"/>
        <w:rPr>
          <w:sz w:val="26"/>
          <w:szCs w:val="26"/>
        </w:rPr>
      </w:pPr>
    </w:p>
    <w:p w:rsidR="003147D6" w:rsidRPr="00D91644" w:rsidRDefault="003147D6" w:rsidP="00D91644">
      <w:pPr>
        <w:pStyle w:val="ConsPlusNormal"/>
        <w:ind w:firstLine="540"/>
        <w:jc w:val="both"/>
        <w:rPr>
          <w:sz w:val="26"/>
          <w:szCs w:val="26"/>
        </w:rPr>
      </w:pPr>
    </w:p>
    <w:p w:rsidR="002E1CE4" w:rsidRPr="00D91644" w:rsidRDefault="002E1CE4" w:rsidP="00D91644">
      <w:pPr>
        <w:pStyle w:val="ConsPlusNormal"/>
        <w:ind w:firstLine="540"/>
        <w:jc w:val="both"/>
        <w:rPr>
          <w:sz w:val="26"/>
          <w:szCs w:val="26"/>
        </w:rPr>
      </w:pPr>
      <w:r w:rsidRPr="00D91644">
        <w:rPr>
          <w:sz w:val="26"/>
          <w:szCs w:val="26"/>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E1CE4" w:rsidRPr="00D91644" w:rsidRDefault="002E1CE4" w:rsidP="00D91644">
      <w:pPr>
        <w:pStyle w:val="ConsPlusNormal"/>
        <w:ind w:firstLine="540"/>
        <w:jc w:val="both"/>
        <w:rPr>
          <w:sz w:val="26"/>
          <w:szCs w:val="26"/>
        </w:rPr>
      </w:pPr>
      <w:r w:rsidRPr="00D91644">
        <w:rPr>
          <w:sz w:val="26"/>
          <w:szCs w:val="26"/>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(после начала предоставления муниципальной услуги в электронной форме)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w:t>
      </w:r>
    </w:p>
    <w:p w:rsidR="002E1CE4" w:rsidRPr="00D91644" w:rsidRDefault="002E1CE4" w:rsidP="00D91644">
      <w:pPr>
        <w:pStyle w:val="ConsPlusNormal"/>
        <w:ind w:firstLine="540"/>
        <w:jc w:val="both"/>
        <w:rPr>
          <w:sz w:val="26"/>
          <w:szCs w:val="26"/>
        </w:rPr>
      </w:pPr>
      <w:r w:rsidRPr="00D91644">
        <w:rPr>
          <w:sz w:val="26"/>
          <w:szCs w:val="26"/>
        </w:rPr>
        <w:t xml:space="preserve">3.2.7. В случае поступления всех документов, указанных в </w:t>
      </w:r>
      <w:hyperlink w:anchor="P96">
        <w:r w:rsidRPr="00D91644">
          <w:rPr>
            <w:sz w:val="26"/>
            <w:szCs w:val="26"/>
          </w:rPr>
          <w:t>пункте 2.6</w:t>
        </w:r>
      </w:hyperlink>
      <w:r w:rsidRPr="00D91644">
        <w:rPr>
          <w:sz w:val="26"/>
          <w:szCs w:val="26"/>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2E1CE4" w:rsidRPr="00D91644" w:rsidRDefault="002E1CE4" w:rsidP="00D91644">
      <w:pPr>
        <w:pStyle w:val="ConsPlusNormal"/>
        <w:ind w:firstLine="540"/>
        <w:jc w:val="both"/>
        <w:rPr>
          <w:sz w:val="26"/>
          <w:szCs w:val="26"/>
        </w:rPr>
      </w:pPr>
      <w:r w:rsidRPr="00D91644">
        <w:rPr>
          <w:sz w:val="26"/>
          <w:szCs w:val="26"/>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2E1CE4" w:rsidRPr="00D91644" w:rsidRDefault="002E1CE4" w:rsidP="00D91644">
      <w:pPr>
        <w:pStyle w:val="ConsPlusNormal"/>
        <w:ind w:firstLine="540"/>
        <w:jc w:val="both"/>
        <w:rPr>
          <w:sz w:val="26"/>
          <w:szCs w:val="26"/>
        </w:rPr>
      </w:pPr>
      <w:r w:rsidRPr="00D91644">
        <w:rPr>
          <w:sz w:val="26"/>
          <w:szCs w:val="26"/>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E1CE4" w:rsidRPr="00D91644" w:rsidRDefault="002E1CE4" w:rsidP="00D91644">
      <w:pPr>
        <w:pStyle w:val="ConsPlusNormal"/>
        <w:ind w:firstLine="540"/>
        <w:jc w:val="both"/>
        <w:rPr>
          <w:sz w:val="26"/>
          <w:szCs w:val="26"/>
        </w:rPr>
      </w:pPr>
      <w:r w:rsidRPr="00D91644">
        <w:rPr>
          <w:sz w:val="26"/>
          <w:szCs w:val="26"/>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w:t>
      </w:r>
    </w:p>
    <w:p w:rsidR="002E1CE4" w:rsidRPr="00D91644" w:rsidRDefault="002E1CE4" w:rsidP="00D91644">
      <w:pPr>
        <w:pStyle w:val="ConsPlusNormal"/>
        <w:ind w:firstLine="540"/>
        <w:jc w:val="both"/>
        <w:rPr>
          <w:sz w:val="26"/>
          <w:szCs w:val="26"/>
        </w:rPr>
      </w:pPr>
      <w:r w:rsidRPr="00D91644">
        <w:rPr>
          <w:sz w:val="26"/>
          <w:szCs w:val="26"/>
        </w:rPr>
        <w:t>3.3. Порядок исправления допущенных опечаток и ошибок в выданных в результате предоставления муниципальной услуги документах.</w:t>
      </w:r>
    </w:p>
    <w:p w:rsidR="002E1CE4" w:rsidRPr="00D91644" w:rsidRDefault="002E1CE4" w:rsidP="00D91644">
      <w:pPr>
        <w:pStyle w:val="ConsPlusNormal"/>
        <w:ind w:firstLine="540"/>
        <w:jc w:val="both"/>
        <w:rPr>
          <w:sz w:val="26"/>
          <w:szCs w:val="26"/>
        </w:rPr>
      </w:pPr>
      <w:r w:rsidRPr="00D91644">
        <w:rPr>
          <w:sz w:val="26"/>
          <w:szCs w:val="26"/>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или в МФЦ непосредственно, направить почтовым отправлением, посредством ЕПГУ (после начала предоставления муниципальной услуги в электронной форме)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2E1CE4" w:rsidRPr="00D91644" w:rsidRDefault="002E1CE4" w:rsidP="00D91644">
      <w:pPr>
        <w:pStyle w:val="ConsPlusNormal"/>
        <w:ind w:firstLine="540"/>
        <w:jc w:val="both"/>
        <w:rPr>
          <w:sz w:val="26"/>
          <w:szCs w:val="26"/>
        </w:rPr>
      </w:pPr>
      <w:r w:rsidRPr="00D91644">
        <w:rPr>
          <w:sz w:val="26"/>
          <w:szCs w:val="26"/>
        </w:rPr>
        <w:t xml:space="preserve">3.3.2. В течение 15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4452F0" w:rsidRPr="00D91644">
        <w:rPr>
          <w:sz w:val="26"/>
          <w:szCs w:val="26"/>
        </w:rPr>
        <w:t>направляется</w:t>
      </w:r>
      <w:r w:rsidRPr="00D91644">
        <w:rPr>
          <w:sz w:val="26"/>
          <w:szCs w:val="26"/>
        </w:rPr>
        <w:t xml:space="preserve"> способом, указанным в заявлении о необходимости исправления допущенных опечаток и(или) ошибок.</w:t>
      </w:r>
    </w:p>
    <w:p w:rsidR="002E1CE4" w:rsidRPr="00D91644" w:rsidRDefault="002E1CE4" w:rsidP="00D91644">
      <w:pPr>
        <w:pStyle w:val="ConsPlusNormal"/>
        <w:rPr>
          <w:sz w:val="26"/>
          <w:szCs w:val="26"/>
        </w:rPr>
      </w:pPr>
    </w:p>
    <w:p w:rsidR="002E1CE4" w:rsidRPr="00D91644" w:rsidRDefault="002E1CE4" w:rsidP="00D91644">
      <w:pPr>
        <w:pStyle w:val="ConsPlusTitle"/>
        <w:jc w:val="center"/>
        <w:outlineLvl w:val="1"/>
        <w:rPr>
          <w:rFonts w:ascii="Times New Roman" w:hAnsi="Times New Roman" w:cs="Times New Roman"/>
          <w:sz w:val="26"/>
          <w:szCs w:val="26"/>
        </w:rPr>
      </w:pPr>
      <w:r w:rsidRPr="00D91644">
        <w:rPr>
          <w:rFonts w:ascii="Times New Roman" w:hAnsi="Times New Roman" w:cs="Times New Roman"/>
          <w:sz w:val="26"/>
          <w:szCs w:val="26"/>
        </w:rPr>
        <w:t>IV. Формы контроля за исполнением</w:t>
      </w:r>
    </w:p>
    <w:p w:rsidR="002E1CE4" w:rsidRPr="00D91644" w:rsidRDefault="002E1CE4" w:rsidP="00D91644">
      <w:pPr>
        <w:pStyle w:val="ConsPlusTitle"/>
        <w:jc w:val="center"/>
        <w:rPr>
          <w:rFonts w:ascii="Times New Roman" w:hAnsi="Times New Roman" w:cs="Times New Roman"/>
          <w:sz w:val="26"/>
          <w:szCs w:val="26"/>
        </w:rPr>
      </w:pPr>
      <w:r w:rsidRPr="00D91644">
        <w:rPr>
          <w:rFonts w:ascii="Times New Roman" w:hAnsi="Times New Roman" w:cs="Times New Roman"/>
          <w:sz w:val="26"/>
          <w:szCs w:val="26"/>
        </w:rPr>
        <w:t>административного регламента</w:t>
      </w:r>
    </w:p>
    <w:p w:rsidR="002E1CE4" w:rsidRDefault="002E1CE4" w:rsidP="00D91644">
      <w:pPr>
        <w:pStyle w:val="ConsPlusNormal"/>
        <w:rPr>
          <w:sz w:val="26"/>
          <w:szCs w:val="26"/>
        </w:rPr>
      </w:pPr>
    </w:p>
    <w:p w:rsidR="003147D6" w:rsidRPr="00D91644" w:rsidRDefault="003147D6" w:rsidP="00D91644">
      <w:pPr>
        <w:pStyle w:val="ConsPlusNormal"/>
        <w:rPr>
          <w:sz w:val="26"/>
          <w:szCs w:val="26"/>
        </w:rPr>
      </w:pPr>
    </w:p>
    <w:p w:rsidR="002E1CE4" w:rsidRPr="00D91644" w:rsidRDefault="002E1CE4" w:rsidP="00D91644">
      <w:pPr>
        <w:pStyle w:val="ConsPlusNormal"/>
        <w:ind w:firstLine="540"/>
        <w:jc w:val="both"/>
        <w:rPr>
          <w:sz w:val="26"/>
          <w:szCs w:val="26"/>
        </w:rPr>
      </w:pPr>
      <w:r w:rsidRPr="00D91644">
        <w:rPr>
          <w:sz w:val="26"/>
          <w:szCs w:val="26"/>
        </w:rPr>
        <w:lastRenderedPageBreak/>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E1CE4" w:rsidRPr="00D91644" w:rsidRDefault="002E1CE4" w:rsidP="00D91644">
      <w:pPr>
        <w:pStyle w:val="ConsPlusNormal"/>
        <w:ind w:firstLine="540"/>
        <w:jc w:val="both"/>
        <w:rPr>
          <w:sz w:val="26"/>
          <w:szCs w:val="26"/>
        </w:rPr>
      </w:pPr>
      <w:r w:rsidRPr="00D91644">
        <w:rPr>
          <w:sz w:val="26"/>
          <w:szCs w:val="26"/>
        </w:rPr>
        <w:t>Текущий контроль осуществляется ответственными специалистами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проверок исполнения положений настоящего административного регламента, иных нормативных правовых актов.</w:t>
      </w:r>
    </w:p>
    <w:p w:rsidR="002E1CE4" w:rsidRPr="00D91644" w:rsidRDefault="002E1CE4" w:rsidP="00D91644">
      <w:pPr>
        <w:pStyle w:val="ConsPlusNormal"/>
        <w:ind w:firstLine="540"/>
        <w:jc w:val="both"/>
        <w:rPr>
          <w:sz w:val="26"/>
          <w:szCs w:val="26"/>
        </w:rPr>
      </w:pPr>
      <w:r w:rsidRPr="00D91644">
        <w:rPr>
          <w:sz w:val="26"/>
          <w:szCs w:val="26"/>
        </w:rPr>
        <w:t>4.2. Порядок и периодичность осуществления плановых и внеплановых проверок полноты и качества предоставления муниципальной услуги.</w:t>
      </w:r>
    </w:p>
    <w:p w:rsidR="002E1CE4" w:rsidRPr="00D91644" w:rsidRDefault="002E1CE4" w:rsidP="00D91644">
      <w:pPr>
        <w:pStyle w:val="ConsPlusNormal"/>
        <w:ind w:firstLine="540"/>
        <w:jc w:val="both"/>
        <w:rPr>
          <w:sz w:val="26"/>
          <w:szCs w:val="26"/>
        </w:rPr>
      </w:pPr>
      <w:r w:rsidRPr="00D91644">
        <w:rPr>
          <w:sz w:val="26"/>
          <w:szCs w:val="26"/>
        </w:rPr>
        <w:t>В целях осуществления контроля за полнотой и качеством предоставления муниципальной услуги проводятся плановые и внеплановые проверки.</w:t>
      </w:r>
    </w:p>
    <w:p w:rsidR="002E1CE4" w:rsidRPr="00D91644" w:rsidRDefault="002E1CE4" w:rsidP="00D91644">
      <w:pPr>
        <w:pStyle w:val="ConsPlusNormal"/>
        <w:ind w:firstLine="540"/>
        <w:jc w:val="both"/>
        <w:rPr>
          <w:sz w:val="26"/>
          <w:szCs w:val="26"/>
        </w:rPr>
      </w:pPr>
      <w:r w:rsidRPr="00D91644">
        <w:rPr>
          <w:sz w:val="26"/>
          <w:szCs w:val="26"/>
        </w:rPr>
        <w:t>Плановые проверки предоставления муниципальной услуги проводятся не чаще одного раза в три года в соответствии с планом проведения проверок.</w:t>
      </w:r>
    </w:p>
    <w:p w:rsidR="002E1CE4" w:rsidRPr="00D91644" w:rsidRDefault="002E1CE4" w:rsidP="00D91644">
      <w:pPr>
        <w:pStyle w:val="ConsPlusNormal"/>
        <w:ind w:firstLine="540"/>
        <w:jc w:val="both"/>
        <w:rPr>
          <w:sz w:val="26"/>
          <w:szCs w:val="26"/>
        </w:rPr>
      </w:pPr>
      <w:r w:rsidRPr="00D91644">
        <w:rPr>
          <w:sz w:val="26"/>
          <w:szCs w:val="26"/>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E1CE4" w:rsidRPr="00D91644" w:rsidRDefault="002E1CE4" w:rsidP="00D91644">
      <w:pPr>
        <w:pStyle w:val="ConsPlusNormal"/>
        <w:ind w:firstLine="540"/>
        <w:jc w:val="both"/>
        <w:rPr>
          <w:sz w:val="26"/>
          <w:szCs w:val="26"/>
        </w:rPr>
      </w:pPr>
      <w:r w:rsidRPr="00D91644">
        <w:rPr>
          <w:sz w:val="26"/>
          <w:szCs w:val="26"/>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соответствии с правилами делопроизводства.</w:t>
      </w:r>
    </w:p>
    <w:p w:rsidR="002E1CE4" w:rsidRPr="00D91644" w:rsidRDefault="002E1CE4" w:rsidP="00D91644">
      <w:pPr>
        <w:pStyle w:val="ConsPlusNormal"/>
        <w:ind w:firstLine="540"/>
        <w:jc w:val="both"/>
        <w:rPr>
          <w:sz w:val="26"/>
          <w:szCs w:val="26"/>
        </w:rPr>
      </w:pPr>
      <w:r w:rsidRPr="00D91644">
        <w:rPr>
          <w:sz w:val="26"/>
          <w:szCs w:val="26"/>
        </w:rPr>
        <w:t>По результатам проведения проверки составляется акт, в котором указываются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E1CE4" w:rsidRPr="00D91644" w:rsidRDefault="002E1CE4" w:rsidP="00D91644">
      <w:pPr>
        <w:pStyle w:val="ConsPlusNormal"/>
        <w:ind w:firstLine="540"/>
        <w:jc w:val="both"/>
        <w:rPr>
          <w:sz w:val="26"/>
          <w:szCs w:val="26"/>
        </w:rPr>
      </w:pPr>
      <w:r w:rsidRPr="00D91644">
        <w:rPr>
          <w:sz w:val="26"/>
          <w:szCs w:val="26"/>
        </w:rPr>
        <w:t>По результатам рассмотрения обращений дается письменный ответ.</w:t>
      </w:r>
    </w:p>
    <w:p w:rsidR="002E1CE4" w:rsidRPr="00D91644" w:rsidRDefault="002E1CE4" w:rsidP="00D91644">
      <w:pPr>
        <w:pStyle w:val="ConsPlusNormal"/>
        <w:ind w:firstLine="540"/>
        <w:jc w:val="both"/>
        <w:rPr>
          <w:sz w:val="26"/>
          <w:szCs w:val="26"/>
        </w:rPr>
      </w:pPr>
      <w:r w:rsidRPr="00D91644">
        <w:rPr>
          <w:sz w:val="26"/>
          <w:szCs w:val="26"/>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E1CE4" w:rsidRPr="00D91644" w:rsidRDefault="002E1CE4" w:rsidP="00D91644">
      <w:pPr>
        <w:pStyle w:val="ConsPlusNormal"/>
        <w:ind w:firstLine="540"/>
        <w:jc w:val="both"/>
        <w:rPr>
          <w:sz w:val="26"/>
          <w:szCs w:val="26"/>
        </w:rPr>
      </w:pPr>
      <w:r w:rsidRPr="00D91644">
        <w:rPr>
          <w:sz w:val="26"/>
          <w:szCs w:val="26"/>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E1CE4" w:rsidRPr="00D91644" w:rsidRDefault="002E1CE4" w:rsidP="00D91644">
      <w:pPr>
        <w:pStyle w:val="ConsPlusNormal"/>
        <w:ind w:firstLine="540"/>
        <w:jc w:val="both"/>
        <w:rPr>
          <w:sz w:val="26"/>
          <w:szCs w:val="26"/>
        </w:rPr>
      </w:pPr>
      <w:r w:rsidRPr="00D91644">
        <w:rPr>
          <w:sz w:val="26"/>
          <w:szCs w:val="26"/>
        </w:rPr>
        <w:t>Глава Администрации несет персональную ответственность за обеспечение предоставления муниципальной услуги.</w:t>
      </w:r>
    </w:p>
    <w:p w:rsidR="002E1CE4" w:rsidRPr="00D91644" w:rsidRDefault="002E1CE4" w:rsidP="00D91644">
      <w:pPr>
        <w:pStyle w:val="ConsPlusNormal"/>
        <w:ind w:firstLine="540"/>
        <w:jc w:val="both"/>
        <w:rPr>
          <w:sz w:val="26"/>
          <w:szCs w:val="26"/>
        </w:rPr>
      </w:pPr>
      <w:r w:rsidRPr="00D91644">
        <w:rPr>
          <w:sz w:val="26"/>
          <w:szCs w:val="26"/>
        </w:rPr>
        <w:t>Работники Администрации при предоставлении муниципальной услуги несут персональную ответственность:</w:t>
      </w:r>
    </w:p>
    <w:p w:rsidR="002E1CE4" w:rsidRDefault="002E1CE4" w:rsidP="00D91644">
      <w:pPr>
        <w:pStyle w:val="ConsPlusNormal"/>
        <w:ind w:firstLine="540"/>
        <w:jc w:val="both"/>
        <w:rPr>
          <w:sz w:val="26"/>
          <w:szCs w:val="26"/>
        </w:rPr>
      </w:pPr>
      <w:r w:rsidRPr="00D91644">
        <w:rPr>
          <w:sz w:val="26"/>
          <w:szCs w:val="26"/>
        </w:rPr>
        <w:t>- за неисполнение или ненадлежащее исполнение административных процедур при предоставлении муниципальной услуги;</w:t>
      </w:r>
    </w:p>
    <w:p w:rsidR="003147D6" w:rsidRDefault="003147D6" w:rsidP="00D91644">
      <w:pPr>
        <w:pStyle w:val="ConsPlusNormal"/>
        <w:ind w:firstLine="540"/>
        <w:jc w:val="both"/>
        <w:rPr>
          <w:sz w:val="26"/>
          <w:szCs w:val="26"/>
        </w:rPr>
      </w:pPr>
    </w:p>
    <w:p w:rsidR="003147D6" w:rsidRPr="00D91644" w:rsidRDefault="003147D6" w:rsidP="00D91644">
      <w:pPr>
        <w:pStyle w:val="ConsPlusNormal"/>
        <w:ind w:firstLine="540"/>
        <w:jc w:val="both"/>
        <w:rPr>
          <w:sz w:val="26"/>
          <w:szCs w:val="26"/>
        </w:rPr>
      </w:pPr>
    </w:p>
    <w:p w:rsidR="002E1CE4" w:rsidRPr="00D91644" w:rsidRDefault="002E1CE4" w:rsidP="00D91644">
      <w:pPr>
        <w:pStyle w:val="ConsPlusNormal"/>
        <w:ind w:firstLine="540"/>
        <w:jc w:val="both"/>
        <w:rPr>
          <w:sz w:val="26"/>
          <w:szCs w:val="26"/>
        </w:rPr>
      </w:pPr>
      <w:r w:rsidRPr="00D91644">
        <w:rPr>
          <w:sz w:val="26"/>
          <w:szCs w:val="26"/>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2E1CE4" w:rsidRPr="00D91644" w:rsidRDefault="002E1CE4" w:rsidP="00D91644">
      <w:pPr>
        <w:pStyle w:val="ConsPlusNormal"/>
        <w:ind w:firstLine="540"/>
        <w:jc w:val="both"/>
        <w:rPr>
          <w:sz w:val="26"/>
          <w:szCs w:val="26"/>
        </w:rPr>
      </w:pPr>
      <w:r w:rsidRPr="00D91644">
        <w:rPr>
          <w:sz w:val="26"/>
          <w:szCs w:val="26"/>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E1CE4" w:rsidRPr="00D91644" w:rsidRDefault="002E1CE4" w:rsidP="00D91644">
      <w:pPr>
        <w:pStyle w:val="ConsPlusNormal"/>
        <w:rPr>
          <w:sz w:val="26"/>
          <w:szCs w:val="26"/>
        </w:rPr>
      </w:pPr>
    </w:p>
    <w:p w:rsidR="002E1CE4" w:rsidRPr="00D91644" w:rsidRDefault="002E1CE4" w:rsidP="00D91644">
      <w:pPr>
        <w:pStyle w:val="ConsPlusTitle"/>
        <w:jc w:val="center"/>
        <w:outlineLvl w:val="1"/>
        <w:rPr>
          <w:rFonts w:ascii="Times New Roman" w:hAnsi="Times New Roman" w:cs="Times New Roman"/>
          <w:sz w:val="26"/>
          <w:szCs w:val="26"/>
        </w:rPr>
      </w:pPr>
      <w:r w:rsidRPr="00D91644">
        <w:rPr>
          <w:rFonts w:ascii="Times New Roman" w:hAnsi="Times New Roman" w:cs="Times New Roman"/>
          <w:sz w:val="26"/>
          <w:szCs w:val="26"/>
        </w:rPr>
        <w:t>V. Досудебный (внесудебный) порядок обжалования решений</w:t>
      </w:r>
    </w:p>
    <w:p w:rsidR="002E1CE4" w:rsidRPr="00D91644" w:rsidRDefault="002E1CE4" w:rsidP="00D91644">
      <w:pPr>
        <w:pStyle w:val="ConsPlusTitle"/>
        <w:jc w:val="center"/>
        <w:rPr>
          <w:rFonts w:ascii="Times New Roman" w:hAnsi="Times New Roman" w:cs="Times New Roman"/>
          <w:sz w:val="26"/>
          <w:szCs w:val="26"/>
        </w:rPr>
      </w:pPr>
      <w:r w:rsidRPr="00D91644">
        <w:rPr>
          <w:rFonts w:ascii="Times New Roman" w:hAnsi="Times New Roman" w:cs="Times New Roman"/>
          <w:sz w:val="26"/>
          <w:szCs w:val="26"/>
        </w:rPr>
        <w:t>и действий (бездействия) органа, предоставляющего</w:t>
      </w:r>
    </w:p>
    <w:p w:rsidR="002E1CE4" w:rsidRPr="00D91644" w:rsidRDefault="002E1CE4" w:rsidP="00D91644">
      <w:pPr>
        <w:pStyle w:val="ConsPlusTitle"/>
        <w:jc w:val="center"/>
        <w:rPr>
          <w:rFonts w:ascii="Times New Roman" w:hAnsi="Times New Roman" w:cs="Times New Roman"/>
          <w:sz w:val="26"/>
          <w:szCs w:val="26"/>
        </w:rPr>
      </w:pPr>
      <w:r w:rsidRPr="00D91644">
        <w:rPr>
          <w:rFonts w:ascii="Times New Roman" w:hAnsi="Times New Roman" w:cs="Times New Roman"/>
          <w:sz w:val="26"/>
          <w:szCs w:val="26"/>
        </w:rPr>
        <w:t>муниципальную услугу, а также должностных лиц органа,</w:t>
      </w:r>
    </w:p>
    <w:p w:rsidR="002E1CE4" w:rsidRPr="00D91644" w:rsidRDefault="002E1CE4" w:rsidP="00D91644">
      <w:pPr>
        <w:pStyle w:val="ConsPlusTitle"/>
        <w:jc w:val="center"/>
        <w:rPr>
          <w:rFonts w:ascii="Times New Roman" w:hAnsi="Times New Roman" w:cs="Times New Roman"/>
          <w:sz w:val="26"/>
          <w:szCs w:val="26"/>
        </w:rPr>
      </w:pPr>
      <w:r w:rsidRPr="00D91644">
        <w:rPr>
          <w:rFonts w:ascii="Times New Roman" w:hAnsi="Times New Roman" w:cs="Times New Roman"/>
          <w:sz w:val="26"/>
          <w:szCs w:val="26"/>
        </w:rPr>
        <w:t>предоставляющего</w:t>
      </w:r>
      <w:r w:rsidR="004452F0" w:rsidRPr="00D91644">
        <w:rPr>
          <w:rFonts w:ascii="Times New Roman" w:hAnsi="Times New Roman" w:cs="Times New Roman"/>
          <w:sz w:val="26"/>
          <w:szCs w:val="26"/>
        </w:rPr>
        <w:t xml:space="preserve"> </w:t>
      </w:r>
      <w:r w:rsidRPr="00D91644">
        <w:rPr>
          <w:rFonts w:ascii="Times New Roman" w:hAnsi="Times New Roman" w:cs="Times New Roman"/>
          <w:sz w:val="26"/>
          <w:szCs w:val="26"/>
        </w:rPr>
        <w:t>муниципальную услугу, работников</w:t>
      </w:r>
    </w:p>
    <w:p w:rsidR="002E1CE4" w:rsidRPr="00D91644" w:rsidRDefault="002E1CE4" w:rsidP="00D91644">
      <w:pPr>
        <w:pStyle w:val="ConsPlusTitle"/>
        <w:jc w:val="center"/>
        <w:rPr>
          <w:rFonts w:ascii="Times New Roman" w:hAnsi="Times New Roman" w:cs="Times New Roman"/>
          <w:sz w:val="26"/>
          <w:szCs w:val="26"/>
        </w:rPr>
      </w:pPr>
      <w:r w:rsidRPr="00D91644">
        <w:rPr>
          <w:rFonts w:ascii="Times New Roman" w:hAnsi="Times New Roman" w:cs="Times New Roman"/>
          <w:sz w:val="26"/>
          <w:szCs w:val="26"/>
        </w:rPr>
        <w:t>многофункционального центра предоставления государственных</w:t>
      </w:r>
    </w:p>
    <w:p w:rsidR="002E1CE4" w:rsidRPr="00D91644" w:rsidRDefault="002E1CE4" w:rsidP="00D91644">
      <w:pPr>
        <w:pStyle w:val="ConsPlusTitle"/>
        <w:jc w:val="center"/>
        <w:rPr>
          <w:rFonts w:ascii="Times New Roman" w:hAnsi="Times New Roman" w:cs="Times New Roman"/>
          <w:sz w:val="26"/>
          <w:szCs w:val="26"/>
        </w:rPr>
      </w:pPr>
      <w:r w:rsidRPr="00D91644">
        <w:rPr>
          <w:rFonts w:ascii="Times New Roman" w:hAnsi="Times New Roman" w:cs="Times New Roman"/>
          <w:sz w:val="26"/>
          <w:szCs w:val="26"/>
        </w:rPr>
        <w:t>и муниципальных услуг</w:t>
      </w:r>
    </w:p>
    <w:p w:rsidR="002E1CE4" w:rsidRPr="00D91644" w:rsidRDefault="002E1CE4" w:rsidP="00D91644">
      <w:pPr>
        <w:pStyle w:val="ConsPlusNormal"/>
        <w:rPr>
          <w:sz w:val="26"/>
          <w:szCs w:val="26"/>
        </w:rPr>
      </w:pPr>
    </w:p>
    <w:p w:rsidR="002E1CE4" w:rsidRPr="00D91644" w:rsidRDefault="002E1CE4" w:rsidP="00D91644">
      <w:pPr>
        <w:pStyle w:val="ConsPlusNormal"/>
        <w:ind w:firstLine="540"/>
        <w:jc w:val="both"/>
        <w:rPr>
          <w:sz w:val="26"/>
          <w:szCs w:val="26"/>
        </w:rPr>
      </w:pPr>
      <w:r w:rsidRPr="00D91644">
        <w:rPr>
          <w:sz w:val="26"/>
          <w:szCs w:val="26"/>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E1CE4" w:rsidRPr="00D91644" w:rsidRDefault="002E1CE4" w:rsidP="00D91644">
      <w:pPr>
        <w:pStyle w:val="ConsPlusNormal"/>
        <w:ind w:firstLine="540"/>
        <w:jc w:val="both"/>
        <w:rPr>
          <w:sz w:val="26"/>
          <w:szCs w:val="26"/>
        </w:rPr>
      </w:pPr>
      <w:r w:rsidRPr="00D91644">
        <w:rPr>
          <w:sz w:val="26"/>
          <w:szCs w:val="26"/>
        </w:rPr>
        <w:t>5.2. Предметом досудебного (внесудебного) обжалования в том числе являются:</w:t>
      </w:r>
    </w:p>
    <w:p w:rsidR="002E1CE4" w:rsidRPr="00D91644" w:rsidRDefault="002E1CE4" w:rsidP="00D91644">
      <w:pPr>
        <w:pStyle w:val="ConsPlusNormal"/>
        <w:ind w:firstLine="540"/>
        <w:jc w:val="both"/>
        <w:rPr>
          <w:sz w:val="26"/>
          <w:szCs w:val="26"/>
        </w:rPr>
      </w:pPr>
      <w:r w:rsidRPr="00D91644">
        <w:rPr>
          <w:sz w:val="26"/>
          <w:szCs w:val="26"/>
        </w:rPr>
        <w:t xml:space="preserve">1) нарушение срока регистрации запроса заявителя о предоставлении муниципальной услуги, запроса, указанного в </w:t>
      </w:r>
      <w:hyperlink r:id="rId21">
        <w:r w:rsidRPr="00D91644">
          <w:rPr>
            <w:sz w:val="26"/>
            <w:szCs w:val="26"/>
          </w:rPr>
          <w:t>статье 15.1</w:t>
        </w:r>
      </w:hyperlink>
      <w:r w:rsidRPr="00D91644">
        <w:rPr>
          <w:sz w:val="26"/>
          <w:szCs w:val="26"/>
        </w:rPr>
        <w:t xml:space="preserve"> Федерального закона от 27 июля 2010 года N 210-ФЗ;</w:t>
      </w:r>
    </w:p>
    <w:p w:rsidR="002E1CE4" w:rsidRPr="00D91644" w:rsidRDefault="002E1CE4" w:rsidP="00D91644">
      <w:pPr>
        <w:pStyle w:val="ConsPlusNormal"/>
        <w:ind w:firstLine="540"/>
        <w:jc w:val="both"/>
        <w:rPr>
          <w:sz w:val="26"/>
          <w:szCs w:val="26"/>
        </w:rPr>
      </w:pPr>
      <w:r w:rsidRPr="00D91644">
        <w:rPr>
          <w:sz w:val="26"/>
          <w:szCs w:val="26"/>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2">
        <w:r w:rsidRPr="00D91644">
          <w:rPr>
            <w:sz w:val="26"/>
            <w:szCs w:val="26"/>
          </w:rPr>
          <w:t>частью 1.3 статьи 16</w:t>
        </w:r>
      </w:hyperlink>
      <w:r w:rsidRPr="00D91644">
        <w:rPr>
          <w:sz w:val="26"/>
          <w:szCs w:val="26"/>
        </w:rPr>
        <w:t xml:space="preserve"> Федерального закона от 27 июля 2010 года N 210-ФЗ;</w:t>
      </w:r>
    </w:p>
    <w:p w:rsidR="002E1CE4" w:rsidRPr="00D91644" w:rsidRDefault="002E1CE4" w:rsidP="00D91644">
      <w:pPr>
        <w:pStyle w:val="ConsPlusNormal"/>
        <w:ind w:firstLine="540"/>
        <w:jc w:val="both"/>
        <w:rPr>
          <w:sz w:val="26"/>
          <w:szCs w:val="26"/>
        </w:rPr>
      </w:pPr>
      <w:r w:rsidRPr="00D91644">
        <w:rPr>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2E1CE4" w:rsidRPr="00D91644" w:rsidRDefault="002E1CE4" w:rsidP="00D91644">
      <w:pPr>
        <w:pStyle w:val="ConsPlusNormal"/>
        <w:ind w:firstLine="540"/>
        <w:jc w:val="both"/>
        <w:rPr>
          <w:sz w:val="26"/>
          <w:szCs w:val="26"/>
        </w:rPr>
      </w:pPr>
      <w:r w:rsidRPr="00D91644">
        <w:rPr>
          <w:sz w:val="26"/>
          <w:szCs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E1CE4" w:rsidRPr="00D91644" w:rsidRDefault="002E1CE4" w:rsidP="00D91644">
      <w:pPr>
        <w:pStyle w:val="ConsPlusNormal"/>
        <w:ind w:firstLine="540"/>
        <w:jc w:val="both"/>
        <w:rPr>
          <w:sz w:val="26"/>
          <w:szCs w:val="26"/>
        </w:rPr>
      </w:pPr>
      <w:r w:rsidRPr="00D91644">
        <w:rPr>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r w:rsidRPr="00D91644">
          <w:rPr>
            <w:sz w:val="26"/>
            <w:szCs w:val="26"/>
          </w:rPr>
          <w:t>частью 1.3 статьи 16</w:t>
        </w:r>
      </w:hyperlink>
      <w:r w:rsidRPr="00D91644">
        <w:rPr>
          <w:sz w:val="26"/>
          <w:szCs w:val="26"/>
        </w:rPr>
        <w:t xml:space="preserve"> Федерального закона от 27 июля 2010 года N 210-ФЗ;</w:t>
      </w:r>
    </w:p>
    <w:p w:rsidR="002E1CE4" w:rsidRDefault="002E1CE4" w:rsidP="00D91644">
      <w:pPr>
        <w:pStyle w:val="ConsPlusNormal"/>
        <w:ind w:firstLine="540"/>
        <w:jc w:val="both"/>
        <w:rPr>
          <w:sz w:val="26"/>
          <w:szCs w:val="26"/>
        </w:rPr>
      </w:pPr>
      <w:r w:rsidRPr="00D91644">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3147D6" w:rsidRPr="00D91644" w:rsidRDefault="003147D6" w:rsidP="00D91644">
      <w:pPr>
        <w:pStyle w:val="ConsPlusNormal"/>
        <w:ind w:firstLine="540"/>
        <w:jc w:val="both"/>
        <w:rPr>
          <w:sz w:val="26"/>
          <w:szCs w:val="26"/>
        </w:rPr>
      </w:pPr>
    </w:p>
    <w:p w:rsidR="002E1CE4" w:rsidRPr="00D91644" w:rsidRDefault="002E1CE4" w:rsidP="00D91644">
      <w:pPr>
        <w:pStyle w:val="ConsPlusNormal"/>
        <w:ind w:firstLine="540"/>
        <w:jc w:val="both"/>
        <w:rPr>
          <w:sz w:val="26"/>
          <w:szCs w:val="26"/>
        </w:rPr>
      </w:pPr>
      <w:r w:rsidRPr="00D91644">
        <w:rPr>
          <w:sz w:val="26"/>
          <w:szCs w:val="26"/>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4452F0" w:rsidRPr="00D91644">
        <w:rPr>
          <w:sz w:val="26"/>
          <w:szCs w:val="26"/>
        </w:rPr>
        <w:t xml:space="preserve"> </w:t>
      </w:r>
      <w:r w:rsidRPr="00D91644">
        <w:rPr>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4">
        <w:r w:rsidRPr="00D91644">
          <w:rPr>
            <w:sz w:val="26"/>
            <w:szCs w:val="26"/>
          </w:rPr>
          <w:t>частью 1.3 статьи 16</w:t>
        </w:r>
      </w:hyperlink>
      <w:r w:rsidRPr="00D91644">
        <w:rPr>
          <w:sz w:val="26"/>
          <w:szCs w:val="26"/>
        </w:rPr>
        <w:t xml:space="preserve"> Федерального закона от 27 июля 2010 года N 210-ФЗ;</w:t>
      </w:r>
    </w:p>
    <w:p w:rsidR="002E1CE4" w:rsidRPr="00D91644" w:rsidRDefault="002E1CE4" w:rsidP="00D91644">
      <w:pPr>
        <w:pStyle w:val="ConsPlusNormal"/>
        <w:ind w:firstLine="540"/>
        <w:jc w:val="both"/>
        <w:rPr>
          <w:sz w:val="26"/>
          <w:szCs w:val="26"/>
        </w:rPr>
      </w:pPr>
      <w:r w:rsidRPr="00D91644">
        <w:rPr>
          <w:sz w:val="26"/>
          <w:szCs w:val="26"/>
        </w:rPr>
        <w:t>8) нарушение срока или порядка выдачи документов по результатам предоставления муниципальной услуги;</w:t>
      </w:r>
    </w:p>
    <w:p w:rsidR="002E1CE4" w:rsidRPr="00D91644" w:rsidRDefault="002E1CE4" w:rsidP="00D91644">
      <w:pPr>
        <w:pStyle w:val="ConsPlusNormal"/>
        <w:ind w:firstLine="540"/>
        <w:jc w:val="both"/>
        <w:rPr>
          <w:sz w:val="26"/>
          <w:szCs w:val="26"/>
        </w:rPr>
      </w:pPr>
      <w:r w:rsidRPr="00D91644">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3147D6">
        <w:rPr>
          <w:sz w:val="26"/>
          <w:szCs w:val="26"/>
        </w:rPr>
        <w:t xml:space="preserve"> </w:t>
      </w:r>
      <w:r w:rsidRPr="00D91644">
        <w:rPr>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r w:rsidRPr="00D91644">
          <w:rPr>
            <w:sz w:val="26"/>
            <w:szCs w:val="26"/>
          </w:rPr>
          <w:t>частью 1.3 статьи 16</w:t>
        </w:r>
      </w:hyperlink>
      <w:r w:rsidRPr="00D91644">
        <w:rPr>
          <w:sz w:val="26"/>
          <w:szCs w:val="26"/>
        </w:rPr>
        <w:t xml:space="preserve"> Федерального закона от 27 июля 2010 года N 210-ФЗ;</w:t>
      </w:r>
    </w:p>
    <w:p w:rsidR="002E1CE4" w:rsidRPr="00D91644" w:rsidRDefault="002E1CE4" w:rsidP="00D91644">
      <w:pPr>
        <w:pStyle w:val="ConsPlusNormal"/>
        <w:ind w:firstLine="540"/>
        <w:jc w:val="both"/>
        <w:rPr>
          <w:sz w:val="26"/>
          <w:szCs w:val="26"/>
        </w:rPr>
      </w:pPr>
      <w:r w:rsidRPr="00D91644">
        <w:rPr>
          <w:sz w:val="26"/>
          <w:szCs w:val="26"/>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r w:rsidRPr="00D91644">
          <w:rPr>
            <w:sz w:val="26"/>
            <w:szCs w:val="26"/>
          </w:rPr>
          <w:t>пунктом 4 части 1 статьи 7</w:t>
        </w:r>
      </w:hyperlink>
      <w:r w:rsidRPr="00D91644">
        <w:rPr>
          <w:sz w:val="26"/>
          <w:szCs w:val="26"/>
        </w:rPr>
        <w:t xml:space="preserve"> Федерального закона от 27 июля 2010 года N 210-ФЗ.В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7">
        <w:r w:rsidRPr="00D91644">
          <w:rPr>
            <w:sz w:val="26"/>
            <w:szCs w:val="26"/>
          </w:rPr>
          <w:t>частью 1.3 статьи 16</w:t>
        </w:r>
      </w:hyperlink>
      <w:r w:rsidRPr="00D91644">
        <w:rPr>
          <w:sz w:val="26"/>
          <w:szCs w:val="26"/>
        </w:rPr>
        <w:t xml:space="preserve"> Федерального закона от 27 июля 2010 года N 210-ФЗ.</w:t>
      </w:r>
    </w:p>
    <w:p w:rsidR="002E1CE4" w:rsidRPr="00D91644" w:rsidRDefault="002E1CE4" w:rsidP="00D91644">
      <w:pPr>
        <w:pStyle w:val="ConsPlusNormal"/>
        <w:ind w:firstLine="540"/>
        <w:jc w:val="both"/>
        <w:rPr>
          <w:sz w:val="26"/>
          <w:szCs w:val="26"/>
        </w:rPr>
      </w:pPr>
      <w:r w:rsidRPr="00D91644">
        <w:rPr>
          <w:sz w:val="26"/>
          <w:szCs w:val="26"/>
        </w:rPr>
        <w:t>5.3. Жалоба подается в письменной форме на бумажном носителе, в электронной форме в Администрацию, в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147D6" w:rsidRDefault="002E1CE4" w:rsidP="00D91644">
      <w:pPr>
        <w:pStyle w:val="ConsPlusNormal"/>
        <w:ind w:firstLine="540"/>
        <w:jc w:val="both"/>
        <w:rPr>
          <w:sz w:val="26"/>
          <w:szCs w:val="26"/>
        </w:rPr>
      </w:pPr>
      <w:r w:rsidRPr="00D91644">
        <w:rPr>
          <w:sz w:val="26"/>
          <w:szCs w:val="26"/>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а также может быть принята при личном приеме заявителя. Жалоба на решения и действия (бездействие) многофункционального центра, работника</w:t>
      </w:r>
    </w:p>
    <w:p w:rsidR="003147D6" w:rsidRDefault="003147D6" w:rsidP="003147D6">
      <w:pPr>
        <w:pStyle w:val="ConsPlusNormal"/>
        <w:jc w:val="both"/>
        <w:rPr>
          <w:sz w:val="26"/>
          <w:szCs w:val="26"/>
        </w:rPr>
      </w:pPr>
    </w:p>
    <w:p w:rsidR="003147D6" w:rsidRDefault="003147D6" w:rsidP="003147D6">
      <w:pPr>
        <w:pStyle w:val="ConsPlusNormal"/>
        <w:jc w:val="both"/>
        <w:rPr>
          <w:sz w:val="26"/>
          <w:szCs w:val="26"/>
        </w:rPr>
      </w:pPr>
    </w:p>
    <w:p w:rsidR="002E1CE4" w:rsidRPr="00D91644" w:rsidRDefault="002E1CE4" w:rsidP="003147D6">
      <w:pPr>
        <w:pStyle w:val="ConsPlusNormal"/>
        <w:jc w:val="both"/>
        <w:rPr>
          <w:sz w:val="26"/>
          <w:szCs w:val="26"/>
        </w:rPr>
      </w:pPr>
      <w:r w:rsidRPr="00D91644">
        <w:rPr>
          <w:sz w:val="26"/>
          <w:szCs w:val="26"/>
        </w:rPr>
        <w:lastRenderedPageBreak/>
        <w:t>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2E1CE4" w:rsidRPr="00D91644" w:rsidRDefault="002E1CE4" w:rsidP="00D91644">
      <w:pPr>
        <w:pStyle w:val="ConsPlusNormal"/>
        <w:ind w:firstLine="540"/>
        <w:jc w:val="both"/>
        <w:rPr>
          <w:sz w:val="26"/>
          <w:szCs w:val="26"/>
        </w:rPr>
      </w:pPr>
      <w:r w:rsidRPr="00D91644">
        <w:rPr>
          <w:sz w:val="26"/>
          <w:szCs w:val="26"/>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8">
        <w:r w:rsidRPr="00D91644">
          <w:rPr>
            <w:sz w:val="26"/>
            <w:szCs w:val="26"/>
          </w:rPr>
          <w:t>части 5 статьи 11.2</w:t>
        </w:r>
      </w:hyperlink>
      <w:r w:rsidRPr="00D91644">
        <w:rPr>
          <w:sz w:val="26"/>
          <w:szCs w:val="26"/>
        </w:rPr>
        <w:t xml:space="preserve"> Федерального закона от 27 июля 2010 года N 210-ФЗ.</w:t>
      </w:r>
    </w:p>
    <w:p w:rsidR="002E1CE4" w:rsidRPr="00D91644" w:rsidRDefault="002E1CE4" w:rsidP="00D91644">
      <w:pPr>
        <w:pStyle w:val="ConsPlusNormal"/>
        <w:ind w:firstLine="540"/>
        <w:jc w:val="both"/>
        <w:rPr>
          <w:sz w:val="26"/>
          <w:szCs w:val="26"/>
        </w:rPr>
      </w:pPr>
      <w:r w:rsidRPr="00D91644">
        <w:rPr>
          <w:sz w:val="26"/>
          <w:szCs w:val="26"/>
        </w:rPr>
        <w:t>В письменной жалобе в обязательном порядке указываются:</w:t>
      </w:r>
    </w:p>
    <w:p w:rsidR="002E1CE4" w:rsidRPr="00D91644" w:rsidRDefault="002E1CE4" w:rsidP="00D91644">
      <w:pPr>
        <w:pStyle w:val="ConsPlusNormal"/>
        <w:ind w:firstLine="540"/>
        <w:jc w:val="both"/>
        <w:rPr>
          <w:sz w:val="26"/>
          <w:szCs w:val="26"/>
        </w:rPr>
      </w:pPr>
      <w:r w:rsidRPr="00D91644">
        <w:rPr>
          <w:sz w:val="26"/>
          <w:szCs w:val="2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2E1CE4" w:rsidRPr="00D91644" w:rsidRDefault="002E1CE4" w:rsidP="00D91644">
      <w:pPr>
        <w:pStyle w:val="ConsPlusNormal"/>
        <w:ind w:firstLine="540"/>
        <w:jc w:val="both"/>
        <w:rPr>
          <w:sz w:val="26"/>
          <w:szCs w:val="26"/>
        </w:rPr>
      </w:pPr>
      <w:r w:rsidRPr="00D91644">
        <w:rPr>
          <w:sz w:val="26"/>
          <w:szCs w:val="26"/>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E1CE4" w:rsidRPr="00D91644" w:rsidRDefault="002E1CE4" w:rsidP="00D91644">
      <w:pPr>
        <w:pStyle w:val="ConsPlusNormal"/>
        <w:ind w:firstLine="540"/>
        <w:jc w:val="both"/>
        <w:rPr>
          <w:sz w:val="26"/>
          <w:szCs w:val="26"/>
        </w:rPr>
      </w:pPr>
      <w:r w:rsidRPr="00D91644">
        <w:rPr>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E1CE4" w:rsidRPr="00D91644" w:rsidRDefault="002E1CE4" w:rsidP="00D91644">
      <w:pPr>
        <w:pStyle w:val="ConsPlusNormal"/>
        <w:ind w:firstLine="540"/>
        <w:jc w:val="both"/>
        <w:rPr>
          <w:sz w:val="26"/>
          <w:szCs w:val="26"/>
        </w:rPr>
      </w:pPr>
      <w:r w:rsidRPr="00D91644">
        <w:rPr>
          <w:sz w:val="26"/>
          <w:szCs w:val="2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E1CE4" w:rsidRPr="00D91644" w:rsidRDefault="002E1CE4" w:rsidP="00D91644">
      <w:pPr>
        <w:pStyle w:val="ConsPlusNormal"/>
        <w:ind w:firstLine="540"/>
        <w:jc w:val="both"/>
        <w:rPr>
          <w:sz w:val="26"/>
          <w:szCs w:val="26"/>
        </w:rPr>
      </w:pPr>
      <w:r w:rsidRPr="00D91644">
        <w:rPr>
          <w:sz w:val="26"/>
          <w:szCs w:val="26"/>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9">
        <w:r w:rsidRPr="00D91644">
          <w:rPr>
            <w:color w:val="0000FF"/>
            <w:sz w:val="26"/>
            <w:szCs w:val="26"/>
          </w:rPr>
          <w:t>статьей 11.1</w:t>
        </w:r>
      </w:hyperlink>
      <w:r w:rsidRPr="00D91644">
        <w:rPr>
          <w:sz w:val="26"/>
          <w:szCs w:val="26"/>
        </w:rPr>
        <w:t xml:space="preserve"> Федерального закона от 27 июля 2010 года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E1CE4" w:rsidRPr="00D91644" w:rsidRDefault="002E1CE4" w:rsidP="00D91644">
      <w:pPr>
        <w:pStyle w:val="ConsPlusNormal"/>
        <w:ind w:firstLine="540"/>
        <w:jc w:val="both"/>
        <w:rPr>
          <w:sz w:val="26"/>
          <w:szCs w:val="26"/>
        </w:rPr>
      </w:pPr>
      <w:r w:rsidRPr="00D91644">
        <w:rPr>
          <w:sz w:val="26"/>
          <w:szCs w:val="26"/>
        </w:rPr>
        <w:t>5.6. Жалоба, поступившая в орган, предоставляющий мунциипальную</w:t>
      </w:r>
      <w:r w:rsidR="004452F0" w:rsidRPr="00D91644">
        <w:rPr>
          <w:sz w:val="26"/>
          <w:szCs w:val="26"/>
        </w:rPr>
        <w:t xml:space="preserve"> </w:t>
      </w:r>
      <w:r w:rsidRPr="00D91644">
        <w:rPr>
          <w:sz w:val="26"/>
          <w:szCs w:val="26"/>
        </w:rPr>
        <w:t>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E1CE4" w:rsidRPr="00D91644" w:rsidRDefault="002E1CE4" w:rsidP="00D91644">
      <w:pPr>
        <w:pStyle w:val="ConsPlusNormal"/>
        <w:ind w:firstLine="540"/>
        <w:jc w:val="both"/>
        <w:rPr>
          <w:sz w:val="26"/>
          <w:szCs w:val="26"/>
        </w:rPr>
      </w:pPr>
      <w:r w:rsidRPr="00D91644">
        <w:rPr>
          <w:sz w:val="26"/>
          <w:szCs w:val="26"/>
        </w:rPr>
        <w:t>5.7. По результатам рассмотрения жалобы принимается одно из следующих решений:</w:t>
      </w:r>
    </w:p>
    <w:p w:rsidR="002E1CE4" w:rsidRDefault="002E1CE4" w:rsidP="00D91644">
      <w:pPr>
        <w:pStyle w:val="ConsPlusNormal"/>
        <w:ind w:firstLine="540"/>
        <w:jc w:val="both"/>
        <w:rPr>
          <w:sz w:val="26"/>
          <w:szCs w:val="26"/>
        </w:rPr>
      </w:pPr>
      <w:r w:rsidRPr="00D91644">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3147D6" w:rsidRDefault="003147D6" w:rsidP="00D91644">
      <w:pPr>
        <w:pStyle w:val="ConsPlusNormal"/>
        <w:ind w:firstLine="540"/>
        <w:jc w:val="both"/>
        <w:rPr>
          <w:sz w:val="26"/>
          <w:szCs w:val="26"/>
        </w:rPr>
      </w:pPr>
    </w:p>
    <w:p w:rsidR="003147D6" w:rsidRPr="00D91644" w:rsidRDefault="003147D6" w:rsidP="00D91644">
      <w:pPr>
        <w:pStyle w:val="ConsPlusNormal"/>
        <w:ind w:firstLine="540"/>
        <w:jc w:val="both"/>
        <w:rPr>
          <w:sz w:val="26"/>
          <w:szCs w:val="26"/>
        </w:rPr>
      </w:pPr>
    </w:p>
    <w:p w:rsidR="002E1CE4" w:rsidRPr="00D91644" w:rsidRDefault="002E1CE4" w:rsidP="00D91644">
      <w:pPr>
        <w:pStyle w:val="ConsPlusNormal"/>
        <w:ind w:firstLine="540"/>
        <w:jc w:val="both"/>
        <w:rPr>
          <w:sz w:val="26"/>
          <w:szCs w:val="26"/>
        </w:rPr>
      </w:pPr>
      <w:r w:rsidRPr="00D91644">
        <w:rPr>
          <w:sz w:val="26"/>
          <w:szCs w:val="26"/>
        </w:rPr>
        <w:lastRenderedPageBreak/>
        <w:t>2) в удовлетворении жалобы отказывается.</w:t>
      </w:r>
    </w:p>
    <w:p w:rsidR="002E1CE4" w:rsidRPr="00D91644" w:rsidRDefault="002E1CE4" w:rsidP="00D91644">
      <w:pPr>
        <w:pStyle w:val="ConsPlusNormal"/>
        <w:ind w:firstLine="540"/>
        <w:jc w:val="both"/>
        <w:rPr>
          <w:sz w:val="26"/>
          <w:szCs w:val="26"/>
        </w:rPr>
      </w:pPr>
      <w:r w:rsidRPr="00D91644">
        <w:rPr>
          <w:sz w:val="26"/>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1CE4" w:rsidRPr="00D91644" w:rsidRDefault="002E1CE4" w:rsidP="00D91644">
      <w:pPr>
        <w:pStyle w:val="ConsPlusNormal"/>
        <w:ind w:firstLine="540"/>
        <w:jc w:val="both"/>
        <w:rPr>
          <w:sz w:val="26"/>
          <w:szCs w:val="26"/>
        </w:rPr>
      </w:pPr>
      <w:r w:rsidRPr="00D91644">
        <w:rPr>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E1CE4" w:rsidRPr="00D91644" w:rsidRDefault="002E1CE4" w:rsidP="00D91644">
      <w:pPr>
        <w:pStyle w:val="ConsPlusNormal"/>
        <w:ind w:firstLine="540"/>
        <w:jc w:val="both"/>
        <w:rPr>
          <w:sz w:val="26"/>
          <w:szCs w:val="26"/>
        </w:rPr>
      </w:pPr>
      <w:r w:rsidRPr="00D91644">
        <w:rPr>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E1CE4" w:rsidRPr="00D91644" w:rsidRDefault="002E1CE4" w:rsidP="00D91644">
      <w:pPr>
        <w:pStyle w:val="ConsPlusNormal"/>
        <w:ind w:firstLine="540"/>
        <w:jc w:val="both"/>
        <w:rPr>
          <w:sz w:val="26"/>
          <w:szCs w:val="26"/>
        </w:rPr>
      </w:pPr>
      <w:r w:rsidRPr="00D91644">
        <w:rPr>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E1CE4" w:rsidRPr="00D91644" w:rsidRDefault="002E1CE4" w:rsidP="00D91644">
      <w:pPr>
        <w:pStyle w:val="ConsPlusNormal"/>
        <w:ind w:firstLine="540"/>
        <w:jc w:val="both"/>
        <w:rPr>
          <w:sz w:val="26"/>
          <w:szCs w:val="26"/>
        </w:rPr>
      </w:pPr>
      <w:r w:rsidRPr="00D91644">
        <w:rPr>
          <w:sz w:val="26"/>
          <w:szCs w:val="26"/>
        </w:rPr>
        <w:t>5.8. Обжалование принятого решения по жалобе осуществляется в судебном порядке.</w:t>
      </w:r>
    </w:p>
    <w:p w:rsidR="002E1CE4" w:rsidRPr="00D91644" w:rsidRDefault="002E1CE4" w:rsidP="00D91644">
      <w:pPr>
        <w:pStyle w:val="ConsPlusNormal"/>
        <w:ind w:firstLine="540"/>
        <w:jc w:val="both"/>
        <w:rPr>
          <w:sz w:val="26"/>
          <w:szCs w:val="26"/>
        </w:rPr>
      </w:pPr>
      <w:r w:rsidRPr="00D91644">
        <w:rPr>
          <w:sz w:val="26"/>
          <w:szCs w:val="26"/>
        </w:rPr>
        <w:t>5.9. Информация о порядке подачи и рассмотрения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размещается:</w:t>
      </w:r>
    </w:p>
    <w:p w:rsidR="002E1CE4" w:rsidRPr="00D91644" w:rsidRDefault="002E1CE4" w:rsidP="00D91644">
      <w:pPr>
        <w:pStyle w:val="ConsPlusNormal"/>
        <w:ind w:firstLine="540"/>
        <w:jc w:val="both"/>
        <w:rPr>
          <w:sz w:val="26"/>
          <w:szCs w:val="26"/>
        </w:rPr>
      </w:pPr>
      <w:r w:rsidRPr="00D91644">
        <w:rPr>
          <w:sz w:val="26"/>
          <w:szCs w:val="26"/>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E1CE4" w:rsidRPr="00D91644" w:rsidRDefault="002E1CE4" w:rsidP="00D91644">
      <w:pPr>
        <w:pStyle w:val="ConsPlusNormal"/>
        <w:ind w:firstLine="540"/>
        <w:jc w:val="both"/>
        <w:rPr>
          <w:sz w:val="26"/>
          <w:szCs w:val="26"/>
        </w:rPr>
      </w:pPr>
      <w:r w:rsidRPr="00D91644">
        <w:rPr>
          <w:sz w:val="26"/>
          <w:szCs w:val="26"/>
        </w:rPr>
        <w:t>на сайте Администрации;</w:t>
      </w:r>
    </w:p>
    <w:p w:rsidR="002E1CE4" w:rsidRPr="00D91644" w:rsidRDefault="002E1CE4" w:rsidP="00D91644">
      <w:pPr>
        <w:pStyle w:val="ConsPlusNormal"/>
        <w:ind w:firstLine="540"/>
        <w:jc w:val="both"/>
        <w:rPr>
          <w:sz w:val="26"/>
          <w:szCs w:val="26"/>
        </w:rPr>
      </w:pPr>
      <w:r w:rsidRPr="00D91644">
        <w:rPr>
          <w:sz w:val="26"/>
          <w:szCs w:val="26"/>
        </w:rPr>
        <w:t>на сайте ГБУ ЛО "МФЦ";</w:t>
      </w:r>
    </w:p>
    <w:p w:rsidR="002E1CE4" w:rsidRPr="00D91644" w:rsidRDefault="002E1CE4" w:rsidP="00D91644">
      <w:pPr>
        <w:pStyle w:val="ConsPlusNormal"/>
        <w:ind w:firstLine="540"/>
        <w:jc w:val="both"/>
        <w:rPr>
          <w:sz w:val="26"/>
          <w:szCs w:val="26"/>
        </w:rPr>
      </w:pPr>
      <w:r w:rsidRPr="00D91644">
        <w:rPr>
          <w:sz w:val="26"/>
          <w:szCs w:val="26"/>
        </w:rPr>
        <w:t>на ЕПГУ;</w:t>
      </w:r>
    </w:p>
    <w:p w:rsidR="002E1CE4" w:rsidRPr="00D91644" w:rsidRDefault="002E1CE4" w:rsidP="00D91644">
      <w:pPr>
        <w:pStyle w:val="ConsPlusNormal"/>
        <w:ind w:firstLine="540"/>
        <w:jc w:val="both"/>
        <w:rPr>
          <w:sz w:val="26"/>
          <w:szCs w:val="26"/>
        </w:rPr>
      </w:pPr>
      <w:r w:rsidRPr="00D91644">
        <w:rPr>
          <w:sz w:val="26"/>
          <w:szCs w:val="26"/>
        </w:rPr>
        <w:t>в Реестре.</w:t>
      </w:r>
    </w:p>
    <w:p w:rsidR="002E1CE4" w:rsidRPr="00D91644" w:rsidRDefault="002E1CE4" w:rsidP="00D91644">
      <w:pPr>
        <w:pStyle w:val="ConsPlusNormal"/>
        <w:rPr>
          <w:sz w:val="26"/>
          <w:szCs w:val="26"/>
        </w:rPr>
      </w:pPr>
    </w:p>
    <w:p w:rsidR="002E1CE4" w:rsidRPr="00D91644" w:rsidRDefault="002E1CE4" w:rsidP="00D91644">
      <w:pPr>
        <w:pStyle w:val="ConsPlusTitle"/>
        <w:jc w:val="center"/>
        <w:outlineLvl w:val="1"/>
        <w:rPr>
          <w:rFonts w:ascii="Times New Roman" w:hAnsi="Times New Roman" w:cs="Times New Roman"/>
          <w:sz w:val="26"/>
          <w:szCs w:val="26"/>
        </w:rPr>
      </w:pPr>
      <w:r w:rsidRPr="00D91644">
        <w:rPr>
          <w:rFonts w:ascii="Times New Roman" w:hAnsi="Times New Roman" w:cs="Times New Roman"/>
          <w:sz w:val="26"/>
          <w:szCs w:val="26"/>
        </w:rPr>
        <w:t>6. Особенности выполнения административных процедур</w:t>
      </w:r>
    </w:p>
    <w:p w:rsidR="002E1CE4" w:rsidRPr="00D91644" w:rsidRDefault="002E1CE4" w:rsidP="00D91644">
      <w:pPr>
        <w:pStyle w:val="ConsPlusTitle"/>
        <w:jc w:val="center"/>
        <w:rPr>
          <w:rFonts w:ascii="Times New Roman" w:hAnsi="Times New Roman" w:cs="Times New Roman"/>
          <w:sz w:val="26"/>
          <w:szCs w:val="26"/>
        </w:rPr>
      </w:pPr>
      <w:r w:rsidRPr="00D91644">
        <w:rPr>
          <w:rFonts w:ascii="Times New Roman" w:hAnsi="Times New Roman" w:cs="Times New Roman"/>
          <w:sz w:val="26"/>
          <w:szCs w:val="26"/>
        </w:rPr>
        <w:t>в многофункциональных центрах</w:t>
      </w:r>
    </w:p>
    <w:p w:rsidR="002E1CE4" w:rsidRPr="00D91644" w:rsidRDefault="002E1CE4" w:rsidP="00D91644">
      <w:pPr>
        <w:pStyle w:val="ConsPlusNormal"/>
        <w:rPr>
          <w:sz w:val="26"/>
          <w:szCs w:val="26"/>
        </w:rPr>
      </w:pPr>
    </w:p>
    <w:p w:rsidR="002E1CE4" w:rsidRPr="00D91644" w:rsidRDefault="002E1CE4" w:rsidP="00D91644">
      <w:pPr>
        <w:pStyle w:val="ConsPlusNormal"/>
        <w:ind w:firstLine="540"/>
        <w:jc w:val="both"/>
        <w:rPr>
          <w:sz w:val="26"/>
          <w:szCs w:val="26"/>
        </w:rPr>
      </w:pPr>
      <w:r w:rsidRPr="00D91644">
        <w:rPr>
          <w:sz w:val="26"/>
          <w:szCs w:val="26"/>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E1CE4" w:rsidRPr="00D91644" w:rsidRDefault="002E1CE4" w:rsidP="00D91644">
      <w:pPr>
        <w:pStyle w:val="ConsPlusNormal"/>
        <w:ind w:firstLine="540"/>
        <w:jc w:val="both"/>
        <w:rPr>
          <w:sz w:val="26"/>
          <w:szCs w:val="26"/>
        </w:rPr>
      </w:pPr>
      <w:r w:rsidRPr="00D91644">
        <w:rPr>
          <w:sz w:val="26"/>
          <w:szCs w:val="26"/>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E1CE4" w:rsidRPr="00D91644" w:rsidRDefault="002E1CE4" w:rsidP="00D91644">
      <w:pPr>
        <w:pStyle w:val="ConsPlusNormal"/>
        <w:ind w:firstLine="540"/>
        <w:jc w:val="both"/>
        <w:rPr>
          <w:sz w:val="26"/>
          <w:szCs w:val="26"/>
        </w:rPr>
      </w:pPr>
      <w:r w:rsidRPr="00D91644">
        <w:rPr>
          <w:sz w:val="26"/>
          <w:szCs w:val="26"/>
        </w:rPr>
        <w:t>а) удостоверяет личность заявителя или личность и полномочия законного представителя заявителя - в случае обращения физического лица;</w:t>
      </w:r>
    </w:p>
    <w:p w:rsidR="002E1CE4" w:rsidRDefault="002E1CE4" w:rsidP="00D91644">
      <w:pPr>
        <w:pStyle w:val="ConsPlusNormal"/>
        <w:ind w:firstLine="540"/>
        <w:jc w:val="both"/>
        <w:rPr>
          <w:sz w:val="26"/>
          <w:szCs w:val="26"/>
        </w:rPr>
      </w:pPr>
      <w:r w:rsidRPr="00D91644">
        <w:rPr>
          <w:sz w:val="26"/>
          <w:szCs w:val="26"/>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147D6" w:rsidRPr="00D91644" w:rsidRDefault="003147D6" w:rsidP="00D91644">
      <w:pPr>
        <w:pStyle w:val="ConsPlusNormal"/>
        <w:ind w:firstLine="540"/>
        <w:jc w:val="both"/>
        <w:rPr>
          <w:sz w:val="26"/>
          <w:szCs w:val="26"/>
        </w:rPr>
      </w:pPr>
    </w:p>
    <w:p w:rsidR="002E1CE4" w:rsidRPr="00D91644" w:rsidRDefault="002E1CE4" w:rsidP="00D91644">
      <w:pPr>
        <w:pStyle w:val="ConsPlusNormal"/>
        <w:ind w:firstLine="540"/>
        <w:jc w:val="both"/>
        <w:rPr>
          <w:sz w:val="26"/>
          <w:szCs w:val="26"/>
        </w:rPr>
      </w:pPr>
      <w:r w:rsidRPr="00D91644">
        <w:rPr>
          <w:sz w:val="26"/>
          <w:szCs w:val="26"/>
        </w:rPr>
        <w:lastRenderedPageBreak/>
        <w:t>б) определяет предмет обращения;</w:t>
      </w:r>
    </w:p>
    <w:p w:rsidR="002E1CE4" w:rsidRPr="00D91644" w:rsidRDefault="002E1CE4" w:rsidP="00D91644">
      <w:pPr>
        <w:pStyle w:val="ConsPlusNormal"/>
        <w:ind w:firstLine="540"/>
        <w:jc w:val="both"/>
        <w:rPr>
          <w:sz w:val="26"/>
          <w:szCs w:val="26"/>
        </w:rPr>
      </w:pPr>
      <w:r w:rsidRPr="00D91644">
        <w:rPr>
          <w:sz w:val="26"/>
          <w:szCs w:val="26"/>
        </w:rPr>
        <w:t>в) проводит проверку правильности заполнения обращения;</w:t>
      </w:r>
    </w:p>
    <w:p w:rsidR="002E1CE4" w:rsidRPr="00D91644" w:rsidRDefault="002E1CE4" w:rsidP="00D91644">
      <w:pPr>
        <w:pStyle w:val="ConsPlusNormal"/>
        <w:ind w:firstLine="540"/>
        <w:jc w:val="both"/>
        <w:rPr>
          <w:sz w:val="26"/>
          <w:szCs w:val="26"/>
        </w:rPr>
      </w:pPr>
      <w:r w:rsidRPr="00D91644">
        <w:rPr>
          <w:sz w:val="26"/>
          <w:szCs w:val="26"/>
        </w:rPr>
        <w:t>г) проводит проверку укомплектованности пакета документов;</w:t>
      </w:r>
    </w:p>
    <w:p w:rsidR="002E1CE4" w:rsidRPr="00D91644" w:rsidRDefault="002E1CE4" w:rsidP="00D91644">
      <w:pPr>
        <w:pStyle w:val="ConsPlusNormal"/>
        <w:ind w:firstLine="540"/>
        <w:jc w:val="both"/>
        <w:rPr>
          <w:sz w:val="26"/>
          <w:szCs w:val="26"/>
        </w:rPr>
      </w:pPr>
      <w:r w:rsidRPr="00D91644">
        <w:rPr>
          <w:sz w:val="26"/>
          <w:szCs w:val="26"/>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E1CE4" w:rsidRPr="00D91644" w:rsidRDefault="002E1CE4" w:rsidP="00D91644">
      <w:pPr>
        <w:pStyle w:val="ConsPlusNormal"/>
        <w:ind w:firstLine="540"/>
        <w:jc w:val="both"/>
        <w:rPr>
          <w:sz w:val="26"/>
          <w:szCs w:val="26"/>
        </w:rPr>
      </w:pPr>
      <w:r w:rsidRPr="00D91644">
        <w:rPr>
          <w:sz w:val="26"/>
          <w:szCs w:val="26"/>
        </w:rPr>
        <w:t>е) заверяет каждый документ дела своей электронной подписью (далее - ЭП);</w:t>
      </w:r>
    </w:p>
    <w:p w:rsidR="002E1CE4" w:rsidRPr="00D91644" w:rsidRDefault="002E1CE4" w:rsidP="00D91644">
      <w:pPr>
        <w:pStyle w:val="ConsPlusNormal"/>
        <w:ind w:firstLine="540"/>
        <w:jc w:val="both"/>
        <w:rPr>
          <w:sz w:val="26"/>
          <w:szCs w:val="26"/>
        </w:rPr>
      </w:pPr>
      <w:r w:rsidRPr="00D91644">
        <w:rPr>
          <w:sz w:val="26"/>
          <w:szCs w:val="26"/>
        </w:rPr>
        <w:t>ж) направляет копии документов и реестр документов в Администрацию:</w:t>
      </w:r>
    </w:p>
    <w:p w:rsidR="002E1CE4" w:rsidRPr="00D91644" w:rsidRDefault="002E1CE4" w:rsidP="00D91644">
      <w:pPr>
        <w:pStyle w:val="ConsPlusNormal"/>
        <w:ind w:firstLine="540"/>
        <w:jc w:val="both"/>
        <w:rPr>
          <w:sz w:val="26"/>
          <w:szCs w:val="26"/>
        </w:rPr>
      </w:pPr>
      <w:r w:rsidRPr="00D91644">
        <w:rPr>
          <w:sz w:val="26"/>
          <w:szCs w:val="26"/>
        </w:rPr>
        <w:t>- в электронной форме (в составе пакетов электронных дел) - в день обращения заявителя в МФЦ (при технической реализации);</w:t>
      </w:r>
    </w:p>
    <w:p w:rsidR="002E1CE4" w:rsidRPr="00D91644" w:rsidRDefault="002E1CE4" w:rsidP="00D91644">
      <w:pPr>
        <w:pStyle w:val="ConsPlusNormal"/>
        <w:ind w:firstLine="540"/>
        <w:jc w:val="both"/>
        <w:rPr>
          <w:sz w:val="26"/>
          <w:szCs w:val="26"/>
        </w:rPr>
      </w:pPr>
      <w:r w:rsidRPr="00D91644">
        <w:rPr>
          <w:sz w:val="26"/>
          <w:szCs w:val="26"/>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E1CE4" w:rsidRPr="00D91644" w:rsidRDefault="002E1CE4" w:rsidP="00D91644">
      <w:pPr>
        <w:pStyle w:val="ConsPlusNormal"/>
        <w:ind w:firstLine="540"/>
        <w:jc w:val="both"/>
        <w:rPr>
          <w:sz w:val="26"/>
          <w:szCs w:val="26"/>
        </w:rPr>
      </w:pPr>
      <w:r w:rsidRPr="00D91644">
        <w:rPr>
          <w:sz w:val="26"/>
          <w:szCs w:val="26"/>
        </w:rPr>
        <w:t>По окончании приема документов специалист МФЦ выдает заявителю расписку в приеме документов.</w:t>
      </w:r>
    </w:p>
    <w:p w:rsidR="002E1CE4" w:rsidRPr="00D91644" w:rsidRDefault="002E1CE4" w:rsidP="00D91644">
      <w:pPr>
        <w:pStyle w:val="ConsPlusNormal"/>
        <w:ind w:firstLine="540"/>
        <w:jc w:val="both"/>
        <w:rPr>
          <w:sz w:val="26"/>
          <w:szCs w:val="26"/>
        </w:rPr>
      </w:pPr>
      <w:r w:rsidRPr="00D91644">
        <w:rPr>
          <w:sz w:val="26"/>
          <w:szCs w:val="26"/>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E1CE4" w:rsidRPr="00D91644" w:rsidRDefault="002E1CE4" w:rsidP="00D91644">
      <w:pPr>
        <w:pStyle w:val="ConsPlusNormal"/>
        <w:ind w:firstLine="540"/>
        <w:jc w:val="both"/>
        <w:rPr>
          <w:sz w:val="26"/>
          <w:szCs w:val="26"/>
        </w:rPr>
      </w:pPr>
      <w:r w:rsidRPr="00D91644">
        <w:rPr>
          <w:sz w:val="26"/>
          <w:szCs w:val="26"/>
        </w:rPr>
        <w:t>- в электронной форме в течение 1 рабочего дня со дня принятия решения о предоставлении (отказе в предоставлении) муниципальной услуги заявителю (при технической реализации);</w:t>
      </w:r>
    </w:p>
    <w:p w:rsidR="002E1CE4" w:rsidRPr="00D91644" w:rsidRDefault="002E1CE4" w:rsidP="00D91644">
      <w:pPr>
        <w:pStyle w:val="ConsPlusNormal"/>
        <w:ind w:firstLine="540"/>
        <w:jc w:val="both"/>
        <w:rPr>
          <w:sz w:val="26"/>
          <w:szCs w:val="26"/>
        </w:rPr>
      </w:pPr>
      <w:r w:rsidRPr="00D91644">
        <w:rPr>
          <w:sz w:val="26"/>
          <w:szCs w:val="26"/>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E1CE4" w:rsidRPr="00D91644" w:rsidRDefault="002E1CE4" w:rsidP="00D91644">
      <w:pPr>
        <w:pStyle w:val="ConsPlusNormal"/>
        <w:ind w:firstLine="540"/>
        <w:jc w:val="both"/>
        <w:rPr>
          <w:sz w:val="26"/>
          <w:szCs w:val="26"/>
        </w:rPr>
      </w:pPr>
      <w:r w:rsidRPr="00D91644">
        <w:rPr>
          <w:sz w:val="26"/>
          <w:szCs w:val="26"/>
        </w:rPr>
        <w:t xml:space="preserve">Работник МФЦ заверяет поступивший в электронном виде результат предоставления услуги в соответствии с </w:t>
      </w:r>
      <w:hyperlink r:id="rId30">
        <w:r w:rsidRPr="00D91644">
          <w:rPr>
            <w:sz w:val="26"/>
            <w:szCs w:val="26"/>
          </w:rPr>
          <w:t>требованиями</w:t>
        </w:r>
      </w:hyperlink>
      <w:r w:rsidRPr="00D91644">
        <w:rPr>
          <w:sz w:val="26"/>
          <w:szCs w:val="26"/>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и муниципальные услуги, и к выдаче заявителям на основании информации из информационных систем органов, предоставляющих государственные и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2E1CE4" w:rsidRDefault="002E1CE4" w:rsidP="00D91644">
      <w:pPr>
        <w:pStyle w:val="ConsPlusNormal"/>
        <w:ind w:firstLine="540"/>
        <w:jc w:val="both"/>
        <w:rPr>
          <w:sz w:val="26"/>
          <w:szCs w:val="26"/>
        </w:rPr>
      </w:pPr>
      <w:r w:rsidRPr="00D91644">
        <w:rPr>
          <w:sz w:val="26"/>
          <w:szCs w:val="26"/>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или посредством автоинформирования по телефону, или посредством СМС-информирования, или информирования по электронной почте (с записью даты и времени телефонного звонка или посредством СМС-информирования), а также о возможности получения документов в МФЦ.</w:t>
      </w:r>
    </w:p>
    <w:p w:rsidR="003147D6" w:rsidRPr="00D91644" w:rsidRDefault="003147D6" w:rsidP="00D91644">
      <w:pPr>
        <w:pStyle w:val="ConsPlusNormal"/>
        <w:ind w:firstLine="540"/>
        <w:jc w:val="both"/>
        <w:rPr>
          <w:sz w:val="26"/>
          <w:szCs w:val="26"/>
        </w:rPr>
      </w:pPr>
    </w:p>
    <w:p w:rsidR="004452F0" w:rsidRPr="00D91644" w:rsidRDefault="002E1CE4" w:rsidP="00D91644">
      <w:pPr>
        <w:pStyle w:val="ConsPlusNormal"/>
        <w:ind w:firstLine="540"/>
        <w:jc w:val="both"/>
        <w:rPr>
          <w:sz w:val="26"/>
          <w:szCs w:val="26"/>
        </w:rPr>
      </w:pPr>
      <w:r w:rsidRPr="00D91644">
        <w:rPr>
          <w:sz w:val="26"/>
          <w:szCs w:val="26"/>
        </w:rPr>
        <w:lastRenderedPageBreak/>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4452F0" w:rsidRDefault="004452F0" w:rsidP="002E1CE4">
      <w:pPr>
        <w:pStyle w:val="ConsPlusNormal"/>
        <w:rPr>
          <w:szCs w:val="28"/>
        </w:rPr>
      </w:pPr>
    </w:p>
    <w:p w:rsidR="003147D6" w:rsidRDefault="003147D6" w:rsidP="002E1CE4">
      <w:pPr>
        <w:pStyle w:val="ConsPlusNormal"/>
        <w:rPr>
          <w:szCs w:val="28"/>
        </w:rPr>
      </w:pPr>
    </w:p>
    <w:p w:rsidR="003147D6" w:rsidRDefault="003147D6" w:rsidP="002E1CE4">
      <w:pPr>
        <w:pStyle w:val="ConsPlusNormal"/>
        <w:rPr>
          <w:szCs w:val="28"/>
        </w:rPr>
      </w:pPr>
    </w:p>
    <w:p w:rsidR="003147D6" w:rsidRDefault="003147D6" w:rsidP="002E1CE4">
      <w:pPr>
        <w:pStyle w:val="ConsPlusNormal"/>
        <w:rPr>
          <w:szCs w:val="28"/>
        </w:rPr>
      </w:pPr>
    </w:p>
    <w:p w:rsidR="003147D6" w:rsidRDefault="003147D6" w:rsidP="002E1CE4">
      <w:pPr>
        <w:pStyle w:val="ConsPlusNormal"/>
        <w:rPr>
          <w:szCs w:val="28"/>
        </w:rPr>
      </w:pPr>
    </w:p>
    <w:p w:rsidR="003147D6" w:rsidRDefault="003147D6" w:rsidP="002E1CE4">
      <w:pPr>
        <w:pStyle w:val="ConsPlusNormal"/>
        <w:rPr>
          <w:szCs w:val="28"/>
        </w:rPr>
      </w:pPr>
    </w:p>
    <w:p w:rsidR="003147D6" w:rsidRDefault="003147D6" w:rsidP="002E1CE4">
      <w:pPr>
        <w:pStyle w:val="ConsPlusNormal"/>
        <w:rPr>
          <w:szCs w:val="28"/>
        </w:rPr>
      </w:pPr>
    </w:p>
    <w:p w:rsidR="003147D6" w:rsidRDefault="003147D6" w:rsidP="002E1CE4">
      <w:pPr>
        <w:pStyle w:val="ConsPlusNormal"/>
        <w:rPr>
          <w:szCs w:val="28"/>
        </w:rPr>
      </w:pPr>
    </w:p>
    <w:p w:rsidR="003147D6" w:rsidRDefault="003147D6" w:rsidP="002E1CE4">
      <w:pPr>
        <w:pStyle w:val="ConsPlusNormal"/>
        <w:rPr>
          <w:szCs w:val="28"/>
        </w:rPr>
      </w:pPr>
    </w:p>
    <w:p w:rsidR="003147D6" w:rsidRDefault="003147D6" w:rsidP="002E1CE4">
      <w:pPr>
        <w:pStyle w:val="ConsPlusNormal"/>
        <w:rPr>
          <w:szCs w:val="28"/>
        </w:rPr>
      </w:pPr>
    </w:p>
    <w:p w:rsidR="003147D6" w:rsidRDefault="003147D6" w:rsidP="002E1CE4">
      <w:pPr>
        <w:pStyle w:val="ConsPlusNormal"/>
        <w:rPr>
          <w:szCs w:val="28"/>
        </w:rPr>
      </w:pPr>
    </w:p>
    <w:p w:rsidR="003147D6" w:rsidRDefault="003147D6" w:rsidP="002E1CE4">
      <w:pPr>
        <w:pStyle w:val="ConsPlusNormal"/>
        <w:rPr>
          <w:szCs w:val="28"/>
        </w:rPr>
      </w:pPr>
    </w:p>
    <w:p w:rsidR="003147D6" w:rsidRDefault="003147D6" w:rsidP="002E1CE4">
      <w:pPr>
        <w:pStyle w:val="ConsPlusNormal"/>
        <w:rPr>
          <w:szCs w:val="28"/>
        </w:rPr>
      </w:pPr>
    </w:p>
    <w:p w:rsidR="003147D6" w:rsidRDefault="003147D6" w:rsidP="002E1CE4">
      <w:pPr>
        <w:pStyle w:val="ConsPlusNormal"/>
        <w:rPr>
          <w:szCs w:val="28"/>
        </w:rPr>
      </w:pPr>
    </w:p>
    <w:p w:rsidR="003147D6" w:rsidRDefault="003147D6" w:rsidP="002E1CE4">
      <w:pPr>
        <w:pStyle w:val="ConsPlusNormal"/>
        <w:rPr>
          <w:szCs w:val="28"/>
        </w:rPr>
      </w:pPr>
    </w:p>
    <w:p w:rsidR="003147D6" w:rsidRDefault="003147D6" w:rsidP="002E1CE4">
      <w:pPr>
        <w:pStyle w:val="ConsPlusNormal"/>
        <w:rPr>
          <w:szCs w:val="28"/>
        </w:rPr>
      </w:pPr>
    </w:p>
    <w:p w:rsidR="003147D6" w:rsidRDefault="003147D6" w:rsidP="002E1CE4">
      <w:pPr>
        <w:pStyle w:val="ConsPlusNormal"/>
        <w:rPr>
          <w:szCs w:val="28"/>
        </w:rPr>
      </w:pPr>
    </w:p>
    <w:p w:rsidR="003147D6" w:rsidRDefault="003147D6" w:rsidP="002E1CE4">
      <w:pPr>
        <w:pStyle w:val="ConsPlusNormal"/>
        <w:rPr>
          <w:szCs w:val="28"/>
        </w:rPr>
      </w:pPr>
    </w:p>
    <w:p w:rsidR="003147D6" w:rsidRDefault="003147D6" w:rsidP="002E1CE4">
      <w:pPr>
        <w:pStyle w:val="ConsPlusNormal"/>
        <w:rPr>
          <w:szCs w:val="28"/>
        </w:rPr>
      </w:pPr>
    </w:p>
    <w:p w:rsidR="003147D6" w:rsidRDefault="003147D6" w:rsidP="002E1CE4">
      <w:pPr>
        <w:pStyle w:val="ConsPlusNormal"/>
        <w:rPr>
          <w:szCs w:val="28"/>
        </w:rPr>
      </w:pPr>
    </w:p>
    <w:p w:rsidR="003147D6" w:rsidRDefault="003147D6" w:rsidP="002E1CE4">
      <w:pPr>
        <w:pStyle w:val="ConsPlusNormal"/>
        <w:rPr>
          <w:szCs w:val="28"/>
        </w:rPr>
      </w:pPr>
    </w:p>
    <w:p w:rsidR="003147D6" w:rsidRDefault="003147D6" w:rsidP="002E1CE4">
      <w:pPr>
        <w:pStyle w:val="ConsPlusNormal"/>
        <w:rPr>
          <w:szCs w:val="28"/>
        </w:rPr>
      </w:pPr>
    </w:p>
    <w:p w:rsidR="003147D6" w:rsidRDefault="003147D6" w:rsidP="002E1CE4">
      <w:pPr>
        <w:pStyle w:val="ConsPlusNormal"/>
        <w:rPr>
          <w:szCs w:val="28"/>
        </w:rPr>
      </w:pPr>
    </w:p>
    <w:p w:rsidR="003147D6" w:rsidRDefault="003147D6" w:rsidP="002E1CE4">
      <w:pPr>
        <w:pStyle w:val="ConsPlusNormal"/>
        <w:rPr>
          <w:szCs w:val="28"/>
        </w:rPr>
      </w:pPr>
    </w:p>
    <w:p w:rsidR="003147D6" w:rsidRDefault="003147D6" w:rsidP="002E1CE4">
      <w:pPr>
        <w:pStyle w:val="ConsPlusNormal"/>
        <w:rPr>
          <w:szCs w:val="28"/>
        </w:rPr>
      </w:pPr>
    </w:p>
    <w:p w:rsidR="003147D6" w:rsidRDefault="003147D6" w:rsidP="002E1CE4">
      <w:pPr>
        <w:pStyle w:val="ConsPlusNormal"/>
        <w:rPr>
          <w:szCs w:val="28"/>
        </w:rPr>
      </w:pPr>
    </w:p>
    <w:p w:rsidR="003147D6" w:rsidRDefault="003147D6" w:rsidP="002E1CE4">
      <w:pPr>
        <w:pStyle w:val="ConsPlusNormal"/>
        <w:rPr>
          <w:szCs w:val="28"/>
        </w:rPr>
      </w:pPr>
    </w:p>
    <w:p w:rsidR="003147D6" w:rsidRDefault="003147D6" w:rsidP="002E1CE4">
      <w:pPr>
        <w:pStyle w:val="ConsPlusNormal"/>
        <w:rPr>
          <w:szCs w:val="28"/>
        </w:rPr>
      </w:pPr>
    </w:p>
    <w:p w:rsidR="003147D6" w:rsidRDefault="003147D6" w:rsidP="002E1CE4">
      <w:pPr>
        <w:pStyle w:val="ConsPlusNormal"/>
        <w:rPr>
          <w:szCs w:val="28"/>
        </w:rPr>
      </w:pPr>
    </w:p>
    <w:p w:rsidR="003147D6" w:rsidRDefault="003147D6" w:rsidP="002E1CE4">
      <w:pPr>
        <w:pStyle w:val="ConsPlusNormal"/>
        <w:rPr>
          <w:szCs w:val="28"/>
        </w:rPr>
      </w:pPr>
    </w:p>
    <w:p w:rsidR="003147D6" w:rsidRDefault="003147D6" w:rsidP="002E1CE4">
      <w:pPr>
        <w:pStyle w:val="ConsPlusNormal"/>
        <w:rPr>
          <w:szCs w:val="28"/>
        </w:rPr>
      </w:pPr>
    </w:p>
    <w:p w:rsidR="003147D6" w:rsidRDefault="003147D6" w:rsidP="002E1CE4">
      <w:pPr>
        <w:pStyle w:val="ConsPlusNormal"/>
        <w:rPr>
          <w:szCs w:val="28"/>
        </w:rPr>
      </w:pPr>
    </w:p>
    <w:p w:rsidR="003147D6" w:rsidRDefault="003147D6" w:rsidP="002E1CE4">
      <w:pPr>
        <w:pStyle w:val="ConsPlusNormal"/>
        <w:rPr>
          <w:szCs w:val="28"/>
        </w:rPr>
      </w:pPr>
    </w:p>
    <w:p w:rsidR="003147D6" w:rsidRDefault="003147D6" w:rsidP="002E1CE4">
      <w:pPr>
        <w:pStyle w:val="ConsPlusNormal"/>
        <w:rPr>
          <w:szCs w:val="28"/>
        </w:rPr>
      </w:pPr>
    </w:p>
    <w:p w:rsidR="003147D6" w:rsidRDefault="003147D6" w:rsidP="002E1CE4">
      <w:pPr>
        <w:pStyle w:val="ConsPlusNormal"/>
        <w:rPr>
          <w:szCs w:val="28"/>
        </w:rPr>
      </w:pPr>
    </w:p>
    <w:p w:rsidR="003147D6" w:rsidRDefault="003147D6" w:rsidP="002E1CE4">
      <w:pPr>
        <w:pStyle w:val="ConsPlusNormal"/>
        <w:rPr>
          <w:szCs w:val="28"/>
        </w:rPr>
      </w:pPr>
    </w:p>
    <w:p w:rsidR="003147D6" w:rsidRDefault="003147D6" w:rsidP="002E1CE4">
      <w:pPr>
        <w:pStyle w:val="ConsPlusNormal"/>
        <w:rPr>
          <w:szCs w:val="28"/>
        </w:rPr>
      </w:pPr>
    </w:p>
    <w:p w:rsidR="003147D6" w:rsidRDefault="003147D6" w:rsidP="002E1CE4">
      <w:pPr>
        <w:pStyle w:val="ConsPlusNormal"/>
        <w:rPr>
          <w:szCs w:val="28"/>
        </w:rPr>
      </w:pPr>
    </w:p>
    <w:p w:rsidR="003147D6" w:rsidRDefault="003147D6" w:rsidP="002E1CE4">
      <w:pPr>
        <w:pStyle w:val="ConsPlusNormal"/>
        <w:rPr>
          <w:szCs w:val="28"/>
        </w:rPr>
      </w:pPr>
    </w:p>
    <w:p w:rsidR="003147D6" w:rsidRDefault="003147D6" w:rsidP="002E1CE4">
      <w:pPr>
        <w:pStyle w:val="ConsPlusNormal"/>
        <w:rPr>
          <w:szCs w:val="28"/>
        </w:rPr>
      </w:pPr>
    </w:p>
    <w:p w:rsidR="003147D6" w:rsidRDefault="003147D6" w:rsidP="002E1CE4">
      <w:pPr>
        <w:pStyle w:val="ConsPlusNormal"/>
        <w:rPr>
          <w:szCs w:val="28"/>
        </w:rPr>
      </w:pPr>
    </w:p>
    <w:p w:rsidR="003147D6" w:rsidRDefault="003147D6" w:rsidP="002E1CE4">
      <w:pPr>
        <w:pStyle w:val="ConsPlusNormal"/>
        <w:rPr>
          <w:szCs w:val="28"/>
        </w:rPr>
      </w:pPr>
    </w:p>
    <w:p w:rsidR="003147D6" w:rsidRDefault="003147D6" w:rsidP="002E1CE4">
      <w:pPr>
        <w:pStyle w:val="ConsPlusNormal"/>
        <w:rPr>
          <w:szCs w:val="28"/>
        </w:rPr>
      </w:pPr>
    </w:p>
    <w:p w:rsidR="003147D6" w:rsidRDefault="003147D6" w:rsidP="002E1CE4">
      <w:pPr>
        <w:pStyle w:val="ConsPlusNormal"/>
        <w:rPr>
          <w:szCs w:val="28"/>
        </w:rPr>
      </w:pPr>
    </w:p>
    <w:p w:rsidR="004452F0" w:rsidRDefault="004452F0" w:rsidP="002E1CE4">
      <w:pPr>
        <w:pStyle w:val="ConsPlusNormal"/>
        <w:rPr>
          <w:szCs w:val="28"/>
        </w:rPr>
      </w:pPr>
    </w:p>
    <w:p w:rsidR="002E1CE4" w:rsidRPr="004452F0" w:rsidRDefault="002E1CE4" w:rsidP="002E1CE4">
      <w:pPr>
        <w:pStyle w:val="ConsPlusNormal"/>
        <w:jc w:val="right"/>
        <w:outlineLvl w:val="1"/>
        <w:rPr>
          <w:sz w:val="20"/>
        </w:rPr>
      </w:pPr>
      <w:r w:rsidRPr="004452F0">
        <w:rPr>
          <w:sz w:val="20"/>
        </w:rPr>
        <w:lastRenderedPageBreak/>
        <w:t>Приложение</w:t>
      </w:r>
    </w:p>
    <w:p w:rsidR="002E1CE4" w:rsidRPr="004452F0" w:rsidRDefault="002E1CE4" w:rsidP="002E1CE4">
      <w:pPr>
        <w:pStyle w:val="ConsPlusNormal"/>
        <w:jc w:val="right"/>
        <w:rPr>
          <w:sz w:val="20"/>
        </w:rPr>
      </w:pPr>
      <w:r w:rsidRPr="004452F0">
        <w:rPr>
          <w:sz w:val="20"/>
        </w:rPr>
        <w:t>к административному регламенту</w:t>
      </w:r>
    </w:p>
    <w:p w:rsidR="002E1CE4" w:rsidRPr="004452F0" w:rsidRDefault="002E1CE4" w:rsidP="002E1CE4">
      <w:pPr>
        <w:pStyle w:val="ConsPlusNormal"/>
        <w:jc w:val="right"/>
        <w:rPr>
          <w:sz w:val="20"/>
        </w:rPr>
      </w:pPr>
      <w:r w:rsidRPr="004452F0">
        <w:rPr>
          <w:sz w:val="20"/>
        </w:rPr>
        <w:t>предоставления муниципальной услуги</w:t>
      </w:r>
    </w:p>
    <w:p w:rsidR="002E1CE4" w:rsidRPr="004452F0" w:rsidRDefault="002E1CE4" w:rsidP="002E1CE4">
      <w:pPr>
        <w:pStyle w:val="ConsPlusNormal"/>
        <w:jc w:val="right"/>
        <w:rPr>
          <w:sz w:val="20"/>
        </w:rPr>
      </w:pPr>
      <w:r w:rsidRPr="004452F0">
        <w:rPr>
          <w:sz w:val="20"/>
        </w:rPr>
        <w:t>по принятию решений о подготовке</w:t>
      </w:r>
    </w:p>
    <w:p w:rsidR="002E1CE4" w:rsidRPr="006D42C1" w:rsidRDefault="002E1CE4" w:rsidP="002E1CE4">
      <w:pPr>
        <w:pStyle w:val="ConsPlusNormal"/>
        <w:jc w:val="right"/>
        <w:rPr>
          <w:szCs w:val="28"/>
        </w:rPr>
      </w:pPr>
      <w:r w:rsidRPr="004452F0">
        <w:rPr>
          <w:sz w:val="20"/>
        </w:rPr>
        <w:t>документации по планировке территории</w:t>
      </w:r>
    </w:p>
    <w:p w:rsidR="002E1CE4" w:rsidRPr="006D42C1" w:rsidRDefault="002E1CE4" w:rsidP="002E1CE4">
      <w:pPr>
        <w:pStyle w:val="ConsPlusNormal"/>
        <w:rPr>
          <w:szCs w:val="28"/>
        </w:rPr>
      </w:pPr>
    </w:p>
    <w:tbl>
      <w:tblPr>
        <w:tblW w:w="0" w:type="auto"/>
        <w:tblLayout w:type="fixed"/>
        <w:tblCellMar>
          <w:top w:w="102" w:type="dxa"/>
          <w:left w:w="62" w:type="dxa"/>
          <w:bottom w:w="102" w:type="dxa"/>
          <w:right w:w="62" w:type="dxa"/>
        </w:tblCellMar>
        <w:tblLook w:val="04A0"/>
      </w:tblPr>
      <w:tblGrid>
        <w:gridCol w:w="4309"/>
        <w:gridCol w:w="4762"/>
      </w:tblGrid>
      <w:tr w:rsidR="002E1CE4" w:rsidRPr="00D91644" w:rsidTr="0031651B">
        <w:tc>
          <w:tcPr>
            <w:tcW w:w="4309" w:type="dxa"/>
            <w:tcBorders>
              <w:top w:val="nil"/>
              <w:left w:val="nil"/>
              <w:bottom w:val="nil"/>
              <w:right w:val="nil"/>
            </w:tcBorders>
          </w:tcPr>
          <w:p w:rsidR="002E1CE4" w:rsidRPr="00D91644" w:rsidRDefault="002E1CE4" w:rsidP="0031651B">
            <w:pPr>
              <w:pStyle w:val="ConsPlusNormal"/>
              <w:rPr>
                <w:sz w:val="26"/>
                <w:szCs w:val="26"/>
              </w:rPr>
            </w:pPr>
          </w:p>
        </w:tc>
        <w:tc>
          <w:tcPr>
            <w:tcW w:w="4762" w:type="dxa"/>
            <w:tcBorders>
              <w:top w:val="nil"/>
              <w:left w:val="nil"/>
              <w:bottom w:val="nil"/>
              <w:right w:val="nil"/>
            </w:tcBorders>
          </w:tcPr>
          <w:p w:rsidR="002E1CE4" w:rsidRPr="00D91644" w:rsidRDefault="002E1CE4" w:rsidP="0031651B">
            <w:pPr>
              <w:pStyle w:val="ConsPlusNormal"/>
              <w:rPr>
                <w:sz w:val="26"/>
                <w:szCs w:val="26"/>
              </w:rPr>
            </w:pPr>
            <w:r w:rsidRPr="00D91644">
              <w:rPr>
                <w:sz w:val="26"/>
                <w:szCs w:val="26"/>
              </w:rPr>
              <w:t>В Администрацию муниципального образования_____________________</w:t>
            </w:r>
          </w:p>
        </w:tc>
      </w:tr>
    </w:tbl>
    <w:p w:rsidR="002E1CE4" w:rsidRPr="00D91644" w:rsidRDefault="002E1CE4" w:rsidP="002E1CE4">
      <w:pPr>
        <w:pStyle w:val="ConsPlusNormal"/>
        <w:rPr>
          <w:sz w:val="26"/>
          <w:szCs w:val="26"/>
        </w:rPr>
      </w:pPr>
    </w:p>
    <w:tbl>
      <w:tblPr>
        <w:tblW w:w="0" w:type="auto"/>
        <w:tblLayout w:type="fixed"/>
        <w:tblCellMar>
          <w:top w:w="102" w:type="dxa"/>
          <w:left w:w="62" w:type="dxa"/>
          <w:bottom w:w="102" w:type="dxa"/>
          <w:right w:w="62" w:type="dxa"/>
        </w:tblCellMar>
        <w:tblLook w:val="04A0"/>
      </w:tblPr>
      <w:tblGrid>
        <w:gridCol w:w="3118"/>
        <w:gridCol w:w="340"/>
        <w:gridCol w:w="5613"/>
      </w:tblGrid>
      <w:tr w:rsidR="002E1CE4" w:rsidRPr="00D91644" w:rsidTr="0031651B">
        <w:tc>
          <w:tcPr>
            <w:tcW w:w="9071" w:type="dxa"/>
            <w:gridSpan w:val="3"/>
            <w:tcBorders>
              <w:top w:val="nil"/>
              <w:left w:val="nil"/>
              <w:bottom w:val="nil"/>
              <w:right w:val="nil"/>
            </w:tcBorders>
          </w:tcPr>
          <w:p w:rsidR="002E1CE4" w:rsidRPr="00D91644" w:rsidRDefault="002E1CE4" w:rsidP="0031651B">
            <w:pPr>
              <w:pStyle w:val="ConsPlusNormal"/>
              <w:jc w:val="center"/>
              <w:rPr>
                <w:sz w:val="26"/>
                <w:szCs w:val="26"/>
              </w:rPr>
            </w:pPr>
            <w:bookmarkStart w:id="7" w:name="P348"/>
            <w:bookmarkEnd w:id="7"/>
            <w:r w:rsidRPr="00D91644">
              <w:rPr>
                <w:sz w:val="26"/>
                <w:szCs w:val="26"/>
              </w:rPr>
              <w:t>ЗАЯВЛЕНИЕ</w:t>
            </w:r>
          </w:p>
          <w:p w:rsidR="002E1CE4" w:rsidRPr="00D91644" w:rsidRDefault="002E1CE4" w:rsidP="0031651B">
            <w:pPr>
              <w:pStyle w:val="ConsPlusNormal"/>
              <w:jc w:val="center"/>
              <w:rPr>
                <w:sz w:val="26"/>
                <w:szCs w:val="26"/>
              </w:rPr>
            </w:pPr>
            <w:r w:rsidRPr="00D91644">
              <w:rPr>
                <w:sz w:val="26"/>
                <w:szCs w:val="26"/>
              </w:rPr>
              <w:t>о принятии решения о подготовке документации по планировке территории</w:t>
            </w:r>
          </w:p>
        </w:tc>
      </w:tr>
      <w:tr w:rsidR="002E1CE4" w:rsidRPr="00D91644" w:rsidTr="0031651B">
        <w:tc>
          <w:tcPr>
            <w:tcW w:w="9071" w:type="dxa"/>
            <w:gridSpan w:val="3"/>
            <w:tcBorders>
              <w:top w:val="nil"/>
              <w:left w:val="nil"/>
              <w:bottom w:val="single" w:sz="4" w:space="0" w:color="auto"/>
              <w:right w:val="nil"/>
            </w:tcBorders>
          </w:tcPr>
          <w:p w:rsidR="002E1CE4" w:rsidRPr="00D91644" w:rsidRDefault="002E1CE4" w:rsidP="0031651B">
            <w:pPr>
              <w:pStyle w:val="ConsPlusNormal"/>
              <w:rPr>
                <w:sz w:val="26"/>
                <w:szCs w:val="26"/>
              </w:rPr>
            </w:pPr>
          </w:p>
        </w:tc>
      </w:tr>
      <w:tr w:rsidR="002E1CE4" w:rsidRPr="00D91644" w:rsidTr="0031651B">
        <w:tblPrEx>
          <w:tblBorders>
            <w:insideH w:val="single" w:sz="4" w:space="0" w:color="auto"/>
          </w:tblBorders>
        </w:tblPrEx>
        <w:tc>
          <w:tcPr>
            <w:tcW w:w="9071" w:type="dxa"/>
            <w:gridSpan w:val="3"/>
            <w:tcBorders>
              <w:top w:val="single" w:sz="4" w:space="0" w:color="auto"/>
              <w:left w:val="nil"/>
              <w:bottom w:val="single" w:sz="4" w:space="0" w:color="auto"/>
              <w:right w:val="nil"/>
            </w:tcBorders>
          </w:tcPr>
          <w:p w:rsidR="002E1CE4" w:rsidRPr="00D91644" w:rsidRDefault="002E1CE4" w:rsidP="0031651B">
            <w:pPr>
              <w:pStyle w:val="ConsPlusNormal"/>
              <w:rPr>
                <w:sz w:val="26"/>
                <w:szCs w:val="26"/>
              </w:rPr>
            </w:pPr>
          </w:p>
        </w:tc>
      </w:tr>
      <w:tr w:rsidR="002E1CE4" w:rsidRPr="00D91644" w:rsidTr="0031651B">
        <w:tc>
          <w:tcPr>
            <w:tcW w:w="9071" w:type="dxa"/>
            <w:gridSpan w:val="3"/>
            <w:tcBorders>
              <w:top w:val="single" w:sz="4" w:space="0" w:color="auto"/>
              <w:left w:val="nil"/>
              <w:bottom w:val="nil"/>
              <w:right w:val="nil"/>
            </w:tcBorders>
          </w:tcPr>
          <w:p w:rsidR="002E1CE4" w:rsidRPr="00D91644" w:rsidRDefault="002E1CE4" w:rsidP="0031651B">
            <w:pPr>
              <w:pStyle w:val="ConsPlusNormal"/>
              <w:jc w:val="both"/>
              <w:rPr>
                <w:sz w:val="26"/>
                <w:szCs w:val="26"/>
              </w:rPr>
            </w:pPr>
            <w:r w:rsidRPr="00D91644">
              <w:rPr>
                <w:sz w:val="26"/>
                <w:szCs w:val="26"/>
              </w:rPr>
              <w:t>(наименование, организационно-правовая форма заявителя, его местонахождение, идентификационный номер налогоплательщика (ИНН), основной государственный регистрационный номер (ОГРН) - для юридического лица); фамилия, имя, отчество заявителя, адрес места жительства (временного пребывания), данные документа, удостоверяющего личность, идентификационный номер налогоплательщика (ИНН) - для гражданина, в том числе индивидуального предпринимателя, основной государственный регистрационный номер записи о государственной регистрации (ОГРНИП) - для индивидуального предпринимателя)</w:t>
            </w:r>
          </w:p>
        </w:tc>
      </w:tr>
      <w:tr w:rsidR="002E1CE4" w:rsidRPr="00D91644" w:rsidTr="0031651B">
        <w:tc>
          <w:tcPr>
            <w:tcW w:w="9071" w:type="dxa"/>
            <w:gridSpan w:val="3"/>
            <w:tcBorders>
              <w:top w:val="nil"/>
              <w:left w:val="nil"/>
              <w:bottom w:val="nil"/>
              <w:right w:val="nil"/>
            </w:tcBorders>
          </w:tcPr>
          <w:p w:rsidR="002E1CE4" w:rsidRPr="00D91644" w:rsidRDefault="002E1CE4" w:rsidP="0031651B">
            <w:pPr>
              <w:pStyle w:val="ConsPlusNormal"/>
              <w:rPr>
                <w:sz w:val="26"/>
                <w:szCs w:val="26"/>
              </w:rPr>
            </w:pPr>
          </w:p>
        </w:tc>
      </w:tr>
      <w:tr w:rsidR="002E1CE4" w:rsidRPr="00D91644" w:rsidTr="0031651B">
        <w:tc>
          <w:tcPr>
            <w:tcW w:w="9071" w:type="dxa"/>
            <w:gridSpan w:val="3"/>
            <w:tcBorders>
              <w:top w:val="nil"/>
              <w:left w:val="nil"/>
              <w:bottom w:val="nil"/>
              <w:right w:val="nil"/>
            </w:tcBorders>
          </w:tcPr>
          <w:p w:rsidR="002E1CE4" w:rsidRPr="00D91644" w:rsidRDefault="002E1CE4" w:rsidP="0031651B">
            <w:pPr>
              <w:pStyle w:val="ConsPlusNormal"/>
              <w:jc w:val="both"/>
              <w:rPr>
                <w:sz w:val="26"/>
                <w:szCs w:val="26"/>
              </w:rPr>
            </w:pPr>
            <w:r w:rsidRPr="00D91644">
              <w:rPr>
                <w:sz w:val="26"/>
                <w:szCs w:val="26"/>
              </w:rPr>
              <w:t>Прошу принять решение о подготовке документации по планировке территории</w:t>
            </w:r>
          </w:p>
        </w:tc>
      </w:tr>
      <w:tr w:rsidR="002E1CE4" w:rsidRPr="00D91644" w:rsidTr="0031651B">
        <w:tc>
          <w:tcPr>
            <w:tcW w:w="9071" w:type="dxa"/>
            <w:gridSpan w:val="3"/>
            <w:tcBorders>
              <w:top w:val="nil"/>
              <w:left w:val="nil"/>
              <w:bottom w:val="single" w:sz="4" w:space="0" w:color="auto"/>
              <w:right w:val="nil"/>
            </w:tcBorders>
          </w:tcPr>
          <w:p w:rsidR="002E1CE4" w:rsidRPr="00D91644" w:rsidRDefault="002E1CE4" w:rsidP="0031651B">
            <w:pPr>
              <w:pStyle w:val="ConsPlusNormal"/>
              <w:rPr>
                <w:sz w:val="26"/>
                <w:szCs w:val="26"/>
              </w:rPr>
            </w:pPr>
          </w:p>
        </w:tc>
      </w:tr>
      <w:tr w:rsidR="002E1CE4" w:rsidRPr="00D91644" w:rsidTr="0031651B">
        <w:tblPrEx>
          <w:tblBorders>
            <w:insideH w:val="single" w:sz="4" w:space="0" w:color="auto"/>
          </w:tblBorders>
        </w:tblPrEx>
        <w:tc>
          <w:tcPr>
            <w:tcW w:w="9071" w:type="dxa"/>
            <w:gridSpan w:val="3"/>
            <w:tcBorders>
              <w:top w:val="single" w:sz="4" w:space="0" w:color="auto"/>
              <w:left w:val="nil"/>
              <w:bottom w:val="single" w:sz="4" w:space="0" w:color="auto"/>
              <w:right w:val="nil"/>
            </w:tcBorders>
          </w:tcPr>
          <w:p w:rsidR="002E1CE4" w:rsidRPr="00D91644" w:rsidRDefault="002E1CE4" w:rsidP="0031651B">
            <w:pPr>
              <w:pStyle w:val="ConsPlusNormal"/>
              <w:rPr>
                <w:sz w:val="26"/>
                <w:szCs w:val="26"/>
              </w:rPr>
            </w:pPr>
          </w:p>
        </w:tc>
      </w:tr>
      <w:tr w:rsidR="002E1CE4" w:rsidRPr="00CE7A9B" w:rsidTr="0031651B">
        <w:tc>
          <w:tcPr>
            <w:tcW w:w="9071" w:type="dxa"/>
            <w:gridSpan w:val="3"/>
            <w:tcBorders>
              <w:top w:val="single" w:sz="4" w:space="0" w:color="auto"/>
              <w:left w:val="nil"/>
              <w:bottom w:val="nil"/>
              <w:right w:val="nil"/>
            </w:tcBorders>
          </w:tcPr>
          <w:p w:rsidR="002E1CE4" w:rsidRPr="00CE7A9B" w:rsidRDefault="002E1CE4" w:rsidP="0031651B">
            <w:pPr>
              <w:pStyle w:val="ConsPlusNormal"/>
              <w:rPr>
                <w:sz w:val="24"/>
                <w:szCs w:val="24"/>
              </w:rPr>
            </w:pPr>
            <w:r w:rsidRPr="00CE7A9B">
              <w:rPr>
                <w:sz w:val="24"/>
                <w:szCs w:val="24"/>
              </w:rPr>
              <w:t>(указываются:</w:t>
            </w:r>
          </w:p>
          <w:p w:rsidR="002E1CE4" w:rsidRPr="00CE7A9B" w:rsidRDefault="002E1CE4" w:rsidP="0031651B">
            <w:pPr>
              <w:pStyle w:val="ConsPlusNormal"/>
              <w:ind w:firstLine="283"/>
              <w:jc w:val="both"/>
              <w:rPr>
                <w:sz w:val="24"/>
                <w:szCs w:val="24"/>
              </w:rPr>
            </w:pPr>
            <w:r w:rsidRPr="00CE7A9B">
              <w:rPr>
                <w:sz w:val="24"/>
                <w:szCs w:val="24"/>
              </w:rPr>
              <w:t>-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2E1CE4" w:rsidRPr="00CE7A9B" w:rsidRDefault="002E1CE4" w:rsidP="0031651B">
            <w:pPr>
              <w:pStyle w:val="ConsPlusNormal"/>
              <w:ind w:firstLine="283"/>
              <w:jc w:val="both"/>
              <w:rPr>
                <w:sz w:val="24"/>
                <w:szCs w:val="24"/>
              </w:rPr>
            </w:pPr>
            <w:r w:rsidRPr="00CE7A9B">
              <w:rPr>
                <w:sz w:val="24"/>
                <w:szCs w:val="24"/>
              </w:rPr>
              <w:t>- вид и наименование объекта капитального строительства;</w:t>
            </w:r>
          </w:p>
          <w:p w:rsidR="002E1CE4" w:rsidRPr="00CE7A9B" w:rsidRDefault="002E1CE4" w:rsidP="0031651B">
            <w:pPr>
              <w:pStyle w:val="ConsPlusNormal"/>
              <w:ind w:firstLine="283"/>
              <w:jc w:val="both"/>
              <w:rPr>
                <w:sz w:val="24"/>
                <w:szCs w:val="24"/>
              </w:rPr>
            </w:pPr>
            <w:r w:rsidRPr="00CE7A9B">
              <w:rPr>
                <w:sz w:val="24"/>
                <w:szCs w:val="24"/>
              </w:rPr>
              <w:t>-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rsidR="002E1CE4" w:rsidRPr="00CE7A9B" w:rsidRDefault="002E1CE4" w:rsidP="0031651B">
            <w:pPr>
              <w:pStyle w:val="ConsPlusNormal"/>
              <w:ind w:firstLine="283"/>
              <w:jc w:val="both"/>
              <w:rPr>
                <w:sz w:val="24"/>
                <w:szCs w:val="24"/>
              </w:rPr>
            </w:pPr>
            <w:r w:rsidRPr="00CE7A9B">
              <w:rPr>
                <w:sz w:val="24"/>
                <w:szCs w:val="24"/>
              </w:rPr>
              <w:t>- источник финансирования работ по подготовке документации по планировке территории;</w:t>
            </w:r>
          </w:p>
          <w:p w:rsidR="002E1CE4" w:rsidRPr="00CE7A9B" w:rsidRDefault="002E1CE4" w:rsidP="0031651B">
            <w:pPr>
              <w:pStyle w:val="ConsPlusNormal"/>
              <w:ind w:firstLine="283"/>
              <w:jc w:val="both"/>
              <w:rPr>
                <w:sz w:val="24"/>
                <w:szCs w:val="24"/>
              </w:rPr>
            </w:pPr>
            <w:r w:rsidRPr="00CE7A9B">
              <w:rPr>
                <w:sz w:val="24"/>
                <w:szCs w:val="24"/>
              </w:rPr>
              <w:t>-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2E1CE4" w:rsidRPr="00CE7A9B" w:rsidRDefault="002E1CE4" w:rsidP="0031651B">
            <w:pPr>
              <w:pStyle w:val="ConsPlusNormal"/>
              <w:ind w:firstLine="283"/>
              <w:jc w:val="both"/>
              <w:rPr>
                <w:sz w:val="24"/>
                <w:szCs w:val="24"/>
              </w:rPr>
            </w:pPr>
            <w:r w:rsidRPr="00CE7A9B">
              <w:rPr>
                <w:sz w:val="24"/>
                <w:szCs w:val="24"/>
              </w:rPr>
              <w:t>- планируемый срок выполнения работ по подготовке документации по планировке территории;</w:t>
            </w:r>
          </w:p>
          <w:p w:rsidR="002E1CE4" w:rsidRPr="00CE7A9B" w:rsidRDefault="002E1CE4" w:rsidP="0031651B">
            <w:pPr>
              <w:pStyle w:val="ConsPlusNormal"/>
              <w:ind w:firstLine="283"/>
              <w:jc w:val="both"/>
              <w:rPr>
                <w:sz w:val="24"/>
                <w:szCs w:val="24"/>
              </w:rPr>
            </w:pPr>
            <w:r w:rsidRPr="00CE7A9B">
              <w:rPr>
                <w:sz w:val="24"/>
                <w:szCs w:val="24"/>
              </w:rPr>
              <w:t>- цель подготовки документации по планировке территории;</w:t>
            </w:r>
          </w:p>
          <w:p w:rsidR="00CE7A9B" w:rsidRPr="00CE7A9B" w:rsidRDefault="00CE7A9B" w:rsidP="0031651B">
            <w:pPr>
              <w:pStyle w:val="ConsPlusNormal"/>
              <w:ind w:firstLine="283"/>
              <w:jc w:val="both"/>
              <w:rPr>
                <w:sz w:val="24"/>
                <w:szCs w:val="24"/>
              </w:rPr>
            </w:pPr>
          </w:p>
          <w:p w:rsidR="002E1CE4" w:rsidRPr="00CE7A9B" w:rsidRDefault="002E1CE4" w:rsidP="0031651B">
            <w:pPr>
              <w:pStyle w:val="ConsPlusNormal"/>
              <w:ind w:firstLine="283"/>
              <w:jc w:val="both"/>
              <w:rPr>
                <w:sz w:val="24"/>
                <w:szCs w:val="24"/>
              </w:rPr>
            </w:pPr>
            <w:r w:rsidRPr="00CE7A9B">
              <w:rPr>
                <w:sz w:val="24"/>
                <w:szCs w:val="24"/>
              </w:rPr>
              <w:lastRenderedPageBreak/>
              <w:t>- указание на отсутствие необходимости выполнения инженерных изысканий в целях подготовки документации по планировке территории (указывается в случае отсутствия такой необходимости).</w:t>
            </w:r>
          </w:p>
        </w:tc>
      </w:tr>
      <w:tr w:rsidR="002E1CE4" w:rsidRPr="006D42C1" w:rsidTr="0031651B">
        <w:tc>
          <w:tcPr>
            <w:tcW w:w="9071" w:type="dxa"/>
            <w:gridSpan w:val="3"/>
            <w:tcBorders>
              <w:top w:val="nil"/>
              <w:left w:val="nil"/>
              <w:bottom w:val="nil"/>
              <w:right w:val="nil"/>
            </w:tcBorders>
          </w:tcPr>
          <w:p w:rsidR="002E1CE4" w:rsidRPr="006D42C1" w:rsidRDefault="002E1CE4" w:rsidP="0031651B">
            <w:pPr>
              <w:pStyle w:val="ConsPlusNormal"/>
              <w:ind w:firstLine="283"/>
              <w:jc w:val="both"/>
              <w:rPr>
                <w:szCs w:val="28"/>
              </w:rPr>
            </w:pPr>
            <w:r w:rsidRPr="006D42C1">
              <w:rPr>
                <w:szCs w:val="28"/>
              </w:rPr>
              <w:lastRenderedPageBreak/>
              <w:t>"___" __________ 20__ г.</w:t>
            </w:r>
          </w:p>
          <w:p w:rsidR="002E1CE4" w:rsidRPr="004452F0" w:rsidRDefault="004452F0" w:rsidP="0031651B">
            <w:pPr>
              <w:pStyle w:val="ConsPlusNormal"/>
              <w:ind w:firstLine="283"/>
              <w:jc w:val="both"/>
              <w:rPr>
                <w:sz w:val="20"/>
              </w:rPr>
            </w:pPr>
            <w:r>
              <w:rPr>
                <w:sz w:val="20"/>
              </w:rPr>
              <w:t xml:space="preserve">        </w:t>
            </w:r>
            <w:r w:rsidR="002E1CE4" w:rsidRPr="004452F0">
              <w:rPr>
                <w:sz w:val="20"/>
              </w:rPr>
              <w:t>(дата подачи заявления)</w:t>
            </w:r>
          </w:p>
        </w:tc>
      </w:tr>
      <w:tr w:rsidR="002E1CE4" w:rsidRPr="006D42C1" w:rsidTr="0031651B">
        <w:tc>
          <w:tcPr>
            <w:tcW w:w="3118" w:type="dxa"/>
            <w:tcBorders>
              <w:top w:val="nil"/>
              <w:left w:val="nil"/>
              <w:bottom w:val="single" w:sz="4" w:space="0" w:color="auto"/>
              <w:right w:val="nil"/>
            </w:tcBorders>
          </w:tcPr>
          <w:p w:rsidR="002E1CE4" w:rsidRPr="006D42C1" w:rsidRDefault="002E1CE4" w:rsidP="0031651B">
            <w:pPr>
              <w:pStyle w:val="ConsPlusNormal"/>
              <w:rPr>
                <w:szCs w:val="28"/>
              </w:rPr>
            </w:pPr>
          </w:p>
        </w:tc>
        <w:tc>
          <w:tcPr>
            <w:tcW w:w="340" w:type="dxa"/>
            <w:tcBorders>
              <w:top w:val="nil"/>
              <w:left w:val="nil"/>
              <w:bottom w:val="nil"/>
              <w:right w:val="nil"/>
            </w:tcBorders>
          </w:tcPr>
          <w:p w:rsidR="002E1CE4" w:rsidRPr="006D42C1" w:rsidRDefault="002E1CE4" w:rsidP="0031651B">
            <w:pPr>
              <w:pStyle w:val="ConsPlusNormal"/>
              <w:rPr>
                <w:szCs w:val="28"/>
              </w:rPr>
            </w:pPr>
          </w:p>
        </w:tc>
        <w:tc>
          <w:tcPr>
            <w:tcW w:w="5613" w:type="dxa"/>
            <w:tcBorders>
              <w:top w:val="nil"/>
              <w:left w:val="nil"/>
              <w:bottom w:val="single" w:sz="4" w:space="0" w:color="auto"/>
              <w:right w:val="nil"/>
            </w:tcBorders>
          </w:tcPr>
          <w:p w:rsidR="002E1CE4" w:rsidRPr="006D42C1" w:rsidRDefault="002E1CE4" w:rsidP="0031651B">
            <w:pPr>
              <w:pStyle w:val="ConsPlusNormal"/>
              <w:rPr>
                <w:szCs w:val="28"/>
              </w:rPr>
            </w:pPr>
          </w:p>
        </w:tc>
      </w:tr>
      <w:tr w:rsidR="002E1CE4" w:rsidRPr="006D42C1" w:rsidTr="0031651B">
        <w:tc>
          <w:tcPr>
            <w:tcW w:w="3118" w:type="dxa"/>
            <w:tcBorders>
              <w:top w:val="single" w:sz="4" w:space="0" w:color="auto"/>
              <w:left w:val="nil"/>
              <w:bottom w:val="nil"/>
              <w:right w:val="nil"/>
            </w:tcBorders>
          </w:tcPr>
          <w:p w:rsidR="002E1CE4" w:rsidRPr="004452F0" w:rsidRDefault="002E1CE4" w:rsidP="0031651B">
            <w:pPr>
              <w:pStyle w:val="ConsPlusNormal"/>
              <w:jc w:val="center"/>
              <w:rPr>
                <w:sz w:val="20"/>
              </w:rPr>
            </w:pPr>
            <w:r w:rsidRPr="004452F0">
              <w:rPr>
                <w:sz w:val="20"/>
              </w:rPr>
              <w:t>(подпись заявителя)</w:t>
            </w:r>
          </w:p>
        </w:tc>
        <w:tc>
          <w:tcPr>
            <w:tcW w:w="340" w:type="dxa"/>
            <w:tcBorders>
              <w:top w:val="nil"/>
              <w:left w:val="nil"/>
              <w:bottom w:val="nil"/>
              <w:right w:val="nil"/>
            </w:tcBorders>
          </w:tcPr>
          <w:p w:rsidR="002E1CE4" w:rsidRPr="004452F0" w:rsidRDefault="002E1CE4" w:rsidP="0031651B">
            <w:pPr>
              <w:pStyle w:val="ConsPlusNormal"/>
              <w:rPr>
                <w:sz w:val="20"/>
              </w:rPr>
            </w:pPr>
          </w:p>
        </w:tc>
        <w:tc>
          <w:tcPr>
            <w:tcW w:w="5613" w:type="dxa"/>
            <w:tcBorders>
              <w:top w:val="single" w:sz="4" w:space="0" w:color="auto"/>
              <w:left w:val="nil"/>
              <w:bottom w:val="nil"/>
              <w:right w:val="nil"/>
            </w:tcBorders>
          </w:tcPr>
          <w:p w:rsidR="002E1CE4" w:rsidRPr="004452F0" w:rsidRDefault="002E1CE4" w:rsidP="0031651B">
            <w:pPr>
              <w:pStyle w:val="ConsPlusNormal"/>
              <w:jc w:val="center"/>
              <w:rPr>
                <w:sz w:val="20"/>
              </w:rPr>
            </w:pPr>
            <w:r w:rsidRPr="004452F0">
              <w:rPr>
                <w:sz w:val="20"/>
              </w:rPr>
              <w:t>(полностью Ф.И.О., должность (при наличии)</w:t>
            </w:r>
          </w:p>
        </w:tc>
      </w:tr>
      <w:tr w:rsidR="002E1CE4" w:rsidRPr="006D42C1" w:rsidTr="0031651B">
        <w:tc>
          <w:tcPr>
            <w:tcW w:w="9071" w:type="dxa"/>
            <w:gridSpan w:val="3"/>
            <w:tcBorders>
              <w:top w:val="nil"/>
              <w:left w:val="nil"/>
              <w:bottom w:val="nil"/>
              <w:right w:val="nil"/>
            </w:tcBorders>
          </w:tcPr>
          <w:p w:rsidR="002E1CE4" w:rsidRPr="006D42C1" w:rsidRDefault="002E1CE4" w:rsidP="0031651B">
            <w:pPr>
              <w:pStyle w:val="ConsPlusNormal"/>
              <w:rPr>
                <w:szCs w:val="28"/>
              </w:rPr>
            </w:pPr>
          </w:p>
        </w:tc>
      </w:tr>
      <w:tr w:rsidR="002E1CE4" w:rsidRPr="00D91644" w:rsidTr="0031651B">
        <w:tc>
          <w:tcPr>
            <w:tcW w:w="9071" w:type="dxa"/>
            <w:gridSpan w:val="3"/>
            <w:tcBorders>
              <w:top w:val="nil"/>
              <w:left w:val="nil"/>
              <w:bottom w:val="nil"/>
              <w:right w:val="nil"/>
            </w:tcBorders>
          </w:tcPr>
          <w:p w:rsidR="002E1CE4" w:rsidRPr="00D91644" w:rsidRDefault="002E1CE4" w:rsidP="0031651B">
            <w:pPr>
              <w:pStyle w:val="ConsPlusNormal"/>
              <w:ind w:firstLine="283"/>
              <w:jc w:val="both"/>
              <w:rPr>
                <w:sz w:val="26"/>
                <w:szCs w:val="26"/>
              </w:rPr>
            </w:pPr>
            <w:r w:rsidRPr="00D91644">
              <w:rPr>
                <w:sz w:val="26"/>
                <w:szCs w:val="26"/>
              </w:rPr>
              <w:t>Контактное лицо, телефон для связи:</w:t>
            </w:r>
          </w:p>
        </w:tc>
      </w:tr>
      <w:tr w:rsidR="002E1CE4" w:rsidRPr="00D91644" w:rsidTr="0031651B">
        <w:tc>
          <w:tcPr>
            <w:tcW w:w="9071" w:type="dxa"/>
            <w:gridSpan w:val="3"/>
            <w:tcBorders>
              <w:top w:val="nil"/>
              <w:left w:val="nil"/>
              <w:bottom w:val="single" w:sz="4" w:space="0" w:color="auto"/>
              <w:right w:val="nil"/>
            </w:tcBorders>
          </w:tcPr>
          <w:p w:rsidR="002E1CE4" w:rsidRPr="00D91644" w:rsidRDefault="002E1CE4" w:rsidP="0031651B">
            <w:pPr>
              <w:pStyle w:val="ConsPlusNormal"/>
              <w:rPr>
                <w:sz w:val="26"/>
                <w:szCs w:val="26"/>
              </w:rPr>
            </w:pPr>
          </w:p>
        </w:tc>
      </w:tr>
      <w:tr w:rsidR="002E1CE4" w:rsidRPr="00D91644" w:rsidTr="0031651B">
        <w:tblPrEx>
          <w:tblBorders>
            <w:insideH w:val="single" w:sz="4" w:space="0" w:color="auto"/>
          </w:tblBorders>
        </w:tblPrEx>
        <w:tc>
          <w:tcPr>
            <w:tcW w:w="9071" w:type="dxa"/>
            <w:gridSpan w:val="3"/>
            <w:tcBorders>
              <w:top w:val="single" w:sz="4" w:space="0" w:color="auto"/>
              <w:left w:val="nil"/>
              <w:bottom w:val="single" w:sz="4" w:space="0" w:color="auto"/>
              <w:right w:val="nil"/>
            </w:tcBorders>
          </w:tcPr>
          <w:p w:rsidR="002E1CE4" w:rsidRPr="00D91644" w:rsidRDefault="002E1CE4" w:rsidP="0031651B">
            <w:pPr>
              <w:pStyle w:val="ConsPlusNormal"/>
              <w:rPr>
                <w:sz w:val="26"/>
                <w:szCs w:val="26"/>
              </w:rPr>
            </w:pPr>
          </w:p>
        </w:tc>
      </w:tr>
      <w:tr w:rsidR="002E1CE4" w:rsidRPr="00D91644" w:rsidTr="0031651B">
        <w:tc>
          <w:tcPr>
            <w:tcW w:w="9071" w:type="dxa"/>
            <w:gridSpan w:val="3"/>
            <w:tcBorders>
              <w:top w:val="single" w:sz="4" w:space="0" w:color="auto"/>
              <w:left w:val="nil"/>
              <w:bottom w:val="nil"/>
              <w:right w:val="nil"/>
            </w:tcBorders>
          </w:tcPr>
          <w:p w:rsidR="002E1CE4" w:rsidRPr="00D91644" w:rsidRDefault="002E1CE4" w:rsidP="0031651B">
            <w:pPr>
              <w:pStyle w:val="ConsPlusNormal"/>
              <w:ind w:firstLine="283"/>
              <w:jc w:val="both"/>
              <w:rPr>
                <w:sz w:val="26"/>
                <w:szCs w:val="26"/>
              </w:rPr>
            </w:pPr>
            <w:r w:rsidRPr="00D91644">
              <w:rPr>
                <w:sz w:val="26"/>
                <w:szCs w:val="26"/>
              </w:rPr>
              <w:t>Приложение: документы, прилагаемые к заявлению, на ______ л.</w:t>
            </w:r>
          </w:p>
        </w:tc>
      </w:tr>
      <w:tr w:rsidR="002E1CE4" w:rsidRPr="00D91644" w:rsidTr="0031651B">
        <w:tc>
          <w:tcPr>
            <w:tcW w:w="9071" w:type="dxa"/>
            <w:gridSpan w:val="3"/>
            <w:tcBorders>
              <w:top w:val="nil"/>
              <w:left w:val="nil"/>
              <w:bottom w:val="single" w:sz="4" w:space="0" w:color="auto"/>
              <w:right w:val="nil"/>
            </w:tcBorders>
          </w:tcPr>
          <w:p w:rsidR="002E1CE4" w:rsidRPr="00D91644" w:rsidRDefault="002E1CE4" w:rsidP="0031651B">
            <w:pPr>
              <w:pStyle w:val="ConsPlusNormal"/>
              <w:rPr>
                <w:sz w:val="26"/>
                <w:szCs w:val="26"/>
              </w:rPr>
            </w:pPr>
          </w:p>
        </w:tc>
      </w:tr>
      <w:tr w:rsidR="002E1CE4" w:rsidRPr="00D91644" w:rsidTr="0031651B">
        <w:tblPrEx>
          <w:tblBorders>
            <w:insideH w:val="single" w:sz="4" w:space="0" w:color="auto"/>
          </w:tblBorders>
        </w:tblPrEx>
        <w:tc>
          <w:tcPr>
            <w:tcW w:w="9071" w:type="dxa"/>
            <w:gridSpan w:val="3"/>
            <w:tcBorders>
              <w:top w:val="single" w:sz="4" w:space="0" w:color="auto"/>
              <w:left w:val="nil"/>
              <w:bottom w:val="single" w:sz="4" w:space="0" w:color="auto"/>
              <w:right w:val="nil"/>
            </w:tcBorders>
          </w:tcPr>
          <w:p w:rsidR="002E1CE4" w:rsidRPr="00D91644" w:rsidRDefault="002E1CE4" w:rsidP="0031651B">
            <w:pPr>
              <w:pStyle w:val="ConsPlusNormal"/>
              <w:rPr>
                <w:sz w:val="26"/>
                <w:szCs w:val="26"/>
              </w:rPr>
            </w:pPr>
          </w:p>
        </w:tc>
      </w:tr>
      <w:tr w:rsidR="002E1CE4" w:rsidRPr="00D91644" w:rsidTr="0031651B">
        <w:tc>
          <w:tcPr>
            <w:tcW w:w="9071" w:type="dxa"/>
            <w:gridSpan w:val="3"/>
            <w:tcBorders>
              <w:top w:val="single" w:sz="4" w:space="0" w:color="auto"/>
              <w:left w:val="nil"/>
              <w:bottom w:val="nil"/>
              <w:right w:val="nil"/>
            </w:tcBorders>
          </w:tcPr>
          <w:p w:rsidR="002E1CE4" w:rsidRPr="00D91644" w:rsidRDefault="002E1CE4" w:rsidP="0031651B">
            <w:pPr>
              <w:pStyle w:val="ConsPlusNormal"/>
              <w:rPr>
                <w:sz w:val="26"/>
                <w:szCs w:val="26"/>
              </w:rPr>
            </w:pPr>
          </w:p>
        </w:tc>
      </w:tr>
      <w:tr w:rsidR="002E1CE4" w:rsidRPr="00D91644" w:rsidTr="0031651B">
        <w:tc>
          <w:tcPr>
            <w:tcW w:w="9071" w:type="dxa"/>
            <w:gridSpan w:val="3"/>
            <w:tcBorders>
              <w:top w:val="nil"/>
              <w:left w:val="nil"/>
              <w:bottom w:val="nil"/>
              <w:right w:val="nil"/>
            </w:tcBorders>
          </w:tcPr>
          <w:p w:rsidR="002E1CE4" w:rsidRPr="00D91644" w:rsidRDefault="002E1CE4" w:rsidP="0031651B">
            <w:pPr>
              <w:pStyle w:val="ConsPlusNormal"/>
              <w:ind w:firstLine="283"/>
              <w:jc w:val="both"/>
              <w:rPr>
                <w:sz w:val="26"/>
                <w:szCs w:val="26"/>
              </w:rPr>
            </w:pPr>
            <w:r w:rsidRPr="00D91644">
              <w:rPr>
                <w:sz w:val="26"/>
                <w:szCs w:val="26"/>
              </w:rPr>
              <w:t>Заявление принял:</w:t>
            </w:r>
          </w:p>
        </w:tc>
      </w:tr>
      <w:tr w:rsidR="002E1CE4" w:rsidRPr="00D91644" w:rsidTr="0031651B">
        <w:tc>
          <w:tcPr>
            <w:tcW w:w="9071" w:type="dxa"/>
            <w:gridSpan w:val="3"/>
            <w:tcBorders>
              <w:top w:val="nil"/>
              <w:left w:val="nil"/>
              <w:bottom w:val="nil"/>
              <w:right w:val="nil"/>
            </w:tcBorders>
          </w:tcPr>
          <w:p w:rsidR="002E1CE4" w:rsidRPr="00D91644" w:rsidRDefault="002E1CE4" w:rsidP="0031651B">
            <w:pPr>
              <w:pStyle w:val="ConsPlusNormal"/>
              <w:ind w:firstLine="283"/>
              <w:jc w:val="both"/>
              <w:rPr>
                <w:sz w:val="26"/>
                <w:szCs w:val="26"/>
              </w:rPr>
            </w:pPr>
            <w:r w:rsidRPr="00D91644">
              <w:rPr>
                <w:sz w:val="26"/>
                <w:szCs w:val="26"/>
              </w:rPr>
              <w:t>"___" __________ 20__ г.</w:t>
            </w:r>
          </w:p>
        </w:tc>
      </w:tr>
      <w:tr w:rsidR="002E1CE4" w:rsidRPr="00D91644" w:rsidTr="0031651B">
        <w:tc>
          <w:tcPr>
            <w:tcW w:w="9071" w:type="dxa"/>
            <w:gridSpan w:val="3"/>
            <w:tcBorders>
              <w:top w:val="nil"/>
              <w:left w:val="nil"/>
              <w:bottom w:val="single" w:sz="4" w:space="0" w:color="auto"/>
              <w:right w:val="nil"/>
            </w:tcBorders>
          </w:tcPr>
          <w:p w:rsidR="002E1CE4" w:rsidRPr="00D91644" w:rsidRDefault="002E1CE4" w:rsidP="0031651B">
            <w:pPr>
              <w:pStyle w:val="ConsPlusNormal"/>
              <w:rPr>
                <w:sz w:val="26"/>
                <w:szCs w:val="26"/>
              </w:rPr>
            </w:pPr>
          </w:p>
        </w:tc>
      </w:tr>
      <w:tr w:rsidR="002E1CE4" w:rsidRPr="00D91644" w:rsidTr="0031651B">
        <w:tc>
          <w:tcPr>
            <w:tcW w:w="9071" w:type="dxa"/>
            <w:gridSpan w:val="3"/>
            <w:tcBorders>
              <w:top w:val="single" w:sz="4" w:space="0" w:color="auto"/>
              <w:left w:val="nil"/>
              <w:bottom w:val="nil"/>
              <w:right w:val="nil"/>
            </w:tcBorders>
          </w:tcPr>
          <w:p w:rsidR="002E1CE4" w:rsidRPr="00D91644" w:rsidRDefault="002E1CE4" w:rsidP="0031651B">
            <w:pPr>
              <w:pStyle w:val="ConsPlusNormal"/>
              <w:jc w:val="center"/>
              <w:rPr>
                <w:sz w:val="20"/>
              </w:rPr>
            </w:pPr>
            <w:r w:rsidRPr="00D91644">
              <w:rPr>
                <w:sz w:val="20"/>
              </w:rPr>
              <w:t>(Ф.И.О., подпись сотрудника, принявшего заявление)</w:t>
            </w:r>
          </w:p>
        </w:tc>
      </w:tr>
      <w:tr w:rsidR="002E1CE4" w:rsidRPr="00D91644" w:rsidTr="0031651B">
        <w:tc>
          <w:tcPr>
            <w:tcW w:w="9071" w:type="dxa"/>
            <w:gridSpan w:val="3"/>
            <w:tcBorders>
              <w:top w:val="nil"/>
              <w:left w:val="nil"/>
              <w:bottom w:val="nil"/>
              <w:right w:val="nil"/>
            </w:tcBorders>
          </w:tcPr>
          <w:p w:rsidR="002E1CE4" w:rsidRPr="00D91644" w:rsidRDefault="002E1CE4" w:rsidP="0031651B">
            <w:pPr>
              <w:pStyle w:val="ConsPlusNormal"/>
              <w:rPr>
                <w:sz w:val="26"/>
                <w:szCs w:val="26"/>
              </w:rPr>
            </w:pPr>
          </w:p>
        </w:tc>
      </w:tr>
      <w:tr w:rsidR="002E1CE4" w:rsidRPr="00D91644" w:rsidTr="0031651B">
        <w:tc>
          <w:tcPr>
            <w:tcW w:w="9071" w:type="dxa"/>
            <w:gridSpan w:val="3"/>
            <w:tcBorders>
              <w:top w:val="nil"/>
              <w:left w:val="nil"/>
              <w:bottom w:val="nil"/>
              <w:right w:val="nil"/>
            </w:tcBorders>
          </w:tcPr>
          <w:p w:rsidR="002E1CE4" w:rsidRPr="00D91644" w:rsidRDefault="002E1CE4" w:rsidP="0031651B">
            <w:pPr>
              <w:pStyle w:val="ConsPlusNormal"/>
              <w:rPr>
                <w:sz w:val="26"/>
                <w:szCs w:val="26"/>
              </w:rPr>
            </w:pPr>
            <w:r w:rsidRPr="00D91644">
              <w:rPr>
                <w:sz w:val="26"/>
                <w:szCs w:val="26"/>
              </w:rPr>
              <w:t>Способ направления результата рассмотрения заявления (ответа):</w:t>
            </w:r>
          </w:p>
        </w:tc>
      </w:tr>
    </w:tbl>
    <w:p w:rsidR="002E1CE4" w:rsidRPr="00D91644" w:rsidRDefault="002E1CE4" w:rsidP="002E1CE4">
      <w:pPr>
        <w:pStyle w:val="ConsPlusNormal"/>
        <w:rPr>
          <w:sz w:val="26"/>
          <w:szCs w:val="26"/>
        </w:rPr>
      </w:pPr>
    </w:p>
    <w:tbl>
      <w:tblPr>
        <w:tblW w:w="0" w:type="auto"/>
        <w:tblBorders>
          <w:bottom w:val="single" w:sz="4" w:space="0" w:color="auto"/>
          <w:insideV w:val="single" w:sz="4" w:space="0" w:color="auto"/>
        </w:tblBorders>
        <w:tblLayout w:type="fixed"/>
        <w:tblCellMar>
          <w:top w:w="102" w:type="dxa"/>
          <w:left w:w="62" w:type="dxa"/>
          <w:bottom w:w="102" w:type="dxa"/>
          <w:right w:w="62" w:type="dxa"/>
        </w:tblCellMar>
        <w:tblLook w:val="04A0"/>
      </w:tblPr>
      <w:tblGrid>
        <w:gridCol w:w="340"/>
        <w:gridCol w:w="454"/>
        <w:gridCol w:w="8277"/>
      </w:tblGrid>
      <w:tr w:rsidR="002E1CE4" w:rsidRPr="00D91644" w:rsidTr="0031651B">
        <w:tc>
          <w:tcPr>
            <w:tcW w:w="340" w:type="dxa"/>
            <w:tcBorders>
              <w:top w:val="nil"/>
              <w:left w:val="nil"/>
              <w:bottom w:val="nil"/>
            </w:tcBorders>
          </w:tcPr>
          <w:p w:rsidR="002E1CE4" w:rsidRPr="00D91644" w:rsidRDefault="002E1CE4" w:rsidP="0031651B">
            <w:pPr>
              <w:pStyle w:val="ConsPlusNormal"/>
              <w:rPr>
                <w:sz w:val="26"/>
                <w:szCs w:val="26"/>
              </w:rPr>
            </w:pPr>
          </w:p>
        </w:tc>
        <w:tc>
          <w:tcPr>
            <w:tcW w:w="454" w:type="dxa"/>
            <w:tcBorders>
              <w:top w:val="single" w:sz="4" w:space="0" w:color="auto"/>
              <w:bottom w:val="single" w:sz="4" w:space="0" w:color="auto"/>
            </w:tcBorders>
          </w:tcPr>
          <w:p w:rsidR="002E1CE4" w:rsidRPr="00D91644" w:rsidRDefault="002E1CE4" w:rsidP="0031651B">
            <w:pPr>
              <w:pStyle w:val="ConsPlusNormal"/>
              <w:rPr>
                <w:sz w:val="26"/>
                <w:szCs w:val="26"/>
              </w:rPr>
            </w:pPr>
          </w:p>
        </w:tc>
        <w:tc>
          <w:tcPr>
            <w:tcW w:w="8277" w:type="dxa"/>
            <w:tcBorders>
              <w:top w:val="nil"/>
              <w:bottom w:val="nil"/>
              <w:right w:val="nil"/>
            </w:tcBorders>
          </w:tcPr>
          <w:p w:rsidR="002E1CE4" w:rsidRPr="00D91644" w:rsidRDefault="002E1CE4" w:rsidP="0031651B">
            <w:pPr>
              <w:pStyle w:val="ConsPlusNormal"/>
              <w:rPr>
                <w:sz w:val="26"/>
                <w:szCs w:val="26"/>
              </w:rPr>
            </w:pPr>
            <w:r w:rsidRPr="00D91644">
              <w:rPr>
                <w:sz w:val="26"/>
                <w:szCs w:val="26"/>
              </w:rPr>
              <w:t>Выдать в МФЦ</w:t>
            </w:r>
          </w:p>
        </w:tc>
      </w:tr>
      <w:tr w:rsidR="002E1CE4" w:rsidRPr="00D91644" w:rsidTr="0031651B">
        <w:tblPrEx>
          <w:tblBorders>
            <w:insideV w:val="none" w:sz="0" w:space="0" w:color="auto"/>
          </w:tblBorders>
        </w:tblPrEx>
        <w:tc>
          <w:tcPr>
            <w:tcW w:w="340" w:type="dxa"/>
            <w:tcBorders>
              <w:top w:val="nil"/>
              <w:left w:val="nil"/>
              <w:bottom w:val="nil"/>
              <w:right w:val="nil"/>
            </w:tcBorders>
          </w:tcPr>
          <w:p w:rsidR="002E1CE4" w:rsidRPr="00D91644" w:rsidRDefault="002E1CE4" w:rsidP="0031651B">
            <w:pPr>
              <w:pStyle w:val="ConsPlusNormal"/>
              <w:rPr>
                <w:sz w:val="26"/>
                <w:szCs w:val="26"/>
              </w:rPr>
            </w:pPr>
          </w:p>
        </w:tc>
        <w:tc>
          <w:tcPr>
            <w:tcW w:w="454" w:type="dxa"/>
            <w:tcBorders>
              <w:top w:val="single" w:sz="4" w:space="0" w:color="auto"/>
              <w:left w:val="nil"/>
              <w:bottom w:val="single" w:sz="4" w:space="0" w:color="auto"/>
              <w:right w:val="nil"/>
            </w:tcBorders>
          </w:tcPr>
          <w:p w:rsidR="002E1CE4" w:rsidRPr="00D91644" w:rsidRDefault="002E1CE4" w:rsidP="0031651B">
            <w:pPr>
              <w:pStyle w:val="ConsPlusNormal"/>
              <w:rPr>
                <w:sz w:val="26"/>
                <w:szCs w:val="26"/>
              </w:rPr>
            </w:pPr>
          </w:p>
        </w:tc>
        <w:tc>
          <w:tcPr>
            <w:tcW w:w="8277" w:type="dxa"/>
            <w:vMerge w:val="restart"/>
            <w:tcBorders>
              <w:top w:val="nil"/>
              <w:left w:val="nil"/>
              <w:bottom w:val="nil"/>
              <w:right w:val="nil"/>
            </w:tcBorders>
            <w:vAlign w:val="center"/>
          </w:tcPr>
          <w:p w:rsidR="00D91644" w:rsidRDefault="00D91644" w:rsidP="0031651B">
            <w:pPr>
              <w:pStyle w:val="ConsPlusNormal"/>
              <w:rPr>
                <w:sz w:val="26"/>
                <w:szCs w:val="26"/>
              </w:rPr>
            </w:pPr>
          </w:p>
          <w:p w:rsidR="002E1CE4" w:rsidRPr="00D91644" w:rsidRDefault="002E1CE4" w:rsidP="0031651B">
            <w:pPr>
              <w:pStyle w:val="ConsPlusNormal"/>
              <w:rPr>
                <w:sz w:val="26"/>
                <w:szCs w:val="26"/>
              </w:rPr>
            </w:pPr>
            <w:r w:rsidRPr="00D91644">
              <w:rPr>
                <w:sz w:val="26"/>
                <w:szCs w:val="26"/>
              </w:rPr>
              <w:t>Направить посредством ЕПГУ (возможность доступна после начала предоставления муниципальной услуги в электронной форме)</w:t>
            </w:r>
          </w:p>
        </w:tc>
      </w:tr>
      <w:tr w:rsidR="002E1CE4" w:rsidRPr="00D91644" w:rsidTr="0031651B">
        <w:tc>
          <w:tcPr>
            <w:tcW w:w="340" w:type="dxa"/>
            <w:tcBorders>
              <w:top w:val="nil"/>
              <w:left w:val="nil"/>
              <w:bottom w:val="nil"/>
            </w:tcBorders>
          </w:tcPr>
          <w:p w:rsidR="002E1CE4" w:rsidRPr="00D91644" w:rsidRDefault="002E1CE4" w:rsidP="0031651B">
            <w:pPr>
              <w:pStyle w:val="ConsPlusNormal"/>
              <w:rPr>
                <w:sz w:val="26"/>
                <w:szCs w:val="26"/>
              </w:rPr>
            </w:pPr>
          </w:p>
        </w:tc>
        <w:tc>
          <w:tcPr>
            <w:tcW w:w="454" w:type="dxa"/>
            <w:tcBorders>
              <w:top w:val="single" w:sz="4" w:space="0" w:color="auto"/>
              <w:bottom w:val="single" w:sz="4" w:space="0" w:color="auto"/>
            </w:tcBorders>
          </w:tcPr>
          <w:p w:rsidR="002E1CE4" w:rsidRPr="00D91644" w:rsidRDefault="002E1CE4" w:rsidP="0031651B">
            <w:pPr>
              <w:pStyle w:val="ConsPlusNormal"/>
              <w:rPr>
                <w:sz w:val="26"/>
                <w:szCs w:val="26"/>
              </w:rPr>
            </w:pPr>
          </w:p>
        </w:tc>
        <w:tc>
          <w:tcPr>
            <w:tcW w:w="8277" w:type="dxa"/>
            <w:vMerge/>
            <w:tcBorders>
              <w:top w:val="nil"/>
              <w:left w:val="nil"/>
              <w:bottom w:val="nil"/>
              <w:right w:val="nil"/>
            </w:tcBorders>
          </w:tcPr>
          <w:p w:rsidR="002E1CE4" w:rsidRPr="00D91644" w:rsidRDefault="002E1CE4" w:rsidP="0031651B">
            <w:pPr>
              <w:pStyle w:val="ConsPlusNormal"/>
              <w:rPr>
                <w:sz w:val="26"/>
                <w:szCs w:val="26"/>
              </w:rPr>
            </w:pPr>
          </w:p>
        </w:tc>
      </w:tr>
      <w:tr w:rsidR="002E1CE4" w:rsidRPr="00D91644" w:rsidTr="0031651B">
        <w:tblPrEx>
          <w:tblBorders>
            <w:insideV w:val="none" w:sz="0" w:space="0" w:color="auto"/>
          </w:tblBorders>
        </w:tblPrEx>
        <w:tc>
          <w:tcPr>
            <w:tcW w:w="340" w:type="dxa"/>
            <w:tcBorders>
              <w:top w:val="nil"/>
              <w:left w:val="nil"/>
              <w:bottom w:val="nil"/>
              <w:right w:val="nil"/>
            </w:tcBorders>
          </w:tcPr>
          <w:p w:rsidR="002E1CE4" w:rsidRPr="00D91644" w:rsidRDefault="002E1CE4" w:rsidP="0031651B">
            <w:pPr>
              <w:pStyle w:val="ConsPlusNormal"/>
              <w:rPr>
                <w:sz w:val="26"/>
                <w:szCs w:val="26"/>
              </w:rPr>
            </w:pPr>
          </w:p>
        </w:tc>
        <w:tc>
          <w:tcPr>
            <w:tcW w:w="454" w:type="dxa"/>
            <w:tcBorders>
              <w:top w:val="single" w:sz="4" w:space="0" w:color="auto"/>
              <w:left w:val="nil"/>
              <w:bottom w:val="single" w:sz="4" w:space="0" w:color="auto"/>
              <w:right w:val="nil"/>
            </w:tcBorders>
          </w:tcPr>
          <w:p w:rsidR="002E1CE4" w:rsidRPr="00D91644" w:rsidRDefault="002E1CE4" w:rsidP="0031651B">
            <w:pPr>
              <w:pStyle w:val="ConsPlusNormal"/>
              <w:rPr>
                <w:sz w:val="26"/>
                <w:szCs w:val="26"/>
              </w:rPr>
            </w:pPr>
          </w:p>
        </w:tc>
        <w:tc>
          <w:tcPr>
            <w:tcW w:w="8277" w:type="dxa"/>
            <w:vMerge/>
            <w:tcBorders>
              <w:top w:val="nil"/>
              <w:left w:val="nil"/>
              <w:bottom w:val="nil"/>
              <w:right w:val="nil"/>
            </w:tcBorders>
          </w:tcPr>
          <w:p w:rsidR="002E1CE4" w:rsidRPr="00D91644" w:rsidRDefault="002E1CE4" w:rsidP="0031651B">
            <w:pPr>
              <w:pStyle w:val="ConsPlusNormal"/>
              <w:rPr>
                <w:sz w:val="26"/>
                <w:szCs w:val="26"/>
              </w:rPr>
            </w:pPr>
          </w:p>
        </w:tc>
      </w:tr>
      <w:tr w:rsidR="002E1CE4" w:rsidRPr="00D91644" w:rsidTr="0031651B">
        <w:tc>
          <w:tcPr>
            <w:tcW w:w="340" w:type="dxa"/>
            <w:tcBorders>
              <w:top w:val="nil"/>
              <w:left w:val="nil"/>
              <w:bottom w:val="nil"/>
            </w:tcBorders>
          </w:tcPr>
          <w:p w:rsidR="002E1CE4" w:rsidRPr="00D91644" w:rsidRDefault="002E1CE4" w:rsidP="0031651B">
            <w:pPr>
              <w:pStyle w:val="ConsPlusNormal"/>
              <w:rPr>
                <w:sz w:val="26"/>
                <w:szCs w:val="26"/>
              </w:rPr>
            </w:pPr>
          </w:p>
        </w:tc>
        <w:tc>
          <w:tcPr>
            <w:tcW w:w="454" w:type="dxa"/>
            <w:tcBorders>
              <w:top w:val="single" w:sz="4" w:space="0" w:color="auto"/>
              <w:bottom w:val="single" w:sz="4" w:space="0" w:color="auto"/>
            </w:tcBorders>
          </w:tcPr>
          <w:p w:rsidR="002E1CE4" w:rsidRPr="00D91644" w:rsidRDefault="002E1CE4" w:rsidP="0031651B">
            <w:pPr>
              <w:pStyle w:val="ConsPlusNormal"/>
              <w:rPr>
                <w:sz w:val="26"/>
                <w:szCs w:val="26"/>
              </w:rPr>
            </w:pPr>
          </w:p>
        </w:tc>
        <w:tc>
          <w:tcPr>
            <w:tcW w:w="8277" w:type="dxa"/>
            <w:tcBorders>
              <w:top w:val="nil"/>
              <w:bottom w:val="nil"/>
              <w:right w:val="nil"/>
            </w:tcBorders>
          </w:tcPr>
          <w:p w:rsidR="002E1CE4" w:rsidRPr="00D91644" w:rsidRDefault="002E1CE4" w:rsidP="0031651B">
            <w:pPr>
              <w:pStyle w:val="ConsPlusNormal"/>
              <w:rPr>
                <w:sz w:val="26"/>
                <w:szCs w:val="26"/>
              </w:rPr>
            </w:pPr>
            <w:r w:rsidRPr="00D91644">
              <w:rPr>
                <w:sz w:val="26"/>
                <w:szCs w:val="26"/>
              </w:rPr>
              <w:t>Выдать в Администрации</w:t>
            </w:r>
          </w:p>
        </w:tc>
      </w:tr>
    </w:tbl>
    <w:p w:rsidR="002E1CE4" w:rsidRPr="00D91644" w:rsidRDefault="002E1CE4" w:rsidP="002E1CE4">
      <w:pPr>
        <w:rPr>
          <w:rFonts w:ascii="Times New Roman" w:hAnsi="Times New Roman"/>
          <w:sz w:val="26"/>
          <w:szCs w:val="26"/>
        </w:rPr>
      </w:pPr>
    </w:p>
    <w:sectPr w:rsidR="002E1CE4" w:rsidRPr="00D91644" w:rsidSect="00D91644">
      <w:pgSz w:w="11906" w:h="16838"/>
      <w:pgMar w:top="993" w:right="850"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rsids>
    <w:rsidRoot w:val="004E4FE5"/>
    <w:rsid w:val="000C0A92"/>
    <w:rsid w:val="00152AFF"/>
    <w:rsid w:val="001A0E63"/>
    <w:rsid w:val="00285A95"/>
    <w:rsid w:val="002E1CE4"/>
    <w:rsid w:val="003147D6"/>
    <w:rsid w:val="00353B78"/>
    <w:rsid w:val="00383BB2"/>
    <w:rsid w:val="004452F0"/>
    <w:rsid w:val="004E4FE5"/>
    <w:rsid w:val="00726905"/>
    <w:rsid w:val="00793925"/>
    <w:rsid w:val="00876E6F"/>
    <w:rsid w:val="008867A3"/>
    <w:rsid w:val="00903B72"/>
    <w:rsid w:val="009C3D7D"/>
    <w:rsid w:val="00A574BA"/>
    <w:rsid w:val="00A91F7E"/>
    <w:rsid w:val="00B35B6B"/>
    <w:rsid w:val="00B85909"/>
    <w:rsid w:val="00B8701F"/>
    <w:rsid w:val="00BC46A0"/>
    <w:rsid w:val="00C03DDC"/>
    <w:rsid w:val="00C100CA"/>
    <w:rsid w:val="00C2328E"/>
    <w:rsid w:val="00C3200B"/>
    <w:rsid w:val="00C677D4"/>
    <w:rsid w:val="00C9247F"/>
    <w:rsid w:val="00CD3F5F"/>
    <w:rsid w:val="00CE7A9B"/>
    <w:rsid w:val="00D22511"/>
    <w:rsid w:val="00D91644"/>
    <w:rsid w:val="00DD2088"/>
    <w:rsid w:val="00E2639D"/>
    <w:rsid w:val="00E47A1B"/>
    <w:rsid w:val="00F22CBB"/>
    <w:rsid w:val="00F6012E"/>
    <w:rsid w:val="00F97B32"/>
    <w:rsid w:val="00FA57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FE5"/>
    <w:pPr>
      <w:suppressAutoHyphens/>
    </w:pPr>
    <w:rPr>
      <w:rFonts w:ascii="Calibri" w:eastAsia="Times New Roman" w:hAnsi="Calibri" w:cs="Times New Roman"/>
      <w:lang w:eastAsia="zh-CN"/>
    </w:rPr>
  </w:style>
  <w:style w:type="paragraph" w:styleId="1">
    <w:name w:val="heading 1"/>
    <w:basedOn w:val="a"/>
    <w:next w:val="a"/>
    <w:link w:val="10"/>
    <w:qFormat/>
    <w:rsid w:val="00C03DDC"/>
    <w:pPr>
      <w:keepNext/>
      <w:suppressAutoHyphens w:val="0"/>
      <w:spacing w:before="240" w:after="60" w:line="240" w:lineRule="auto"/>
      <w:outlineLvl w:val="0"/>
    </w:pPr>
    <w:rPr>
      <w:rFonts w:ascii="Arial" w:hAnsi="Arial" w:cs="Arial"/>
      <w:b/>
      <w:bCs/>
      <w:kern w:val="32"/>
      <w:sz w:val="32"/>
      <w:szCs w:val="32"/>
      <w:lang w:eastAsia="ru-RU"/>
    </w:rPr>
  </w:style>
  <w:style w:type="paragraph" w:styleId="2">
    <w:name w:val="heading 2"/>
    <w:basedOn w:val="a"/>
    <w:next w:val="a"/>
    <w:link w:val="20"/>
    <w:semiHidden/>
    <w:unhideWhenUsed/>
    <w:qFormat/>
    <w:rsid w:val="00C03DDC"/>
    <w:pPr>
      <w:keepNext/>
      <w:suppressAutoHyphens w:val="0"/>
      <w:spacing w:before="240" w:after="60" w:line="240" w:lineRule="auto"/>
      <w:outlineLvl w:val="1"/>
    </w:pPr>
    <w:rPr>
      <w:rFonts w:ascii="Cambria" w:hAnsi="Cambria"/>
      <w:b/>
      <w:bCs/>
      <w:i/>
      <w:iCs/>
      <w:sz w:val="28"/>
      <w:szCs w:val="28"/>
      <w:lang w:eastAsia="en-US"/>
    </w:rPr>
  </w:style>
  <w:style w:type="paragraph" w:styleId="3">
    <w:name w:val="heading 3"/>
    <w:basedOn w:val="a"/>
    <w:next w:val="a"/>
    <w:link w:val="30"/>
    <w:qFormat/>
    <w:rsid w:val="00C03DDC"/>
    <w:pPr>
      <w:keepNext/>
      <w:suppressAutoHyphens w:val="0"/>
      <w:spacing w:before="240" w:after="60" w:line="240" w:lineRule="auto"/>
      <w:outlineLvl w:val="2"/>
    </w:pPr>
    <w:rPr>
      <w:rFonts w:ascii="Arial"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DDC"/>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C03DDC"/>
    <w:rPr>
      <w:rFonts w:ascii="Cambria" w:eastAsia="Times New Roman" w:hAnsi="Cambria" w:cs="Times New Roman"/>
      <w:b/>
      <w:bCs/>
      <w:i/>
      <w:iCs/>
      <w:sz w:val="28"/>
      <w:szCs w:val="28"/>
    </w:rPr>
  </w:style>
  <w:style w:type="character" w:customStyle="1" w:styleId="30">
    <w:name w:val="Заголовок 3 Знак"/>
    <w:basedOn w:val="a0"/>
    <w:link w:val="3"/>
    <w:rsid w:val="00C03DDC"/>
    <w:rPr>
      <w:rFonts w:ascii="Arial" w:eastAsia="Times New Roman" w:hAnsi="Arial" w:cs="Arial"/>
      <w:b/>
      <w:bCs/>
      <w:sz w:val="26"/>
      <w:szCs w:val="26"/>
      <w:lang w:eastAsia="ru-RU"/>
    </w:rPr>
  </w:style>
  <w:style w:type="character" w:styleId="a3">
    <w:name w:val="Strong"/>
    <w:qFormat/>
    <w:rsid w:val="00C03DDC"/>
    <w:rPr>
      <w:b/>
      <w:bCs/>
    </w:rPr>
  </w:style>
  <w:style w:type="paragraph" w:styleId="a4">
    <w:name w:val="List Paragraph"/>
    <w:basedOn w:val="a"/>
    <w:uiPriority w:val="34"/>
    <w:qFormat/>
    <w:rsid w:val="00C03DDC"/>
    <w:pPr>
      <w:suppressAutoHyphens w:val="0"/>
      <w:ind w:left="720"/>
      <w:contextualSpacing/>
    </w:pPr>
    <w:rPr>
      <w:lang w:eastAsia="ru-RU"/>
    </w:rPr>
  </w:style>
  <w:style w:type="paragraph" w:styleId="a5">
    <w:name w:val="Balloon Text"/>
    <w:basedOn w:val="a"/>
    <w:link w:val="a6"/>
    <w:uiPriority w:val="99"/>
    <w:semiHidden/>
    <w:unhideWhenUsed/>
    <w:rsid w:val="004E4F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E4FE5"/>
    <w:rPr>
      <w:rFonts w:ascii="Tahoma" w:eastAsia="Times New Roman" w:hAnsi="Tahoma" w:cs="Tahoma"/>
      <w:sz w:val="16"/>
      <w:szCs w:val="16"/>
      <w:lang w:eastAsia="zh-CN"/>
    </w:rPr>
  </w:style>
  <w:style w:type="paragraph" w:customStyle="1" w:styleId="ConsPlusTitlePage">
    <w:name w:val="ConsPlusTitlePage"/>
    <w:rsid w:val="004E4FE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4E4FE5"/>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styleId="a7">
    <w:name w:val="Hyperlink"/>
    <w:basedOn w:val="a0"/>
    <w:uiPriority w:val="99"/>
    <w:unhideWhenUsed/>
    <w:rsid w:val="00F22CBB"/>
    <w:rPr>
      <w:color w:val="0000FF" w:themeColor="hyperlink"/>
      <w:u w:val="single"/>
    </w:rPr>
  </w:style>
  <w:style w:type="paragraph" w:customStyle="1" w:styleId="ConsPlusTitle">
    <w:name w:val="ConsPlusTitle"/>
    <w:rsid w:val="002E1CE4"/>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378AC07C430139F2AAFA3D2981632F98BBF7A16FD9B108F59AB89A98C618E280980DE6B6FF43387BBC381013B2D6AEBB4864500D58N1sEN" TargetMode="External"/><Relationship Id="rId13" Type="http://schemas.openxmlformats.org/officeDocument/2006/relationships/hyperlink" Target="https://login.consultant.ru/link/?req=doc&amp;base=LAW&amp;n=480453" TargetMode="External"/><Relationship Id="rId18" Type="http://schemas.openxmlformats.org/officeDocument/2006/relationships/hyperlink" Target="https://login.consultant.ru/link/?req=doc&amp;base=LAW&amp;n=471026&amp;dst=1425" TargetMode="External"/><Relationship Id="rId26" Type="http://schemas.openxmlformats.org/officeDocument/2006/relationships/hyperlink" Target="https://login.consultant.ru/link/?req=doc&amp;base=LAW&amp;n=480453&amp;dst=290" TargetMode="External"/><Relationship Id="rId3" Type="http://schemas.openxmlformats.org/officeDocument/2006/relationships/settings" Target="settings.xml"/><Relationship Id="rId21" Type="http://schemas.openxmlformats.org/officeDocument/2006/relationships/hyperlink" Target="https://login.consultant.ru/link/?req=doc&amp;base=LAW&amp;n=480453&amp;dst=244" TargetMode="External"/><Relationship Id="rId7" Type="http://schemas.openxmlformats.org/officeDocument/2006/relationships/hyperlink" Target="https://nngplus.ru/" TargetMode="External"/><Relationship Id="rId12" Type="http://schemas.openxmlformats.org/officeDocument/2006/relationships/hyperlink" Target="file:///C:\Users\naa_orlova\Downloads\www.gosuslugi.ru" TargetMode="External"/><Relationship Id="rId17" Type="http://schemas.openxmlformats.org/officeDocument/2006/relationships/hyperlink" Target="https://login.consultant.ru/link/?req=doc&amp;base=LAW&amp;n=327486" TargetMode="External"/><Relationship Id="rId25" Type="http://schemas.openxmlformats.org/officeDocument/2006/relationships/hyperlink" Target="https://login.consultant.ru/link/?req=doc&amp;base=LAW&amp;n=480453&amp;dst=100354" TargetMode="External"/><Relationship Id="rId2" Type="http://schemas.openxmlformats.org/officeDocument/2006/relationships/styles" Target="styles.xml"/><Relationship Id="rId16" Type="http://schemas.openxmlformats.org/officeDocument/2006/relationships/hyperlink" Target="https://login.consultant.ru/link/?req=doc&amp;base=LAW&amp;n=468967&amp;dst=100010" TargetMode="External"/><Relationship Id="rId20" Type="http://schemas.openxmlformats.org/officeDocument/2006/relationships/hyperlink" Target="https://login.consultant.ru/link/?req=doc&amp;base=LAW&amp;n=442096" TargetMode="External"/><Relationship Id="rId29" Type="http://schemas.openxmlformats.org/officeDocument/2006/relationships/hyperlink" Target="https://login.consultant.ru/link/?req=doc&amp;base=LAW&amp;n=480453&amp;dst=219" TargetMode="External"/><Relationship Id="rId1" Type="http://schemas.openxmlformats.org/officeDocument/2006/relationships/customXml" Target="../customXml/item1.xml"/><Relationship Id="rId6" Type="http://schemas.openxmlformats.org/officeDocument/2006/relationships/hyperlink" Target="https://kirovsklenobl.ru/" TargetMode="External"/><Relationship Id="rId11" Type="http://schemas.openxmlformats.org/officeDocument/2006/relationships/hyperlink" Target="http://mfc47.ru/" TargetMode="External"/><Relationship Id="rId24" Type="http://schemas.openxmlformats.org/officeDocument/2006/relationships/hyperlink" Target="https://login.consultant.ru/link/?req=doc&amp;base=LAW&amp;n=480453&amp;dst=100354"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login.consultant.ru/link/?req=doc&amp;base=LAW&amp;n=480453&amp;dst=427" TargetMode="External"/><Relationship Id="rId23" Type="http://schemas.openxmlformats.org/officeDocument/2006/relationships/hyperlink" Target="https://login.consultant.ru/link/?req=doc&amp;base=LAW&amp;n=480453&amp;dst=100354" TargetMode="External"/><Relationship Id="rId28" Type="http://schemas.openxmlformats.org/officeDocument/2006/relationships/hyperlink" Target="https://login.consultant.ru/link/?req=doc&amp;base=LAW&amp;n=480453&amp;dst=112" TargetMode="External"/><Relationship Id="rId10" Type="http://schemas.openxmlformats.org/officeDocument/2006/relationships/hyperlink" Target="https://login.consultant.ru/link/?req=doc&amp;base=LAW&amp;n=471026&amp;dst=1425" TargetMode="External"/><Relationship Id="rId19" Type="http://schemas.openxmlformats.org/officeDocument/2006/relationships/hyperlink" Target="https://login.consultant.ru/link/?req=doc&amp;base=LAW&amp;n=479354"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B378AC07C430139F2AAFA3D2981632F98BBF7A16FD9B108F59AB89A98C618E280980DE5B2FE4B387BBC381013B2D6AEBB4864500D58N1sEN" TargetMode="External"/><Relationship Id="rId14" Type="http://schemas.openxmlformats.org/officeDocument/2006/relationships/hyperlink" Target="https://login.consultant.ru/link/?req=doc&amp;base=LAW&amp;n=327486&amp;dst=100011" TargetMode="External"/><Relationship Id="rId22" Type="http://schemas.openxmlformats.org/officeDocument/2006/relationships/hyperlink" Target="https://login.consultant.ru/link/?req=doc&amp;base=LAW&amp;n=480453&amp;dst=100354" TargetMode="External"/><Relationship Id="rId27" Type="http://schemas.openxmlformats.org/officeDocument/2006/relationships/hyperlink" Target="https://login.consultant.ru/link/?req=doc&amp;base=LAW&amp;n=480453&amp;dst=100354" TargetMode="External"/><Relationship Id="rId30" Type="http://schemas.openxmlformats.org/officeDocument/2006/relationships/hyperlink" Target="https://login.consultant.ru/link/?req=doc&amp;base=LAW&amp;n=197748&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027D6-C37C-4073-BB8A-634A89CAD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10080</Words>
  <Characters>57460</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2025-01-14T07:32:00Z</cp:lastPrinted>
  <dcterms:created xsi:type="dcterms:W3CDTF">2024-07-30T13:12:00Z</dcterms:created>
  <dcterms:modified xsi:type="dcterms:W3CDTF">2025-01-15T11:54:00Z</dcterms:modified>
</cp:coreProperties>
</file>