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4E" w:rsidRDefault="00C3254E" w:rsidP="00C3254E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3254E" w:rsidRDefault="00C3254E" w:rsidP="00C3254E">
      <w:pPr>
        <w:spacing w:line="240" w:lineRule="exact"/>
        <w:ind w:left="5400"/>
        <w:jc w:val="both"/>
        <w:rPr>
          <w:sz w:val="28"/>
          <w:szCs w:val="28"/>
        </w:rPr>
      </w:pPr>
    </w:p>
    <w:p w:rsidR="00C3254E" w:rsidRDefault="00C3254E" w:rsidP="00C3254E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C3254E" w:rsidRDefault="00C3254E" w:rsidP="00C3254E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C3254E" w:rsidRDefault="00C3254E" w:rsidP="00C3254E">
      <w:pPr>
        <w:spacing w:line="240" w:lineRule="exact"/>
        <w:ind w:left="5400"/>
        <w:jc w:val="both"/>
        <w:rPr>
          <w:sz w:val="28"/>
          <w:szCs w:val="28"/>
        </w:rPr>
      </w:pPr>
    </w:p>
    <w:p w:rsidR="00C3254E" w:rsidRDefault="00C3254E" w:rsidP="00C3254E">
      <w:pPr>
        <w:spacing w:line="240" w:lineRule="exact"/>
        <w:ind w:left="5400"/>
        <w:jc w:val="both"/>
        <w:rPr>
          <w:sz w:val="28"/>
          <w:szCs w:val="28"/>
        </w:rPr>
      </w:pPr>
    </w:p>
    <w:p w:rsidR="00C3254E" w:rsidRDefault="00C3254E" w:rsidP="00C3254E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C3254E" w:rsidRDefault="00C3254E" w:rsidP="00C3254E">
      <w:pPr>
        <w:spacing w:line="240" w:lineRule="exact"/>
        <w:ind w:left="5400"/>
        <w:jc w:val="both"/>
        <w:rPr>
          <w:sz w:val="28"/>
          <w:szCs w:val="28"/>
        </w:rPr>
      </w:pPr>
    </w:p>
    <w:p w:rsidR="00C3254E" w:rsidRDefault="00C3254E" w:rsidP="00C3254E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C3254E" w:rsidRDefault="00C3254E" w:rsidP="00C3254E">
      <w:pPr>
        <w:spacing w:line="240" w:lineRule="exact"/>
        <w:ind w:left="7080"/>
        <w:jc w:val="both"/>
        <w:rPr>
          <w:sz w:val="28"/>
          <w:szCs w:val="28"/>
        </w:rPr>
      </w:pPr>
    </w:p>
    <w:p w:rsidR="00C3254E" w:rsidRDefault="00C3254E" w:rsidP="00C3254E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 ____2019 года  </w:t>
      </w:r>
    </w:p>
    <w:p w:rsidR="00C3254E" w:rsidRDefault="00C3254E" w:rsidP="00C3254E">
      <w:pPr>
        <w:spacing w:line="240" w:lineRule="exact"/>
        <w:ind w:left="4860"/>
        <w:jc w:val="both"/>
        <w:rPr>
          <w:sz w:val="28"/>
          <w:szCs w:val="28"/>
        </w:rPr>
      </w:pPr>
    </w:p>
    <w:p w:rsidR="00C3254E" w:rsidRDefault="00C3254E" w:rsidP="00C3254E">
      <w:pPr>
        <w:ind w:firstLine="720"/>
        <w:rPr>
          <w:b/>
          <w:sz w:val="28"/>
          <w:szCs w:val="28"/>
        </w:rPr>
      </w:pPr>
    </w:p>
    <w:p w:rsidR="00C3254E" w:rsidRPr="00C3254E" w:rsidRDefault="00C3254E" w:rsidP="00C3254E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C3254E">
        <w:rPr>
          <w:rStyle w:val="a4"/>
          <w:color w:val="000000"/>
          <w:sz w:val="28"/>
          <w:szCs w:val="28"/>
        </w:rPr>
        <w:t>О внесении изменений в законодательство об исполнительном производстве</w:t>
      </w:r>
    </w:p>
    <w:bookmarkEnd w:id="0"/>
    <w:p w:rsidR="00C3254E" w:rsidRPr="00C3254E" w:rsidRDefault="00C3254E" w:rsidP="00C3254E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C3254E">
        <w:rPr>
          <w:color w:val="000000"/>
          <w:sz w:val="28"/>
          <w:szCs w:val="28"/>
        </w:rPr>
        <w:t>Федеральным законом от 02.12.2019 № 402-ФЗ «О внесении изменений в Федеральный закон «Об исполнительном производстве» определен порядок осуществления исполнительного производства, возбужденного на основании решения государственного инспектора труда о принудительном исполнении работодателем обязанности по выплате причитающихся работнику заработной платы и других выплат</w:t>
      </w:r>
      <w:r w:rsidRPr="00C3254E">
        <w:rPr>
          <w:color w:val="000000"/>
          <w:sz w:val="28"/>
          <w:szCs w:val="28"/>
        </w:rPr>
        <w:br/>
        <w:t>Указанные решения отнесены к исполнительным документам, в связи с чем настоящим Федеральным законом регулируются особенности их исполнения.</w:t>
      </w:r>
    </w:p>
    <w:p w:rsidR="00C3254E" w:rsidRPr="00C3254E" w:rsidRDefault="00C3254E" w:rsidP="00C3254E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C3254E">
        <w:rPr>
          <w:color w:val="000000"/>
          <w:sz w:val="28"/>
          <w:szCs w:val="28"/>
        </w:rPr>
        <w:t>Установлено, в частности, что одновременно с вынесением постановления о возбуждении исполнительного производства судебным приставом-исполнителем запрашиваются у банков и иных кредитных организаций сведения о счетах должника, о номерах расчетных счетов, количестве и движении денежных средств в рублях и иностранной валюте.</w:t>
      </w:r>
    </w:p>
    <w:p w:rsidR="00C3254E" w:rsidRPr="00C3254E" w:rsidRDefault="00C3254E" w:rsidP="00C3254E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C3254E">
        <w:rPr>
          <w:color w:val="000000"/>
          <w:sz w:val="28"/>
          <w:szCs w:val="28"/>
        </w:rPr>
        <w:t>При наличии необходимой информации судебный пристав-исполнитель по истечении срока для добровольного исполнения выносит постановление, содержащее требование о взыскании денежных средств с указанием реквизитов банковского счета взыскателя, и не позднее дня, следующего за днем вынесения, направляет его в соответствующий банк или иную кредитную организацию, которыми незамедлительно производится перечисление денежных средств со счетов должника на указанный в постановлении счет взыскателя.</w:t>
      </w:r>
    </w:p>
    <w:p w:rsidR="00C3254E" w:rsidRPr="00C3254E" w:rsidRDefault="00C3254E" w:rsidP="00C3254E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000000"/>
          <w:sz w:val="28"/>
          <w:szCs w:val="28"/>
        </w:rPr>
      </w:pPr>
      <w:r w:rsidRPr="00C3254E">
        <w:rPr>
          <w:color w:val="000000"/>
          <w:sz w:val="28"/>
          <w:szCs w:val="28"/>
        </w:rPr>
        <w:t>Исполнительное производство по исполнению решения о принудительном исполнении подлежит окончанию в случаях:</w:t>
      </w:r>
      <w:r w:rsidRPr="00C3254E">
        <w:rPr>
          <w:color w:val="000000"/>
          <w:sz w:val="28"/>
          <w:szCs w:val="28"/>
        </w:rPr>
        <w:br/>
        <w:t>перечисления взыскателю денежных средств в полном объеме;</w:t>
      </w:r>
      <w:r w:rsidRPr="00C3254E">
        <w:rPr>
          <w:color w:val="000000"/>
          <w:sz w:val="28"/>
          <w:szCs w:val="28"/>
        </w:rPr>
        <w:br/>
        <w:t>отсутствия в течение двух месяцев с момента возбуждения исполнительного производства на счетах работодателя денежных средств, достаточных для исполнения решения о принудительном исполнении, за счет которых частично или в полном объеме могут быть удовлетворены требования взыскателя.</w:t>
      </w:r>
    </w:p>
    <w:p w:rsidR="00C3254E" w:rsidRDefault="00C3254E" w:rsidP="00C3254E"/>
    <w:p w:rsidR="00C3254E" w:rsidRDefault="00C3254E" w:rsidP="00C3254E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C3254E" w:rsidRDefault="00C3254E" w:rsidP="00C3254E"/>
    <w:p w:rsidR="00C3254E" w:rsidRDefault="00C3254E" w:rsidP="00C3254E"/>
    <w:p w:rsidR="00C3254E" w:rsidRDefault="00C3254E" w:rsidP="00C3254E"/>
    <w:p w:rsidR="00925F8C" w:rsidRDefault="00925F8C"/>
    <w:sectPr w:rsidR="009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8F"/>
    <w:rsid w:val="00925F8C"/>
    <w:rsid w:val="00B3508F"/>
    <w:rsid w:val="00C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FD6B"/>
  <w15:chartTrackingRefBased/>
  <w15:docId w15:val="{F3B635D6-F967-491D-82A9-6B9524AB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5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2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2019-12-17T17:06:00Z</dcterms:created>
  <dcterms:modified xsi:type="dcterms:W3CDTF">2019-12-17T17:08:00Z</dcterms:modified>
</cp:coreProperties>
</file>