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F1" w:rsidRDefault="000E7CF1" w:rsidP="000E7CF1">
      <w:pPr>
        <w:suppressAutoHyphens/>
        <w:ind w:firstLine="720"/>
        <w:jc w:val="center"/>
        <w:rPr>
          <w:rFonts w:cs="Arial"/>
          <w:kern w:val="2"/>
        </w:rPr>
      </w:pPr>
      <w:r>
        <w:rPr>
          <w:rFonts w:cs="Arial"/>
          <w:noProof/>
          <w:kern w:val="2"/>
          <w:lang w:eastAsia="ru-RU"/>
        </w:rPr>
        <w:drawing>
          <wp:inline distT="0" distB="0" distL="0" distR="0">
            <wp:extent cx="5588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F1" w:rsidRDefault="000E7CF1" w:rsidP="000E7CF1">
      <w:pPr>
        <w:suppressAutoHyphens/>
        <w:ind w:firstLine="720"/>
        <w:jc w:val="center"/>
        <w:rPr>
          <w:rFonts w:cs="Arial"/>
          <w:kern w:val="2"/>
        </w:rPr>
      </w:pPr>
    </w:p>
    <w:p w:rsidR="000E7CF1" w:rsidRDefault="000E7CF1" w:rsidP="000E7CF1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0E7CF1" w:rsidRDefault="000E7CF1" w:rsidP="000E7CF1">
      <w:pPr>
        <w:suppressAutoHyphens/>
        <w:ind w:firstLine="720"/>
        <w:jc w:val="center"/>
        <w:rPr>
          <w:rFonts w:cs="Arial"/>
          <w:b/>
          <w:kern w:val="2"/>
        </w:rPr>
      </w:pPr>
    </w:p>
    <w:p w:rsidR="000E7CF1" w:rsidRPr="00881EB9" w:rsidRDefault="000E7CF1" w:rsidP="000E7CF1">
      <w:pPr>
        <w:suppressAutoHyphens/>
        <w:ind w:firstLine="720"/>
        <w:jc w:val="center"/>
        <w:rPr>
          <w:rFonts w:ascii="Times New Roman" w:hAnsi="Times New Roman"/>
          <w:b/>
          <w:kern w:val="2"/>
          <w:sz w:val="36"/>
          <w:szCs w:val="36"/>
        </w:rPr>
      </w:pPr>
      <w:proofErr w:type="gramStart"/>
      <w:r w:rsidRPr="00881EB9">
        <w:rPr>
          <w:rFonts w:ascii="Times New Roman" w:hAnsi="Times New Roman"/>
          <w:b/>
          <w:kern w:val="2"/>
          <w:sz w:val="36"/>
          <w:szCs w:val="36"/>
        </w:rPr>
        <w:t>П</w:t>
      </w:r>
      <w:proofErr w:type="gramEnd"/>
      <w:r w:rsidRPr="00881EB9">
        <w:rPr>
          <w:rFonts w:ascii="Times New Roman" w:hAnsi="Times New Roman"/>
          <w:b/>
          <w:kern w:val="2"/>
          <w:sz w:val="36"/>
          <w:szCs w:val="36"/>
        </w:rPr>
        <w:t xml:space="preserve"> О С Т А Н О В Л Е Н И Е</w:t>
      </w:r>
    </w:p>
    <w:p w:rsidR="000E7CF1" w:rsidRDefault="000E7CF1" w:rsidP="000E7CF1">
      <w:pPr>
        <w:ind w:firstLine="567"/>
        <w:jc w:val="center"/>
        <w:rPr>
          <w:b/>
        </w:rPr>
      </w:pPr>
    </w:p>
    <w:p w:rsidR="000E7CF1" w:rsidRDefault="000E7CF1" w:rsidP="000E7CF1">
      <w:pPr>
        <w:ind w:firstLine="567"/>
        <w:jc w:val="center"/>
        <w:rPr>
          <w:b/>
        </w:rPr>
      </w:pPr>
    </w:p>
    <w:p w:rsidR="000E7CF1" w:rsidRPr="00881EB9" w:rsidRDefault="000E7CF1" w:rsidP="000E7CF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81EB9">
        <w:rPr>
          <w:rFonts w:ascii="Times New Roman" w:hAnsi="Times New Roman"/>
          <w:b/>
          <w:sz w:val="24"/>
          <w:szCs w:val="24"/>
        </w:rPr>
        <w:t xml:space="preserve">от </w:t>
      </w:r>
      <w:r w:rsidR="00881EB9" w:rsidRPr="00881EB9">
        <w:rPr>
          <w:rFonts w:ascii="Times New Roman" w:hAnsi="Times New Roman"/>
          <w:b/>
          <w:sz w:val="24"/>
          <w:szCs w:val="24"/>
        </w:rPr>
        <w:t>2</w:t>
      </w:r>
      <w:r w:rsidR="005B0590">
        <w:rPr>
          <w:rFonts w:ascii="Times New Roman" w:hAnsi="Times New Roman"/>
          <w:b/>
          <w:sz w:val="24"/>
          <w:szCs w:val="24"/>
        </w:rPr>
        <w:t>2</w:t>
      </w:r>
      <w:r w:rsidR="00881EB9" w:rsidRPr="00881EB9">
        <w:rPr>
          <w:rFonts w:ascii="Times New Roman" w:hAnsi="Times New Roman"/>
          <w:b/>
          <w:sz w:val="24"/>
          <w:szCs w:val="24"/>
        </w:rPr>
        <w:t xml:space="preserve"> ноября 2022 года </w:t>
      </w:r>
      <w:r w:rsidRPr="00881EB9">
        <w:rPr>
          <w:rFonts w:ascii="Times New Roman" w:hAnsi="Times New Roman"/>
          <w:b/>
          <w:sz w:val="24"/>
          <w:szCs w:val="24"/>
        </w:rPr>
        <w:t>№</w:t>
      </w:r>
      <w:r w:rsidR="00881EB9" w:rsidRPr="00881EB9">
        <w:rPr>
          <w:rFonts w:ascii="Times New Roman" w:hAnsi="Times New Roman"/>
          <w:b/>
          <w:sz w:val="24"/>
          <w:szCs w:val="24"/>
        </w:rPr>
        <w:t xml:space="preserve"> 1135</w:t>
      </w:r>
    </w:p>
    <w:p w:rsidR="00AE650D" w:rsidRDefault="00AE650D" w:rsidP="00CF7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650D" w:rsidRDefault="00AE650D" w:rsidP="00CF7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650D" w:rsidRDefault="00CF7BD9" w:rsidP="00CF7BD9">
      <w:pPr>
        <w:jc w:val="center"/>
        <w:rPr>
          <w:rFonts w:ascii="Times New Roman" w:hAnsi="Times New Roman"/>
          <w:b/>
          <w:sz w:val="24"/>
          <w:szCs w:val="24"/>
        </w:rPr>
      </w:pPr>
      <w:r w:rsidRPr="00AE650D">
        <w:rPr>
          <w:rFonts w:ascii="Times New Roman" w:hAnsi="Times New Roman"/>
          <w:b/>
          <w:sz w:val="24"/>
          <w:szCs w:val="24"/>
        </w:rPr>
        <w:t xml:space="preserve">Об утверждении Общих (рамочных) требований к внешнему виду </w:t>
      </w:r>
    </w:p>
    <w:p w:rsidR="00C13AFE" w:rsidRPr="00AE650D" w:rsidRDefault="00CF7BD9" w:rsidP="00CF7BD9">
      <w:pPr>
        <w:jc w:val="center"/>
        <w:rPr>
          <w:rFonts w:ascii="Times New Roman" w:hAnsi="Times New Roman"/>
          <w:b/>
          <w:sz w:val="24"/>
          <w:szCs w:val="24"/>
        </w:rPr>
      </w:pPr>
      <w:r w:rsidRPr="00AE650D">
        <w:rPr>
          <w:rFonts w:ascii="Times New Roman" w:hAnsi="Times New Roman"/>
          <w:b/>
          <w:sz w:val="24"/>
          <w:szCs w:val="24"/>
        </w:rPr>
        <w:t xml:space="preserve">и оформлению ярмарок на территории </w:t>
      </w:r>
      <w:r w:rsidR="00C13AFE" w:rsidRPr="00AE650D">
        <w:rPr>
          <w:rFonts w:ascii="Times New Roman" w:hAnsi="Times New Roman"/>
          <w:b/>
          <w:sz w:val="24"/>
          <w:szCs w:val="24"/>
        </w:rPr>
        <w:t xml:space="preserve">Кировского городского поселения </w:t>
      </w:r>
      <w:r w:rsidRPr="00AE650D">
        <w:rPr>
          <w:rFonts w:ascii="Times New Roman" w:hAnsi="Times New Roman"/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CF7BD9" w:rsidRPr="00E93FB6" w:rsidRDefault="00CF7BD9" w:rsidP="00CF7BD9">
      <w:pPr>
        <w:jc w:val="center"/>
        <w:rPr>
          <w:rFonts w:ascii="Times New Roman" w:hAnsi="Times New Roman"/>
          <w:b/>
          <w:sz w:val="28"/>
          <w:szCs w:val="28"/>
        </w:rPr>
      </w:pPr>
      <w:r w:rsidRPr="00AE650D">
        <w:rPr>
          <w:rFonts w:ascii="Times New Roman" w:hAnsi="Times New Roman"/>
          <w:b/>
          <w:sz w:val="24"/>
          <w:szCs w:val="24"/>
        </w:rPr>
        <w:t>и продажи товаров (выполнение работ, оказания услуг) на них</w:t>
      </w:r>
    </w:p>
    <w:p w:rsidR="00CF7BD9" w:rsidRPr="00E93FB6" w:rsidRDefault="00CF7BD9" w:rsidP="00CF7BD9">
      <w:pPr>
        <w:rPr>
          <w:rFonts w:ascii="Times New Roman" w:hAnsi="Times New Roman"/>
          <w:sz w:val="28"/>
          <w:szCs w:val="28"/>
        </w:rPr>
      </w:pPr>
    </w:p>
    <w:p w:rsidR="00CF7BD9" w:rsidRPr="00E93FB6" w:rsidRDefault="00CF7BD9" w:rsidP="00CF7BD9">
      <w:pPr>
        <w:rPr>
          <w:rFonts w:ascii="Times New Roman" w:hAnsi="Times New Roman"/>
          <w:sz w:val="28"/>
          <w:szCs w:val="28"/>
        </w:rPr>
      </w:pPr>
    </w:p>
    <w:p w:rsidR="00CF7BD9" w:rsidRPr="00E93FB6" w:rsidRDefault="00C13AFE" w:rsidP="00CF7BD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CF7BD9" w:rsidRPr="00E93FB6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CF7BD9" w:rsidRPr="00E93FB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F7BD9" w:rsidRPr="00E93FB6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8"/>
          <w:szCs w:val="28"/>
        </w:rPr>
        <w:t>ым</w:t>
      </w:r>
      <w:r w:rsidR="00CF7BD9" w:rsidRPr="00E93FB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F7BD9" w:rsidRPr="00E93FB6">
        <w:rPr>
          <w:rFonts w:ascii="Times New Roman" w:hAnsi="Times New Roman"/>
          <w:sz w:val="28"/>
          <w:szCs w:val="28"/>
        </w:rPr>
        <w:t xml:space="preserve"> от 30 декабря 2006 № 271-ФЗ</w:t>
      </w:r>
      <w:r w:rsidR="00A86846">
        <w:rPr>
          <w:rFonts w:ascii="Times New Roman" w:hAnsi="Times New Roman"/>
          <w:sz w:val="28"/>
          <w:szCs w:val="28"/>
        </w:rPr>
        <w:br/>
      </w:r>
      <w:r w:rsidR="00CF7BD9" w:rsidRPr="00E93FB6">
        <w:rPr>
          <w:rFonts w:ascii="Times New Roman" w:hAnsi="Times New Roman"/>
          <w:sz w:val="28"/>
          <w:szCs w:val="28"/>
        </w:rPr>
        <w:t>«О розничных рынках и о внесении изменений в Трудовой кодекс Российской Федерации», Федеральн</w:t>
      </w:r>
      <w:r w:rsidR="00A86846">
        <w:rPr>
          <w:rFonts w:ascii="Times New Roman" w:hAnsi="Times New Roman"/>
          <w:sz w:val="28"/>
          <w:szCs w:val="28"/>
        </w:rPr>
        <w:t>ым</w:t>
      </w:r>
      <w:r w:rsidR="00CF7BD9" w:rsidRPr="00E93FB6">
        <w:rPr>
          <w:rFonts w:ascii="Times New Roman" w:hAnsi="Times New Roman"/>
          <w:sz w:val="28"/>
          <w:szCs w:val="28"/>
        </w:rPr>
        <w:t xml:space="preserve"> закон</w:t>
      </w:r>
      <w:r w:rsidR="00A86846">
        <w:rPr>
          <w:rFonts w:ascii="Times New Roman" w:hAnsi="Times New Roman"/>
          <w:sz w:val="28"/>
          <w:szCs w:val="28"/>
        </w:rPr>
        <w:t>ом</w:t>
      </w:r>
      <w:r w:rsidR="00CF7BD9" w:rsidRPr="00E93FB6">
        <w:rPr>
          <w:rFonts w:ascii="Times New Roman" w:hAnsi="Times New Roman"/>
          <w:sz w:val="28"/>
          <w:szCs w:val="28"/>
        </w:rPr>
        <w:t xml:space="preserve"> от  28.12.2009 № 381-ФЗ «Об основах государственного регулирования торговой деятельности в Российской Федерации», </w:t>
      </w:r>
      <w:r w:rsidR="00A86846">
        <w:rPr>
          <w:rFonts w:ascii="Times New Roman" w:hAnsi="Times New Roman"/>
          <w:sz w:val="28"/>
          <w:szCs w:val="28"/>
        </w:rPr>
        <w:t xml:space="preserve">п. 2.3 Порядка </w:t>
      </w:r>
      <w:r w:rsidR="00A86846" w:rsidRPr="00E93FB6">
        <w:rPr>
          <w:rFonts w:ascii="Times New Roman" w:hAnsi="Times New Roman"/>
          <w:sz w:val="28"/>
          <w:szCs w:val="28"/>
        </w:rPr>
        <w:t>организации ярмарок и продажи товаров на них</w:t>
      </w:r>
      <w:proofErr w:type="gramEnd"/>
      <w:r w:rsidR="00A86846" w:rsidRPr="00E93FB6">
        <w:rPr>
          <w:rFonts w:ascii="Times New Roman" w:hAnsi="Times New Roman"/>
          <w:sz w:val="28"/>
          <w:szCs w:val="28"/>
        </w:rPr>
        <w:t xml:space="preserve"> на территории Ленинградской области, утверждённого</w:t>
      </w:r>
      <w:r w:rsidR="00A86846">
        <w:rPr>
          <w:rFonts w:ascii="Times New Roman" w:hAnsi="Times New Roman"/>
          <w:sz w:val="28"/>
          <w:szCs w:val="28"/>
        </w:rPr>
        <w:t xml:space="preserve"> </w:t>
      </w:r>
      <w:r w:rsidR="00A86846" w:rsidRPr="00B12B92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29.05.</w:t>
      </w:r>
      <w:r w:rsidR="001C0557">
        <w:rPr>
          <w:rFonts w:ascii="Times New Roman" w:hAnsi="Times New Roman"/>
          <w:sz w:val="28"/>
          <w:szCs w:val="28"/>
        </w:rPr>
        <w:t>2007</w:t>
      </w:r>
      <w:r w:rsidR="00A86846" w:rsidRPr="00B12B92">
        <w:rPr>
          <w:rFonts w:ascii="Times New Roman" w:hAnsi="Times New Roman"/>
          <w:sz w:val="28"/>
          <w:szCs w:val="28"/>
        </w:rPr>
        <w:t xml:space="preserve"> №</w:t>
      </w:r>
      <w:r w:rsidR="00116679">
        <w:rPr>
          <w:rFonts w:ascii="Times New Roman" w:hAnsi="Times New Roman"/>
          <w:sz w:val="28"/>
          <w:szCs w:val="28"/>
        </w:rPr>
        <w:t xml:space="preserve"> </w:t>
      </w:r>
      <w:r w:rsidR="00A86846" w:rsidRPr="00B12B92">
        <w:rPr>
          <w:rFonts w:ascii="Times New Roman" w:hAnsi="Times New Roman"/>
          <w:sz w:val="28"/>
          <w:szCs w:val="28"/>
        </w:rPr>
        <w:t>120</w:t>
      </w:r>
      <w:r w:rsidR="00A86846">
        <w:rPr>
          <w:rFonts w:ascii="Times New Roman" w:hAnsi="Times New Roman"/>
          <w:sz w:val="28"/>
          <w:szCs w:val="28"/>
        </w:rPr>
        <w:t xml:space="preserve"> </w:t>
      </w:r>
      <w:r w:rsidR="00A86846">
        <w:rPr>
          <w:rFonts w:ascii="Times New Roman" w:hAnsi="Times New Roman"/>
          <w:sz w:val="28"/>
          <w:szCs w:val="28"/>
        </w:rPr>
        <w:br/>
      </w:r>
      <w:r w:rsidR="00CF7BD9" w:rsidRPr="00E93FB6">
        <w:rPr>
          <w:rFonts w:ascii="Times New Roman" w:hAnsi="Times New Roman"/>
          <w:sz w:val="28"/>
          <w:szCs w:val="28"/>
        </w:rPr>
        <w:t>«Об организации розничных рынков и ярмарок на территории Ленинградской области», Устав</w:t>
      </w:r>
      <w:r w:rsidR="00A86846">
        <w:rPr>
          <w:rFonts w:ascii="Times New Roman" w:hAnsi="Times New Roman"/>
          <w:sz w:val="28"/>
          <w:szCs w:val="28"/>
        </w:rPr>
        <w:t>ом</w:t>
      </w:r>
      <w:r w:rsidR="00CF7BD9" w:rsidRPr="00E93FB6">
        <w:rPr>
          <w:rFonts w:ascii="Times New Roman" w:hAnsi="Times New Roman"/>
          <w:sz w:val="28"/>
          <w:szCs w:val="28"/>
        </w:rPr>
        <w:t xml:space="preserve"> </w:t>
      </w:r>
      <w:r w:rsidR="00A86846">
        <w:rPr>
          <w:rFonts w:ascii="Times New Roman" w:hAnsi="Times New Roman"/>
          <w:sz w:val="28"/>
          <w:szCs w:val="28"/>
        </w:rPr>
        <w:t xml:space="preserve">Кировского городского поселения </w:t>
      </w:r>
      <w:r w:rsidR="00CF7BD9" w:rsidRPr="00E93FB6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 (далее – МО «Кировск»), принятого решением совета депутатов МО «Кировск» от 25.08.2022 № 19, </w:t>
      </w:r>
      <w:proofErr w:type="spellStart"/>
      <w:proofErr w:type="gramStart"/>
      <w:r w:rsidR="00CF7BD9" w:rsidRPr="00E93FB6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CF7BD9" w:rsidRPr="00E93FB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F7BD9" w:rsidRPr="00E93FB6" w:rsidRDefault="00CF7BD9" w:rsidP="00CF7BD9">
      <w:pPr>
        <w:ind w:firstLine="709"/>
        <w:rPr>
          <w:rFonts w:ascii="Times New Roman" w:hAnsi="Times New Roman"/>
          <w:sz w:val="28"/>
          <w:szCs w:val="28"/>
        </w:rPr>
      </w:pPr>
      <w:r w:rsidRPr="00E93FB6">
        <w:rPr>
          <w:rFonts w:ascii="Times New Roman" w:hAnsi="Times New Roman"/>
          <w:sz w:val="28"/>
          <w:szCs w:val="28"/>
        </w:rPr>
        <w:t xml:space="preserve">1. Утвердить требования к внешнему виду и оформлению ярмарок на территории </w:t>
      </w:r>
      <w:r w:rsidR="00A86846">
        <w:rPr>
          <w:rFonts w:ascii="Times New Roman" w:hAnsi="Times New Roman"/>
          <w:sz w:val="28"/>
          <w:szCs w:val="28"/>
        </w:rPr>
        <w:t>Кировского городского поселения</w:t>
      </w:r>
      <w:r w:rsidRPr="00E93FB6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 и продажи товаров (выполнение работ, оказания услуг) на них, согласно приложению к настоящему постановлению.</w:t>
      </w:r>
    </w:p>
    <w:p w:rsidR="00CF7BD9" w:rsidRPr="00E93FB6" w:rsidRDefault="00CF7BD9" w:rsidP="00CF7BD9">
      <w:pPr>
        <w:ind w:firstLine="709"/>
        <w:rPr>
          <w:rFonts w:ascii="Times New Roman" w:hAnsi="Times New Roman"/>
          <w:sz w:val="28"/>
          <w:szCs w:val="28"/>
        </w:rPr>
      </w:pPr>
      <w:r w:rsidRPr="00E93FB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сетевом издании «Неделя нашего города+» и подлежит размещению на официальном сайте </w:t>
      </w:r>
      <w:r w:rsidR="00934577">
        <w:rPr>
          <w:rFonts w:ascii="Times New Roman" w:hAnsi="Times New Roman"/>
          <w:sz w:val="28"/>
          <w:szCs w:val="28"/>
        </w:rPr>
        <w:t xml:space="preserve">МО </w:t>
      </w:r>
      <w:r w:rsidRPr="00E93FB6">
        <w:rPr>
          <w:rFonts w:ascii="Times New Roman" w:hAnsi="Times New Roman"/>
          <w:sz w:val="28"/>
          <w:szCs w:val="28"/>
        </w:rPr>
        <w:t xml:space="preserve"> «Кировск».</w:t>
      </w:r>
    </w:p>
    <w:p w:rsidR="00CF7BD9" w:rsidRPr="00E93FB6" w:rsidRDefault="00CF7BD9" w:rsidP="00CF7BD9">
      <w:pPr>
        <w:ind w:firstLine="709"/>
        <w:rPr>
          <w:rFonts w:ascii="Times New Roman" w:hAnsi="Times New Roman"/>
          <w:sz w:val="28"/>
          <w:szCs w:val="28"/>
        </w:rPr>
      </w:pPr>
      <w:r w:rsidRPr="00E93FB6">
        <w:rPr>
          <w:rFonts w:ascii="Times New Roman" w:hAnsi="Times New Roman"/>
          <w:sz w:val="28"/>
          <w:szCs w:val="28"/>
        </w:rPr>
        <w:t xml:space="preserve">3. Контроль за </w:t>
      </w:r>
      <w:r w:rsidR="00A86846">
        <w:rPr>
          <w:rFonts w:ascii="Times New Roman" w:hAnsi="Times New Roman"/>
          <w:sz w:val="28"/>
          <w:szCs w:val="28"/>
        </w:rPr>
        <w:t>ис</w:t>
      </w:r>
      <w:r w:rsidRPr="00E93FB6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директора муниципального бюджетного учреждения «Центр поддержки предпринимательства </w:t>
      </w:r>
      <w:proofErr w:type="gramStart"/>
      <w:r w:rsidRPr="00E93FB6">
        <w:rPr>
          <w:rFonts w:ascii="Times New Roman" w:hAnsi="Times New Roman"/>
          <w:sz w:val="28"/>
          <w:szCs w:val="28"/>
        </w:rPr>
        <w:t>г</w:t>
      </w:r>
      <w:proofErr w:type="gramEnd"/>
      <w:r w:rsidRPr="00E93FB6">
        <w:rPr>
          <w:rFonts w:ascii="Times New Roman" w:hAnsi="Times New Roman"/>
          <w:sz w:val="28"/>
          <w:szCs w:val="28"/>
        </w:rPr>
        <w:t>. Кировска».</w:t>
      </w:r>
    </w:p>
    <w:p w:rsidR="00CF7BD9" w:rsidRDefault="00CF7BD9" w:rsidP="00CF7BD9">
      <w:pPr>
        <w:ind w:firstLine="709"/>
        <w:rPr>
          <w:rFonts w:ascii="Times New Roman" w:hAnsi="Times New Roman"/>
          <w:sz w:val="28"/>
          <w:szCs w:val="28"/>
        </w:rPr>
      </w:pPr>
    </w:p>
    <w:p w:rsidR="00CF7BD9" w:rsidRDefault="00CF7BD9" w:rsidP="00CF7B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О.Н. Кротова</w:t>
      </w:r>
    </w:p>
    <w:p w:rsidR="00CF7BD9" w:rsidRDefault="00CF7BD9" w:rsidP="00CF7BD9">
      <w:pPr>
        <w:rPr>
          <w:rFonts w:ascii="Times New Roman" w:hAnsi="Times New Roman"/>
          <w:sz w:val="28"/>
          <w:szCs w:val="28"/>
        </w:rPr>
      </w:pPr>
    </w:p>
    <w:p w:rsidR="00CF7BD9" w:rsidRPr="004831A1" w:rsidRDefault="00CF7BD9" w:rsidP="00CF7BD9">
      <w:pPr>
        <w:rPr>
          <w:rFonts w:ascii="Times New Roman" w:hAnsi="Times New Roman"/>
          <w:sz w:val="24"/>
          <w:szCs w:val="24"/>
        </w:rPr>
      </w:pPr>
      <w:r w:rsidRPr="004831A1">
        <w:rPr>
          <w:rFonts w:ascii="Times New Roman" w:hAnsi="Times New Roman"/>
          <w:sz w:val="24"/>
          <w:szCs w:val="24"/>
        </w:rPr>
        <w:lastRenderedPageBreak/>
        <w:t>Разослано: дело, прокуратура, регистр НПА ЛО, заместителю главы администрации, МБУ «ЦПП»</w:t>
      </w:r>
    </w:p>
    <w:p w:rsidR="00C67304" w:rsidRPr="00E93FB6" w:rsidRDefault="00CF7BD9" w:rsidP="00C67304">
      <w:pPr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67304" w:rsidRPr="00E93FB6">
        <w:rPr>
          <w:rFonts w:ascii="Times New Roman" w:hAnsi="Times New Roman"/>
          <w:sz w:val="28"/>
          <w:szCs w:val="28"/>
        </w:rPr>
        <w:lastRenderedPageBreak/>
        <w:t>Утвержден</w:t>
      </w:r>
      <w:r w:rsidR="00AE650D">
        <w:rPr>
          <w:rFonts w:ascii="Times New Roman" w:hAnsi="Times New Roman"/>
          <w:sz w:val="28"/>
          <w:szCs w:val="28"/>
        </w:rPr>
        <w:t>ы</w:t>
      </w:r>
    </w:p>
    <w:p w:rsidR="00C67304" w:rsidRPr="00E93FB6" w:rsidRDefault="00C67304" w:rsidP="00C67304">
      <w:pPr>
        <w:ind w:firstLine="5245"/>
        <w:jc w:val="center"/>
        <w:rPr>
          <w:rFonts w:ascii="Times New Roman" w:hAnsi="Times New Roman"/>
          <w:sz w:val="28"/>
          <w:szCs w:val="28"/>
        </w:rPr>
      </w:pPr>
      <w:r w:rsidRPr="00E93FB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67304" w:rsidRPr="00E93FB6" w:rsidRDefault="00C67304" w:rsidP="00C67304">
      <w:pPr>
        <w:ind w:firstLine="5245"/>
        <w:jc w:val="center"/>
        <w:rPr>
          <w:rFonts w:ascii="Times New Roman" w:hAnsi="Times New Roman"/>
          <w:sz w:val="28"/>
          <w:szCs w:val="28"/>
        </w:rPr>
      </w:pPr>
      <w:r w:rsidRPr="00E93FB6">
        <w:rPr>
          <w:rFonts w:ascii="Times New Roman" w:hAnsi="Times New Roman"/>
          <w:sz w:val="28"/>
          <w:szCs w:val="28"/>
        </w:rPr>
        <w:t>МО «Кировск»</w:t>
      </w:r>
    </w:p>
    <w:p w:rsidR="00C67304" w:rsidRPr="00E93FB6" w:rsidRDefault="00C67304" w:rsidP="00C67304">
      <w:pPr>
        <w:ind w:firstLine="5245"/>
        <w:jc w:val="center"/>
        <w:rPr>
          <w:rFonts w:ascii="Times New Roman" w:hAnsi="Times New Roman"/>
          <w:sz w:val="28"/>
          <w:szCs w:val="28"/>
        </w:rPr>
      </w:pPr>
      <w:r w:rsidRPr="00E93FB6">
        <w:rPr>
          <w:rFonts w:ascii="Times New Roman" w:hAnsi="Times New Roman"/>
          <w:sz w:val="28"/>
          <w:szCs w:val="28"/>
        </w:rPr>
        <w:t xml:space="preserve">от </w:t>
      </w:r>
      <w:r w:rsidR="00881EB9">
        <w:rPr>
          <w:rFonts w:ascii="Times New Roman" w:hAnsi="Times New Roman"/>
          <w:sz w:val="28"/>
          <w:szCs w:val="28"/>
        </w:rPr>
        <w:t>2</w:t>
      </w:r>
      <w:r w:rsidR="005B0590">
        <w:rPr>
          <w:rFonts w:ascii="Times New Roman" w:hAnsi="Times New Roman"/>
          <w:sz w:val="28"/>
          <w:szCs w:val="28"/>
        </w:rPr>
        <w:t>2</w:t>
      </w:r>
      <w:r w:rsidR="00881EB9">
        <w:rPr>
          <w:rFonts w:ascii="Times New Roman" w:hAnsi="Times New Roman"/>
          <w:sz w:val="28"/>
          <w:szCs w:val="28"/>
        </w:rPr>
        <w:t xml:space="preserve"> ноября </w:t>
      </w:r>
      <w:r w:rsidRPr="00E93FB6">
        <w:rPr>
          <w:rFonts w:ascii="Times New Roman" w:hAnsi="Times New Roman"/>
          <w:sz w:val="28"/>
          <w:szCs w:val="28"/>
        </w:rPr>
        <w:t>2022 г. №</w:t>
      </w:r>
      <w:r w:rsidR="00881EB9">
        <w:rPr>
          <w:rFonts w:ascii="Times New Roman" w:hAnsi="Times New Roman"/>
          <w:sz w:val="28"/>
          <w:szCs w:val="28"/>
        </w:rPr>
        <w:t xml:space="preserve"> 1135</w:t>
      </w:r>
    </w:p>
    <w:p w:rsidR="00C67304" w:rsidRPr="00E93FB6" w:rsidRDefault="00C67304" w:rsidP="00C67304">
      <w:pPr>
        <w:ind w:firstLine="5245"/>
        <w:jc w:val="center"/>
        <w:rPr>
          <w:rFonts w:ascii="Times New Roman" w:hAnsi="Times New Roman"/>
          <w:sz w:val="28"/>
          <w:szCs w:val="28"/>
        </w:rPr>
      </w:pPr>
      <w:r w:rsidRPr="00E93FB6">
        <w:rPr>
          <w:rFonts w:ascii="Times New Roman" w:hAnsi="Times New Roman"/>
          <w:sz w:val="28"/>
          <w:szCs w:val="28"/>
        </w:rPr>
        <w:t>(приложение)</w:t>
      </w:r>
    </w:p>
    <w:p w:rsidR="00C67304" w:rsidRPr="00E93FB6" w:rsidRDefault="00C67304" w:rsidP="00C67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67304" w:rsidRPr="00E93FB6" w:rsidRDefault="00C67304" w:rsidP="00C67304">
      <w:pPr>
        <w:jc w:val="center"/>
        <w:rPr>
          <w:rFonts w:ascii="Times New Roman" w:hAnsi="Times New Roman"/>
          <w:b/>
          <w:sz w:val="28"/>
          <w:szCs w:val="28"/>
        </w:rPr>
      </w:pPr>
      <w:r w:rsidRPr="00E93FB6">
        <w:rPr>
          <w:rFonts w:ascii="Times New Roman" w:hAnsi="Times New Roman"/>
          <w:b/>
          <w:sz w:val="28"/>
          <w:szCs w:val="28"/>
        </w:rPr>
        <w:t>Требования</w:t>
      </w:r>
    </w:p>
    <w:p w:rsidR="00A86846" w:rsidRDefault="00C67304" w:rsidP="00C67304">
      <w:pPr>
        <w:jc w:val="center"/>
        <w:rPr>
          <w:rFonts w:ascii="Times New Roman" w:hAnsi="Times New Roman"/>
          <w:b/>
          <w:sz w:val="28"/>
          <w:szCs w:val="28"/>
        </w:rPr>
      </w:pPr>
      <w:r w:rsidRPr="00E93FB6">
        <w:rPr>
          <w:rFonts w:ascii="Times New Roman" w:hAnsi="Times New Roman"/>
          <w:b/>
          <w:sz w:val="28"/>
          <w:szCs w:val="28"/>
        </w:rPr>
        <w:t xml:space="preserve"> к внешнему виду и оформлению ярмарок на территории</w:t>
      </w:r>
    </w:p>
    <w:p w:rsidR="00802C6A" w:rsidRDefault="00C67304" w:rsidP="00C67304">
      <w:pPr>
        <w:jc w:val="center"/>
        <w:rPr>
          <w:rFonts w:ascii="Times New Roman" w:hAnsi="Times New Roman"/>
          <w:b/>
          <w:sz w:val="28"/>
          <w:szCs w:val="28"/>
        </w:rPr>
      </w:pPr>
      <w:r w:rsidRPr="00E93FB6">
        <w:rPr>
          <w:rFonts w:ascii="Times New Roman" w:hAnsi="Times New Roman"/>
          <w:b/>
          <w:sz w:val="28"/>
          <w:szCs w:val="28"/>
        </w:rPr>
        <w:t xml:space="preserve"> </w:t>
      </w:r>
      <w:r w:rsidR="00A86846">
        <w:rPr>
          <w:rFonts w:ascii="Times New Roman" w:hAnsi="Times New Roman"/>
          <w:b/>
          <w:sz w:val="28"/>
          <w:szCs w:val="28"/>
        </w:rPr>
        <w:t>Кировского городского поселения</w:t>
      </w:r>
      <w:r w:rsidRPr="00E93FB6">
        <w:rPr>
          <w:rFonts w:ascii="Times New Roman" w:hAnsi="Times New Roman"/>
          <w:b/>
          <w:sz w:val="28"/>
          <w:szCs w:val="28"/>
        </w:rPr>
        <w:t xml:space="preserve"> Кировского муниципального </w:t>
      </w:r>
    </w:p>
    <w:p w:rsidR="00802C6A" w:rsidRDefault="00C67304" w:rsidP="00C67304">
      <w:pPr>
        <w:jc w:val="center"/>
        <w:rPr>
          <w:rFonts w:ascii="Times New Roman" w:hAnsi="Times New Roman"/>
          <w:b/>
          <w:sz w:val="28"/>
          <w:szCs w:val="28"/>
        </w:rPr>
      </w:pPr>
      <w:r w:rsidRPr="00E93FB6">
        <w:rPr>
          <w:rFonts w:ascii="Times New Roman" w:hAnsi="Times New Roman"/>
          <w:b/>
          <w:sz w:val="28"/>
          <w:szCs w:val="28"/>
        </w:rPr>
        <w:t xml:space="preserve">района Ленинградской области и продажи товаров </w:t>
      </w:r>
    </w:p>
    <w:p w:rsidR="00C67304" w:rsidRPr="00E93FB6" w:rsidRDefault="00C67304" w:rsidP="00C67304">
      <w:pPr>
        <w:jc w:val="center"/>
        <w:rPr>
          <w:rFonts w:ascii="Times New Roman" w:hAnsi="Times New Roman"/>
          <w:b/>
          <w:sz w:val="28"/>
          <w:szCs w:val="28"/>
        </w:rPr>
      </w:pPr>
      <w:r w:rsidRPr="00E93FB6">
        <w:rPr>
          <w:rFonts w:ascii="Times New Roman" w:hAnsi="Times New Roman"/>
          <w:b/>
          <w:sz w:val="28"/>
          <w:szCs w:val="28"/>
        </w:rPr>
        <w:t>(выполнение работ, оказания услуг) на них</w:t>
      </w:r>
    </w:p>
    <w:p w:rsidR="00C67304" w:rsidRPr="00E93FB6" w:rsidRDefault="00C67304" w:rsidP="00C67304">
      <w:pPr>
        <w:rPr>
          <w:rFonts w:ascii="Times New Roman" w:hAnsi="Times New Roman"/>
          <w:sz w:val="28"/>
          <w:szCs w:val="28"/>
        </w:rPr>
      </w:pPr>
    </w:p>
    <w:p w:rsidR="00C67304" w:rsidRPr="00E93FB6" w:rsidRDefault="00C67304" w:rsidP="00C673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7304" w:rsidRPr="00E93FB6" w:rsidRDefault="00C67304" w:rsidP="00C6730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93FB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67304" w:rsidRPr="00E93FB6" w:rsidRDefault="00C67304" w:rsidP="00C6730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C7F79" w:rsidRDefault="003C7F79" w:rsidP="00A86846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A86846" w:rsidRPr="00B12B92">
        <w:rPr>
          <w:rFonts w:ascii="Times New Roman" w:hAnsi="Times New Roman"/>
          <w:sz w:val="28"/>
          <w:szCs w:val="28"/>
        </w:rPr>
        <w:t>бщие (рамочные) требования к внешнему виду и оформлению ярмарок</w:t>
      </w:r>
      <w:r w:rsidR="00A86846" w:rsidRPr="00E93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Кировского городского поселения Кировского муниципального района Ленинградской области</w:t>
      </w:r>
      <w:r w:rsidRPr="003C7F79">
        <w:rPr>
          <w:rFonts w:ascii="Times New Roman" w:hAnsi="Times New Roman"/>
          <w:sz w:val="28"/>
          <w:szCs w:val="28"/>
        </w:rPr>
        <w:t xml:space="preserve"> </w:t>
      </w:r>
      <w:r w:rsidRPr="00B12B92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FB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п. </w:t>
      </w:r>
      <w:r w:rsidRPr="00E93FB6">
        <w:rPr>
          <w:rFonts w:ascii="Times New Roman" w:hAnsi="Times New Roman"/>
          <w:sz w:val="28"/>
          <w:szCs w:val="28"/>
        </w:rPr>
        <w:t>2.3 Порядка организации ярмарок и продажи товаров на них на территории Ленинградской области, утверждённого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B92">
        <w:rPr>
          <w:rFonts w:ascii="Times New Roman" w:hAnsi="Times New Roman"/>
          <w:sz w:val="28"/>
          <w:szCs w:val="28"/>
        </w:rPr>
        <w:t>Постановлением  Правительства Ленинградской области от 29</w:t>
      </w:r>
      <w:r>
        <w:rPr>
          <w:rFonts w:ascii="Times New Roman" w:hAnsi="Times New Roman"/>
          <w:sz w:val="28"/>
          <w:szCs w:val="28"/>
        </w:rPr>
        <w:t xml:space="preserve"> мая 2007 года</w:t>
      </w:r>
      <w:r w:rsidRPr="00B12B92">
        <w:rPr>
          <w:rFonts w:ascii="Times New Roman" w:hAnsi="Times New Roman"/>
          <w:sz w:val="28"/>
          <w:szCs w:val="28"/>
        </w:rPr>
        <w:t xml:space="preserve"> №</w:t>
      </w:r>
      <w:r w:rsidR="009270F0">
        <w:rPr>
          <w:rFonts w:ascii="Times New Roman" w:hAnsi="Times New Roman"/>
          <w:sz w:val="28"/>
          <w:szCs w:val="28"/>
        </w:rPr>
        <w:t xml:space="preserve"> </w:t>
      </w:r>
      <w:r w:rsidRPr="00B12B92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>,</w:t>
      </w:r>
      <w:r w:rsidRPr="00B12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12B92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B12B92">
        <w:rPr>
          <w:rFonts w:ascii="Times New Roman" w:hAnsi="Times New Roman"/>
          <w:sz w:val="28"/>
          <w:szCs w:val="28"/>
        </w:rPr>
        <w:t xml:space="preserve"> Комитета по развитию малого, среднего бизнеса и потребительского рынка  Ленинградской области</w:t>
      </w:r>
      <w:proofErr w:type="gramEnd"/>
      <w:r w:rsidRPr="00B12B92">
        <w:rPr>
          <w:rFonts w:ascii="Times New Roman" w:hAnsi="Times New Roman"/>
          <w:sz w:val="28"/>
          <w:szCs w:val="28"/>
        </w:rPr>
        <w:t xml:space="preserve"> от 21 октября 2022 года </w:t>
      </w:r>
      <w:r w:rsidR="009270F0">
        <w:rPr>
          <w:rFonts w:ascii="Times New Roman" w:hAnsi="Times New Roman"/>
          <w:sz w:val="28"/>
          <w:szCs w:val="28"/>
        </w:rPr>
        <w:t xml:space="preserve">      </w:t>
      </w:r>
      <w:r w:rsidRPr="00B12B92">
        <w:rPr>
          <w:rFonts w:ascii="Times New Roman" w:hAnsi="Times New Roman"/>
          <w:sz w:val="28"/>
          <w:szCs w:val="28"/>
        </w:rPr>
        <w:t>№</w:t>
      </w:r>
      <w:r w:rsidR="009270F0">
        <w:rPr>
          <w:rFonts w:ascii="Times New Roman" w:hAnsi="Times New Roman"/>
          <w:sz w:val="28"/>
          <w:szCs w:val="28"/>
        </w:rPr>
        <w:t xml:space="preserve"> </w:t>
      </w:r>
      <w:r w:rsidRPr="00B12B92">
        <w:rPr>
          <w:rFonts w:ascii="Times New Roman" w:hAnsi="Times New Roman"/>
          <w:sz w:val="28"/>
          <w:szCs w:val="28"/>
        </w:rPr>
        <w:t>287-р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93FB6">
        <w:rPr>
          <w:rFonts w:ascii="Times New Roman" w:hAnsi="Times New Roman"/>
          <w:sz w:val="28"/>
          <w:szCs w:val="28"/>
        </w:rPr>
        <w:t xml:space="preserve"> целях обеспечения</w:t>
      </w:r>
      <w:r>
        <w:rPr>
          <w:rFonts w:ascii="Times New Roman" w:hAnsi="Times New Roman"/>
          <w:sz w:val="28"/>
          <w:szCs w:val="28"/>
        </w:rPr>
        <w:t>:</w:t>
      </w:r>
    </w:p>
    <w:p w:rsidR="003C7F79" w:rsidRDefault="003C7F79" w:rsidP="00A86846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2B92" w:rsidRPr="00B12B92">
        <w:rPr>
          <w:rFonts w:ascii="Times New Roman" w:hAnsi="Times New Roman"/>
          <w:sz w:val="28"/>
          <w:szCs w:val="28"/>
        </w:rPr>
        <w:t xml:space="preserve"> формирования унифицированного подхода к внешнему виду и оформлению ярмарок, проводимых на территории Ленинградской области,</w:t>
      </w:r>
      <w:r>
        <w:rPr>
          <w:rFonts w:ascii="Times New Roman" w:hAnsi="Times New Roman"/>
          <w:sz w:val="28"/>
          <w:szCs w:val="28"/>
        </w:rPr>
        <w:br/>
      </w:r>
      <w:r w:rsidR="00B12B92" w:rsidRPr="00B12B92">
        <w:rPr>
          <w:rFonts w:ascii="Times New Roman" w:hAnsi="Times New Roman"/>
          <w:sz w:val="28"/>
          <w:szCs w:val="28"/>
        </w:rPr>
        <w:t xml:space="preserve">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 </w:t>
      </w:r>
    </w:p>
    <w:p w:rsidR="003C7F79" w:rsidRDefault="003C7F79" w:rsidP="00A86846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2B92">
        <w:rPr>
          <w:rFonts w:ascii="Times New Roman" w:hAnsi="Times New Roman"/>
          <w:sz w:val="28"/>
          <w:szCs w:val="28"/>
        </w:rPr>
        <w:t>формирование общих принципов благоустройства территорий ярмарочных площадок в муниципальных образованиях Ленинградской области.</w:t>
      </w:r>
    </w:p>
    <w:p w:rsidR="00B12B92" w:rsidRDefault="003C7F79" w:rsidP="00A86846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2B92" w:rsidRPr="00B12B92">
        <w:rPr>
          <w:rFonts w:ascii="Times New Roman" w:hAnsi="Times New Roman"/>
          <w:sz w:val="28"/>
          <w:szCs w:val="28"/>
        </w:rPr>
        <w:t>повышения престижа и популярности ярмарочных мероприятий у жителей и гостей Ленинградской области; обеспечения комплексного (концептуального) подхода при организации ярмарочной то</w:t>
      </w:r>
      <w:r>
        <w:rPr>
          <w:rFonts w:ascii="Times New Roman" w:hAnsi="Times New Roman"/>
          <w:sz w:val="28"/>
          <w:szCs w:val="28"/>
        </w:rPr>
        <w:t>рговли в Ленинградской области.</w:t>
      </w:r>
    </w:p>
    <w:p w:rsidR="003C7F79" w:rsidRDefault="005A2D45" w:rsidP="00A86846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3C7F79">
        <w:rPr>
          <w:rFonts w:ascii="Times New Roman" w:hAnsi="Times New Roman"/>
          <w:sz w:val="28"/>
          <w:szCs w:val="28"/>
        </w:rPr>
        <w:t>од ярмаркой понимается мероприятие,</w:t>
      </w:r>
      <w:r>
        <w:rPr>
          <w:rFonts w:ascii="Times New Roman" w:hAnsi="Times New Roman"/>
          <w:sz w:val="28"/>
          <w:szCs w:val="28"/>
        </w:rPr>
        <w:t xml:space="preserve"> имеющее временный характер, </w:t>
      </w:r>
      <w:r w:rsidR="003C7F79">
        <w:rPr>
          <w:rFonts w:ascii="Times New Roman" w:hAnsi="Times New Roman"/>
          <w:sz w:val="28"/>
          <w:szCs w:val="28"/>
        </w:rPr>
        <w:t xml:space="preserve">доступное для всех товаропроизводителей, продавцов </w:t>
      </w:r>
      <w:r>
        <w:rPr>
          <w:rFonts w:ascii="Times New Roman" w:hAnsi="Times New Roman"/>
          <w:sz w:val="28"/>
          <w:szCs w:val="28"/>
        </w:rPr>
        <w:t>и</w:t>
      </w:r>
      <w:r w:rsidR="003C7F79">
        <w:rPr>
          <w:rFonts w:ascii="Times New Roman" w:hAnsi="Times New Roman"/>
          <w:sz w:val="28"/>
          <w:szCs w:val="28"/>
        </w:rPr>
        <w:t xml:space="preserve"> покупа</w:t>
      </w:r>
      <w:r>
        <w:rPr>
          <w:rFonts w:ascii="Times New Roman" w:hAnsi="Times New Roman"/>
          <w:sz w:val="28"/>
          <w:szCs w:val="28"/>
        </w:rPr>
        <w:t>т</w:t>
      </w:r>
      <w:r w:rsidR="003C7F79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е</w:t>
      </w:r>
      <w:r w:rsidR="003C7F79">
        <w:rPr>
          <w:rFonts w:ascii="Times New Roman" w:hAnsi="Times New Roman"/>
          <w:sz w:val="28"/>
          <w:szCs w:val="28"/>
        </w:rPr>
        <w:t>й, организуемое вне предел</w:t>
      </w:r>
      <w:r>
        <w:rPr>
          <w:rFonts w:ascii="Times New Roman" w:hAnsi="Times New Roman"/>
          <w:sz w:val="28"/>
          <w:szCs w:val="28"/>
        </w:rPr>
        <w:t>о</w:t>
      </w:r>
      <w:r w:rsidR="003C7F79">
        <w:rPr>
          <w:rFonts w:ascii="Times New Roman" w:hAnsi="Times New Roman"/>
          <w:sz w:val="28"/>
          <w:szCs w:val="28"/>
        </w:rPr>
        <w:t>в розничных рынков</w:t>
      </w:r>
      <w:r>
        <w:rPr>
          <w:rFonts w:ascii="Times New Roman" w:hAnsi="Times New Roman"/>
          <w:sz w:val="28"/>
          <w:szCs w:val="28"/>
        </w:rPr>
        <w:t xml:space="preserve"> в установленном месте на определенный срок.</w:t>
      </w:r>
    </w:p>
    <w:p w:rsidR="005A2D45" w:rsidRDefault="005A2D45" w:rsidP="00A86846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Продавцами на ярмарках могут быть юридические лица, индивидуальные предприниматели и </w:t>
      </w:r>
      <w:proofErr w:type="spellStart"/>
      <w:r w:rsidR="001C0557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1C0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граждане, в том числе представители крестьянских (фермерских) хозяйств, а так же граждане, </w:t>
      </w:r>
      <w:r>
        <w:rPr>
          <w:rFonts w:ascii="Times New Roman" w:hAnsi="Times New Roman"/>
          <w:sz w:val="28"/>
          <w:szCs w:val="28"/>
        </w:rPr>
        <w:lastRenderedPageBreak/>
        <w:t>ведущие личные подсобные хозяйства или занимающиеся садоводством, огородничеством, животноводством.</w:t>
      </w:r>
    </w:p>
    <w:p w:rsidR="005A2D45" w:rsidRPr="00B12B92" w:rsidRDefault="005A2D45" w:rsidP="00A86846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Оформление ярмарочной площадки должно соответствовать требованиям правил по благоустройству территории МО «Кировск». </w:t>
      </w:r>
    </w:p>
    <w:p w:rsidR="00B12B92" w:rsidRPr="00B12B92" w:rsidRDefault="00B12B92" w:rsidP="00B12B92">
      <w:pPr>
        <w:rPr>
          <w:rFonts w:ascii="Times New Roman" w:hAnsi="Times New Roman"/>
          <w:sz w:val="28"/>
          <w:szCs w:val="28"/>
        </w:rPr>
      </w:pPr>
    </w:p>
    <w:p w:rsidR="0078597A" w:rsidRDefault="005A2D45" w:rsidP="007859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12B92" w:rsidRPr="00650B70">
        <w:rPr>
          <w:rFonts w:ascii="Times New Roman" w:hAnsi="Times New Roman"/>
          <w:b/>
          <w:sz w:val="28"/>
          <w:szCs w:val="28"/>
        </w:rPr>
        <w:t>. Мероприятия по установлению общих (рамочных) требований</w:t>
      </w:r>
    </w:p>
    <w:p w:rsidR="0078597A" w:rsidRDefault="00B12B92" w:rsidP="0078597A">
      <w:pPr>
        <w:jc w:val="center"/>
        <w:rPr>
          <w:rFonts w:ascii="Times New Roman" w:hAnsi="Times New Roman"/>
          <w:b/>
          <w:sz w:val="28"/>
          <w:szCs w:val="28"/>
        </w:rPr>
      </w:pPr>
      <w:r w:rsidRPr="00650B70">
        <w:rPr>
          <w:rFonts w:ascii="Times New Roman" w:hAnsi="Times New Roman"/>
          <w:b/>
          <w:sz w:val="28"/>
          <w:szCs w:val="28"/>
        </w:rPr>
        <w:t xml:space="preserve">к внешнему виду и оформлению ярмарок </w:t>
      </w:r>
    </w:p>
    <w:p w:rsidR="0078597A" w:rsidRDefault="0078597A" w:rsidP="007859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97A" w:rsidRDefault="0078597A" w:rsidP="0078597A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12B92" w:rsidRPr="00B12B92">
        <w:rPr>
          <w:rFonts w:ascii="Times New Roman" w:hAnsi="Times New Roman"/>
          <w:sz w:val="28"/>
          <w:szCs w:val="28"/>
        </w:rPr>
        <w:t>Общие (рамочные) требования к внешнему виду и оформлению</w:t>
      </w:r>
      <w:r w:rsidR="00650B70">
        <w:rPr>
          <w:rFonts w:ascii="Times New Roman" w:hAnsi="Times New Roman"/>
          <w:sz w:val="28"/>
          <w:szCs w:val="28"/>
        </w:rPr>
        <w:t xml:space="preserve"> </w:t>
      </w:r>
      <w:r w:rsidR="00B12B92" w:rsidRPr="00B12B92">
        <w:rPr>
          <w:rFonts w:ascii="Times New Roman" w:hAnsi="Times New Roman"/>
          <w:sz w:val="28"/>
          <w:szCs w:val="28"/>
        </w:rPr>
        <w:t>Общие (рамочные) требования к внешнему виду и оформлению ярмарок включают в себя:</w:t>
      </w:r>
    </w:p>
    <w:p w:rsidR="0078597A" w:rsidRDefault="0078597A" w:rsidP="0078597A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2B92" w:rsidRPr="00B12B92">
        <w:rPr>
          <w:rFonts w:ascii="Times New Roman" w:hAnsi="Times New Roman"/>
          <w:sz w:val="28"/>
          <w:szCs w:val="28"/>
        </w:rPr>
        <w:t xml:space="preserve"> требования к оборудованию мест для продажи товаров (выполнения работ, оказания услуг); </w:t>
      </w:r>
    </w:p>
    <w:p w:rsidR="00650B70" w:rsidRDefault="0078597A" w:rsidP="0078597A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2B92" w:rsidRPr="00B12B92">
        <w:rPr>
          <w:rFonts w:ascii="Times New Roman" w:hAnsi="Times New Roman"/>
          <w:sz w:val="28"/>
          <w:szCs w:val="28"/>
        </w:rPr>
        <w:t>требования к информационному обеспечению п</w:t>
      </w:r>
      <w:r w:rsidR="00650B70">
        <w:rPr>
          <w:rFonts w:ascii="Times New Roman" w:hAnsi="Times New Roman"/>
          <w:sz w:val="28"/>
          <w:szCs w:val="28"/>
        </w:rPr>
        <w:t xml:space="preserve">роведения ярмарки. </w:t>
      </w:r>
    </w:p>
    <w:p w:rsidR="00033806" w:rsidRDefault="0078597A" w:rsidP="0078597A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0B70">
        <w:rPr>
          <w:rFonts w:ascii="Times New Roman" w:hAnsi="Times New Roman"/>
          <w:sz w:val="28"/>
          <w:szCs w:val="28"/>
        </w:rPr>
        <w:t>2</w:t>
      </w:r>
      <w:r w:rsidR="00B12B92" w:rsidRPr="00650B70">
        <w:rPr>
          <w:rFonts w:ascii="Times New Roman" w:hAnsi="Times New Roman"/>
          <w:sz w:val="28"/>
          <w:szCs w:val="28"/>
        </w:rPr>
        <w:t>. 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</w:t>
      </w:r>
    </w:p>
    <w:p w:rsidR="0078597A" w:rsidRDefault="0078597A" w:rsidP="0078597A">
      <w:pPr>
        <w:ind w:firstLine="426"/>
        <w:rPr>
          <w:rFonts w:ascii="Times New Roman" w:hAnsi="Times New Roman"/>
          <w:sz w:val="28"/>
          <w:szCs w:val="28"/>
        </w:rPr>
      </w:pPr>
    </w:p>
    <w:p w:rsidR="00650B70" w:rsidRDefault="00033806" w:rsidP="000338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B12B92" w:rsidRPr="00B12B92">
        <w:rPr>
          <w:rFonts w:ascii="Times New Roman" w:hAnsi="Times New Roman"/>
          <w:sz w:val="28"/>
          <w:szCs w:val="28"/>
        </w:rPr>
        <w:t xml:space="preserve"> </w:t>
      </w:r>
      <w:r w:rsidR="0078597A">
        <w:rPr>
          <w:rFonts w:ascii="Times New Roman" w:hAnsi="Times New Roman"/>
          <w:b/>
          <w:sz w:val="28"/>
          <w:szCs w:val="28"/>
        </w:rPr>
        <w:t>3</w:t>
      </w:r>
      <w:r w:rsidR="00B12B92" w:rsidRPr="00650B70">
        <w:rPr>
          <w:rFonts w:ascii="Times New Roman" w:hAnsi="Times New Roman"/>
          <w:b/>
          <w:sz w:val="28"/>
          <w:szCs w:val="28"/>
        </w:rPr>
        <w:t xml:space="preserve">. Оборудование мест для продажи товаров </w:t>
      </w:r>
    </w:p>
    <w:p w:rsidR="00650B70" w:rsidRDefault="00650B70" w:rsidP="00033806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33806">
        <w:rPr>
          <w:rFonts w:ascii="Times New Roman" w:hAnsi="Times New Roman"/>
          <w:b/>
          <w:sz w:val="28"/>
          <w:szCs w:val="28"/>
        </w:rPr>
        <w:t xml:space="preserve">          </w:t>
      </w:r>
      <w:r w:rsidR="00B12B92" w:rsidRPr="00650B70">
        <w:rPr>
          <w:rFonts w:ascii="Times New Roman" w:hAnsi="Times New Roman"/>
          <w:b/>
          <w:sz w:val="28"/>
          <w:szCs w:val="28"/>
        </w:rPr>
        <w:t>(выполнения работ, оказания услуг)</w:t>
      </w:r>
    </w:p>
    <w:p w:rsidR="00033806" w:rsidRPr="00650B70" w:rsidRDefault="00033806" w:rsidP="00033806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78597A" w:rsidRDefault="0078597A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12B92" w:rsidRPr="00CF6ACB">
        <w:rPr>
          <w:rFonts w:ascii="Times New Roman" w:hAnsi="Times New Roman"/>
          <w:sz w:val="28"/>
          <w:szCs w:val="28"/>
        </w:rPr>
        <w:t xml:space="preserve">1. Оформление ярмарок следует осуществлять в единой стилистической концепции, в том числе с использованием </w:t>
      </w:r>
      <w:proofErr w:type="spellStart"/>
      <w:r w:rsidR="00B12B92" w:rsidRPr="00CF6ACB">
        <w:rPr>
          <w:rFonts w:ascii="Times New Roman" w:hAnsi="Times New Roman"/>
          <w:sz w:val="28"/>
          <w:szCs w:val="28"/>
        </w:rPr>
        <w:t>брендированного</w:t>
      </w:r>
      <w:proofErr w:type="spellEnd"/>
      <w:r w:rsidR="00B12B92" w:rsidRPr="00CF6ACB">
        <w:rPr>
          <w:rFonts w:ascii="Times New Roman" w:hAnsi="Times New Roman"/>
          <w:sz w:val="28"/>
          <w:szCs w:val="28"/>
        </w:rPr>
        <w:t xml:space="preserve"> фирменного стиля. </w:t>
      </w:r>
    </w:p>
    <w:p w:rsidR="00033806" w:rsidRDefault="0078597A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12B92" w:rsidRPr="00CF6ACB">
        <w:rPr>
          <w:rFonts w:ascii="Times New Roman" w:hAnsi="Times New Roman"/>
          <w:sz w:val="28"/>
          <w:szCs w:val="28"/>
        </w:rPr>
        <w:t xml:space="preserve">2. 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 </w:t>
      </w:r>
    </w:p>
    <w:p w:rsidR="00CF6ACB" w:rsidRPr="00CF6ACB" w:rsidRDefault="001C0557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="00B12B92" w:rsidRPr="00CF6ACB">
        <w:rPr>
          <w:rFonts w:ascii="Times New Roman" w:hAnsi="Times New Roman"/>
          <w:sz w:val="28"/>
          <w:szCs w:val="28"/>
        </w:rPr>
        <w:t>егковозводимые</w:t>
      </w:r>
      <w:proofErr w:type="spellEnd"/>
      <w:r w:rsidR="00B12B92" w:rsidRPr="00CF6ACB">
        <w:rPr>
          <w:rFonts w:ascii="Times New Roman" w:hAnsi="Times New Roman"/>
          <w:sz w:val="28"/>
          <w:szCs w:val="28"/>
        </w:rPr>
        <w:t xml:space="preserve">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</w:t>
      </w:r>
      <w:r w:rsidR="00CF6ACB" w:rsidRPr="00CF6ACB">
        <w:rPr>
          <w:rFonts w:ascii="Times New Roman" w:hAnsi="Times New Roman"/>
          <w:sz w:val="28"/>
          <w:szCs w:val="28"/>
        </w:rPr>
        <w:t xml:space="preserve">е. </w:t>
      </w:r>
    </w:p>
    <w:p w:rsidR="00773A73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 xml:space="preserve"> Требования к торговым палаткам:</w:t>
      </w:r>
    </w:p>
    <w:p w:rsidR="00773A73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>- габариты исходного модуля:</w:t>
      </w:r>
    </w:p>
    <w:p w:rsidR="00773A73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>глубина – не более 2 м;</w:t>
      </w:r>
    </w:p>
    <w:p w:rsidR="00773A73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>ширина – не более 2,5 м;</w:t>
      </w:r>
    </w:p>
    <w:p w:rsidR="00773A73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>высота – не более 3,0 м;</w:t>
      </w:r>
    </w:p>
    <w:p w:rsidR="00773A73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>- место для выкладки товаров (прилавок) торговой палатки следует располагать на высоте не более 1,1 м от уровня земли;</w:t>
      </w:r>
    </w:p>
    <w:p w:rsidR="00773A73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>- кровля палатки может быть односкатной (с минимальным уклоном 5% в сторону задней стенки) или двускатной;</w:t>
      </w:r>
    </w:p>
    <w:p w:rsidR="00773A73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 xml:space="preserve">- допустимо размещение вывески (информационной конструкции с указанием наименования хозяйствующего субъекта и (или) торгового </w:t>
      </w:r>
      <w:r w:rsidRPr="00CF6ACB">
        <w:rPr>
          <w:rFonts w:ascii="Times New Roman" w:hAnsi="Times New Roman"/>
          <w:sz w:val="28"/>
          <w:szCs w:val="28"/>
        </w:rPr>
        <w:lastRenderedPageBreak/>
        <w:t xml:space="preserve">объекта, категории товара, </w:t>
      </w:r>
      <w:r w:rsidR="00773A73">
        <w:rPr>
          <w:rFonts w:ascii="Times New Roman" w:hAnsi="Times New Roman"/>
          <w:sz w:val="28"/>
          <w:szCs w:val="28"/>
        </w:rPr>
        <w:t xml:space="preserve"> </w:t>
      </w:r>
      <w:r w:rsidRPr="00CF6ACB">
        <w:rPr>
          <w:rFonts w:ascii="Times New Roman" w:hAnsi="Times New Roman"/>
          <w:sz w:val="28"/>
          <w:szCs w:val="28"/>
        </w:rPr>
        <w:t>рода выполняемых работ, типа оказываемых услуг и т.п.)</w:t>
      </w:r>
      <w:r w:rsidR="00773A73">
        <w:rPr>
          <w:rFonts w:ascii="Times New Roman" w:hAnsi="Times New Roman"/>
          <w:sz w:val="28"/>
          <w:szCs w:val="28"/>
        </w:rPr>
        <w:t>, в</w:t>
      </w:r>
      <w:r w:rsidRPr="00CF6ACB">
        <w:rPr>
          <w:rFonts w:ascii="Times New Roman" w:hAnsi="Times New Roman"/>
          <w:sz w:val="28"/>
          <w:szCs w:val="28"/>
        </w:rPr>
        <w:t xml:space="preserve"> случае размещения нижняя граница вывески должна находиться на высоте не менее 2,3 м;</w:t>
      </w:r>
    </w:p>
    <w:p w:rsidR="009F7725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>- допускается установка торговых палаток группами, не более 20 штук, при этом общая их общая площадь не должна превышать 160 кв</w:t>
      </w:r>
      <w:proofErr w:type="gramStart"/>
      <w:r w:rsidRPr="00CF6ACB">
        <w:rPr>
          <w:rFonts w:ascii="Times New Roman" w:hAnsi="Times New Roman"/>
          <w:sz w:val="28"/>
          <w:szCs w:val="28"/>
        </w:rPr>
        <w:t>.м</w:t>
      </w:r>
      <w:proofErr w:type="gramEnd"/>
      <w:r w:rsidRPr="00CF6ACB">
        <w:rPr>
          <w:rFonts w:ascii="Times New Roman" w:hAnsi="Times New Roman"/>
          <w:sz w:val="28"/>
          <w:szCs w:val="28"/>
        </w:rPr>
        <w:t>;</w:t>
      </w:r>
    </w:p>
    <w:p w:rsidR="00CF6ACB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 xml:space="preserve"> - расстояние между группами торговых палаток должно быть не менее 1,4 м.</w:t>
      </w:r>
    </w:p>
    <w:p w:rsidR="009F7725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0557">
        <w:rPr>
          <w:rFonts w:ascii="Times New Roman" w:hAnsi="Times New Roman"/>
          <w:sz w:val="28"/>
          <w:szCs w:val="28"/>
        </w:rPr>
        <w:t>2) П</w:t>
      </w:r>
      <w:r w:rsidRPr="00CF6ACB">
        <w:rPr>
          <w:rFonts w:ascii="Times New Roman" w:hAnsi="Times New Roman"/>
          <w:sz w:val="28"/>
          <w:szCs w:val="28"/>
        </w:rPr>
        <w:t>ередвижные (мобильные) нестационарные торговые объекты (торговые автофургоны, автолавки, прицепы, полуприцепы).</w:t>
      </w:r>
      <w:proofErr w:type="gramEnd"/>
      <w:r w:rsidRPr="00CF6ACB">
        <w:rPr>
          <w:rFonts w:ascii="Times New Roman" w:hAnsi="Times New Roman"/>
          <w:sz w:val="28"/>
          <w:szCs w:val="28"/>
        </w:rPr>
        <w:t xml:space="preserve"> Передвижные средства торговли, а также прилегающая к ним территория должны содержаться в чистоте. Требования к передвижным средствам торговли:</w:t>
      </w:r>
    </w:p>
    <w:p w:rsidR="001C0557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>- габариты передвижных средств торговли:</w:t>
      </w:r>
    </w:p>
    <w:p w:rsidR="001C0557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>длина – не более 6 м;</w:t>
      </w:r>
    </w:p>
    <w:p w:rsidR="001C0557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>ширин</w:t>
      </w:r>
      <w:r w:rsidR="00CF6ACB">
        <w:rPr>
          <w:rFonts w:ascii="Times New Roman" w:hAnsi="Times New Roman"/>
          <w:sz w:val="28"/>
          <w:szCs w:val="28"/>
        </w:rPr>
        <w:t>а – не более 2,5</w:t>
      </w:r>
      <w:proofErr w:type="gramStart"/>
      <w:r w:rsidR="00CF6A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F7725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>высота – не более 2,5 м;</w:t>
      </w:r>
    </w:p>
    <w:p w:rsidR="00CF6ACB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>- место для выкладки товаров (прилавок) передвижных средств торговли должно быть расположено на высоте не более 1,3 м от земли;</w:t>
      </w:r>
    </w:p>
    <w:p w:rsidR="00CF6ACB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 xml:space="preserve"> -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 </w:t>
      </w:r>
    </w:p>
    <w:p w:rsidR="001C0557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>- 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1C0557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 xml:space="preserve">- над торговым окном необходимо организовать навес или козырек шириной не менее 0,3 м; </w:t>
      </w:r>
    </w:p>
    <w:p w:rsidR="00CF6ACB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>- допустимо размещение вывески;</w:t>
      </w:r>
    </w:p>
    <w:p w:rsidR="009F7725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 xml:space="preserve"> - передвижные средства торговли следует располагать в едином порядке (по одной линии);</w:t>
      </w:r>
    </w:p>
    <w:p w:rsidR="009F7725" w:rsidRDefault="001C0557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</w:t>
      </w:r>
      <w:r w:rsidR="00B12B92" w:rsidRPr="00CF6ACB">
        <w:rPr>
          <w:rFonts w:ascii="Times New Roman" w:hAnsi="Times New Roman"/>
          <w:sz w:val="28"/>
          <w:szCs w:val="28"/>
        </w:rPr>
        <w:t>орговые автоматы (</w:t>
      </w:r>
      <w:proofErr w:type="spellStart"/>
      <w:r w:rsidR="00B12B92" w:rsidRPr="00CF6ACB">
        <w:rPr>
          <w:rFonts w:ascii="Times New Roman" w:hAnsi="Times New Roman"/>
          <w:sz w:val="28"/>
          <w:szCs w:val="28"/>
        </w:rPr>
        <w:t>вендинговые</w:t>
      </w:r>
      <w:proofErr w:type="spellEnd"/>
      <w:r w:rsidR="00B12B92" w:rsidRPr="00CF6ACB">
        <w:rPr>
          <w:rFonts w:ascii="Times New Roman" w:hAnsi="Times New Roman"/>
          <w:sz w:val="28"/>
          <w:szCs w:val="28"/>
        </w:rPr>
        <w:t xml:space="preserve"> автоматы). Торговые автоматы, а также прилегающая к ним территория должны содержаться в чистоте;</w:t>
      </w:r>
    </w:p>
    <w:p w:rsidR="009F7725" w:rsidRDefault="001C0557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</w:t>
      </w:r>
      <w:r w:rsidR="00B12B92" w:rsidRPr="00CF6ACB">
        <w:rPr>
          <w:rFonts w:ascii="Times New Roman" w:hAnsi="Times New Roman"/>
          <w:sz w:val="28"/>
          <w:szCs w:val="28"/>
        </w:rPr>
        <w:t>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:rsidR="00CF6ACB" w:rsidRDefault="001C0557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Т</w:t>
      </w:r>
      <w:r w:rsidR="00B12B92" w:rsidRPr="00CF6ACB">
        <w:rPr>
          <w:rFonts w:ascii="Times New Roman" w:hAnsi="Times New Roman"/>
          <w:sz w:val="28"/>
          <w:szCs w:val="28"/>
        </w:rPr>
        <w:t>орговые столы, стулья, прилавки единого образца.</w:t>
      </w:r>
    </w:p>
    <w:p w:rsidR="00CF6ACB" w:rsidRDefault="00B12B92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 w:rsidRPr="00CF6ACB">
        <w:rPr>
          <w:rFonts w:ascii="Times New Roman" w:hAnsi="Times New Roman"/>
          <w:sz w:val="28"/>
          <w:szCs w:val="28"/>
        </w:rPr>
        <w:t xml:space="preserve"> </w:t>
      </w:r>
      <w:r w:rsidR="0078597A">
        <w:rPr>
          <w:rFonts w:ascii="Times New Roman" w:hAnsi="Times New Roman"/>
          <w:sz w:val="28"/>
          <w:szCs w:val="28"/>
        </w:rPr>
        <w:t>3.</w:t>
      </w:r>
      <w:r w:rsidRPr="00CF6ACB">
        <w:rPr>
          <w:rFonts w:ascii="Times New Roman" w:hAnsi="Times New Roman"/>
          <w:sz w:val="28"/>
          <w:szCs w:val="28"/>
        </w:rPr>
        <w:t xml:space="preserve">3. 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 </w:t>
      </w:r>
    </w:p>
    <w:p w:rsidR="00650B70" w:rsidRDefault="0078597A" w:rsidP="0078597A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12B92" w:rsidRPr="00CF6ACB">
        <w:rPr>
          <w:rFonts w:ascii="Times New Roman" w:hAnsi="Times New Roman"/>
          <w:sz w:val="28"/>
          <w:szCs w:val="28"/>
        </w:rPr>
        <w:t xml:space="preserve">4. Специальная форма (фартуки) и </w:t>
      </w:r>
      <w:proofErr w:type="spellStart"/>
      <w:r w:rsidR="00B12B92" w:rsidRPr="00CF6ACB">
        <w:rPr>
          <w:rFonts w:ascii="Times New Roman" w:hAnsi="Times New Roman"/>
          <w:sz w:val="28"/>
          <w:szCs w:val="28"/>
        </w:rPr>
        <w:t>бейджи</w:t>
      </w:r>
      <w:proofErr w:type="spellEnd"/>
      <w:r w:rsidR="00B12B92" w:rsidRPr="00CF6ACB">
        <w:rPr>
          <w:rFonts w:ascii="Times New Roman" w:hAnsi="Times New Roman"/>
          <w:sz w:val="28"/>
          <w:szCs w:val="28"/>
        </w:rPr>
        <w:t xml:space="preserve">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</w:t>
      </w:r>
      <w:r w:rsidR="00CF6ACB" w:rsidRPr="00CF6ACB">
        <w:rPr>
          <w:rFonts w:ascii="Times New Roman" w:hAnsi="Times New Roman"/>
          <w:sz w:val="28"/>
          <w:szCs w:val="28"/>
        </w:rPr>
        <w:t xml:space="preserve"> </w:t>
      </w:r>
      <w:r w:rsidR="00B12B92" w:rsidRPr="00CF6ACB">
        <w:rPr>
          <w:rFonts w:ascii="Times New Roman" w:hAnsi="Times New Roman"/>
          <w:sz w:val="28"/>
          <w:szCs w:val="28"/>
        </w:rPr>
        <w:t xml:space="preserve">декора, связанных с тематикой проводимого мероприятия. </w:t>
      </w:r>
    </w:p>
    <w:p w:rsidR="00CF6ACB" w:rsidRDefault="00CF6ACB" w:rsidP="00033806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</w:p>
    <w:p w:rsidR="001C0557" w:rsidRDefault="001C0557" w:rsidP="00033806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</w:p>
    <w:p w:rsidR="001C0557" w:rsidRPr="00CF6ACB" w:rsidRDefault="001C0557" w:rsidP="00033806">
      <w:pPr>
        <w:pStyle w:val="a4"/>
        <w:shd w:val="clear" w:color="auto" w:fill="FFFFFF"/>
        <w:ind w:left="0" w:firstLine="426"/>
        <w:rPr>
          <w:rFonts w:ascii="Times New Roman" w:hAnsi="Times New Roman"/>
          <w:sz w:val="28"/>
          <w:szCs w:val="28"/>
        </w:rPr>
      </w:pPr>
    </w:p>
    <w:p w:rsidR="00CF6ACB" w:rsidRDefault="0078597A" w:rsidP="0078597A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B12B92" w:rsidRPr="00CF6ACB">
        <w:rPr>
          <w:rFonts w:ascii="Times New Roman" w:hAnsi="Times New Roman"/>
          <w:b/>
          <w:sz w:val="28"/>
          <w:szCs w:val="28"/>
        </w:rPr>
        <w:t>. Информационное обеспечение проведения ярмарки</w:t>
      </w:r>
    </w:p>
    <w:p w:rsidR="0078597A" w:rsidRPr="00CF6ACB" w:rsidRDefault="0078597A" w:rsidP="0078597A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8597A" w:rsidRDefault="0078597A" w:rsidP="0078597A">
      <w:pPr>
        <w:pStyle w:val="a4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12B92" w:rsidRPr="00B12B9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12B92" w:rsidRPr="00B12B92">
        <w:rPr>
          <w:rFonts w:ascii="Times New Roman" w:hAnsi="Times New Roman"/>
          <w:sz w:val="28"/>
          <w:szCs w:val="28"/>
        </w:rPr>
        <w:t>У входа на ярмарку следует расположить доступную для обозрения посетителей вывеску, содержащую напечатанные крупным шрифтом инфор</w:t>
      </w:r>
      <w:r w:rsidR="00CF6ACB">
        <w:rPr>
          <w:rFonts w:ascii="Times New Roman" w:hAnsi="Times New Roman"/>
          <w:sz w:val="28"/>
          <w:szCs w:val="28"/>
        </w:rPr>
        <w:t>мацию:</w:t>
      </w:r>
      <w:proofErr w:type="gramEnd"/>
    </w:p>
    <w:p w:rsidR="0078597A" w:rsidRDefault="00CF6ACB" w:rsidP="0078597A">
      <w:pPr>
        <w:pStyle w:val="a4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ярмарки</w:t>
      </w:r>
      <w:r w:rsidR="00B12B92" w:rsidRPr="00B12B92">
        <w:rPr>
          <w:rFonts w:ascii="Times New Roman" w:hAnsi="Times New Roman"/>
          <w:sz w:val="28"/>
          <w:szCs w:val="28"/>
        </w:rPr>
        <w:t>;</w:t>
      </w:r>
    </w:p>
    <w:p w:rsidR="00CF6ACB" w:rsidRDefault="00B12B92" w:rsidP="0078597A">
      <w:pPr>
        <w:pStyle w:val="a4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 w:rsidRPr="00B12B92">
        <w:rPr>
          <w:rFonts w:ascii="Times New Roman" w:hAnsi="Times New Roman"/>
          <w:sz w:val="28"/>
          <w:szCs w:val="28"/>
        </w:rPr>
        <w:t>- дни и часы работы ярмарки.</w:t>
      </w:r>
    </w:p>
    <w:p w:rsidR="0078597A" w:rsidRDefault="0078597A" w:rsidP="0078597A">
      <w:pPr>
        <w:pStyle w:val="a4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12B92" w:rsidRPr="00B12B92">
        <w:rPr>
          <w:rFonts w:ascii="Times New Roman" w:hAnsi="Times New Roman"/>
          <w:sz w:val="28"/>
          <w:szCs w:val="28"/>
        </w:rPr>
        <w:t>2. На доступном для посетителей месте следует оборудовать информационный стенд, на котором должна содержаться информация:</w:t>
      </w:r>
    </w:p>
    <w:p w:rsidR="0078597A" w:rsidRDefault="00B12B92" w:rsidP="0078597A">
      <w:pPr>
        <w:pStyle w:val="a4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 w:rsidRPr="00B12B92">
        <w:rPr>
          <w:rFonts w:ascii="Times New Roman" w:hAnsi="Times New Roman"/>
          <w:sz w:val="28"/>
          <w:szCs w:val="28"/>
        </w:rPr>
        <w:t>- на</w:t>
      </w:r>
      <w:r w:rsidR="0078597A">
        <w:rPr>
          <w:rFonts w:ascii="Times New Roman" w:hAnsi="Times New Roman"/>
          <w:sz w:val="28"/>
          <w:szCs w:val="28"/>
        </w:rPr>
        <w:t>именование организатора ярмарки;</w:t>
      </w:r>
    </w:p>
    <w:p w:rsidR="00CF6ACB" w:rsidRDefault="00B12B92" w:rsidP="0078597A">
      <w:pPr>
        <w:pStyle w:val="a4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 w:rsidRPr="00B12B92">
        <w:rPr>
          <w:rFonts w:ascii="Times New Roman" w:hAnsi="Times New Roman"/>
          <w:sz w:val="28"/>
          <w:szCs w:val="28"/>
        </w:rPr>
        <w:t>- фамилия, имя и отчество ответственного лица организатора ярмарки (администратора ярмарки) и ег</w:t>
      </w:r>
      <w:r w:rsidR="0078597A">
        <w:rPr>
          <w:rFonts w:ascii="Times New Roman" w:hAnsi="Times New Roman"/>
          <w:sz w:val="28"/>
          <w:szCs w:val="28"/>
        </w:rPr>
        <w:t>о контактный номер телефона;</w:t>
      </w:r>
    </w:p>
    <w:p w:rsidR="00CF6ACB" w:rsidRDefault="00B12B92" w:rsidP="0078597A">
      <w:pPr>
        <w:pStyle w:val="a4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 w:rsidRPr="00B12B92">
        <w:rPr>
          <w:rFonts w:ascii="Times New Roman" w:hAnsi="Times New Roman"/>
          <w:sz w:val="28"/>
          <w:szCs w:val="28"/>
        </w:rPr>
        <w:t xml:space="preserve"> - 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 </w:t>
      </w:r>
    </w:p>
    <w:p w:rsidR="00CF6ACB" w:rsidRDefault="00B12B92" w:rsidP="0078597A">
      <w:pPr>
        <w:pStyle w:val="a4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 w:rsidRPr="00B12B92">
        <w:rPr>
          <w:rFonts w:ascii="Times New Roman" w:hAnsi="Times New Roman"/>
          <w:sz w:val="28"/>
          <w:szCs w:val="28"/>
        </w:rPr>
        <w:t xml:space="preserve">- номера телефонов территориального органа Управления </w:t>
      </w:r>
      <w:proofErr w:type="spellStart"/>
      <w:r w:rsidRPr="00B12B9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B12B92">
        <w:rPr>
          <w:rFonts w:ascii="Times New Roman" w:hAnsi="Times New Roman"/>
          <w:sz w:val="28"/>
          <w:szCs w:val="28"/>
        </w:rPr>
        <w:t xml:space="preserve"> по Ленинградской области, территориального органа ГУ МВД России по </w:t>
      </w:r>
      <w:proofErr w:type="gramStart"/>
      <w:r w:rsidRPr="00B12B92">
        <w:rPr>
          <w:rFonts w:ascii="Times New Roman" w:hAnsi="Times New Roman"/>
          <w:sz w:val="28"/>
          <w:szCs w:val="28"/>
        </w:rPr>
        <w:t>г</w:t>
      </w:r>
      <w:proofErr w:type="gramEnd"/>
      <w:r w:rsidRPr="00B12B92">
        <w:rPr>
          <w:rFonts w:ascii="Times New Roman" w:hAnsi="Times New Roman"/>
          <w:sz w:val="28"/>
          <w:szCs w:val="28"/>
        </w:rPr>
        <w:t>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</w:t>
      </w:r>
      <w:r w:rsidR="00CF6ACB">
        <w:rPr>
          <w:rFonts w:ascii="Times New Roman" w:hAnsi="Times New Roman"/>
          <w:sz w:val="28"/>
          <w:szCs w:val="28"/>
        </w:rPr>
        <w:t xml:space="preserve">тельности). </w:t>
      </w:r>
    </w:p>
    <w:p w:rsidR="00773A73" w:rsidRDefault="00773A73" w:rsidP="0078597A">
      <w:pPr>
        <w:pStyle w:val="a4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CF6ACB">
        <w:rPr>
          <w:rFonts w:ascii="Times New Roman" w:hAnsi="Times New Roman"/>
          <w:sz w:val="28"/>
          <w:szCs w:val="28"/>
        </w:rPr>
        <w:t xml:space="preserve"> </w:t>
      </w:r>
      <w:r w:rsidR="00B12B92" w:rsidRPr="00B12B92">
        <w:rPr>
          <w:rFonts w:ascii="Times New Roman" w:hAnsi="Times New Roman"/>
          <w:sz w:val="28"/>
          <w:szCs w:val="28"/>
        </w:rPr>
        <w:t xml:space="preserve"> 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650B70" w:rsidRDefault="00B12B92" w:rsidP="0078597A">
      <w:pPr>
        <w:pStyle w:val="a4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B12B92">
        <w:rPr>
          <w:rFonts w:ascii="Times New Roman" w:hAnsi="Times New Roman"/>
          <w:sz w:val="28"/>
          <w:szCs w:val="28"/>
        </w:rPr>
        <w:t>- 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</w:t>
      </w:r>
      <w:proofErr w:type="gramEnd"/>
      <w:r w:rsidRPr="00B12B92">
        <w:rPr>
          <w:rFonts w:ascii="Times New Roman" w:hAnsi="Times New Roman"/>
          <w:sz w:val="28"/>
          <w:szCs w:val="28"/>
        </w:rPr>
        <w:t xml:space="preserve">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</w:t>
      </w:r>
      <w:proofErr w:type="spellStart"/>
      <w:r w:rsidRPr="00B12B92">
        <w:rPr>
          <w:rFonts w:ascii="Times New Roman" w:hAnsi="Times New Roman"/>
          <w:sz w:val="28"/>
          <w:szCs w:val="28"/>
        </w:rPr>
        <w:t>самозанятый</w:t>
      </w:r>
      <w:proofErr w:type="spellEnd"/>
      <w:r w:rsidRPr="00B12B92">
        <w:rPr>
          <w:rFonts w:ascii="Times New Roman" w:hAnsi="Times New Roman"/>
          <w:sz w:val="28"/>
          <w:szCs w:val="28"/>
        </w:rPr>
        <w:t>), населенный пункт (район, регион) осуществления гражданином деятельности.</w:t>
      </w:r>
    </w:p>
    <w:p w:rsidR="00B12B92" w:rsidRPr="00B12B92" w:rsidRDefault="00773A73" w:rsidP="0078597A">
      <w:pPr>
        <w:pStyle w:val="a4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12B92" w:rsidRPr="00B12B92">
        <w:rPr>
          <w:rFonts w:ascii="Times New Roman" w:hAnsi="Times New Roman"/>
          <w:sz w:val="28"/>
          <w:szCs w:val="28"/>
        </w:rPr>
        <w:t xml:space="preserve">4. Вся информация должна быть напечатана на русском языке, должна быть достоверной, актуальной на дату проведения ярмарки и иметь подпись </w:t>
      </w:r>
      <w:bookmarkStart w:id="0" w:name="_GoBack"/>
      <w:bookmarkEnd w:id="0"/>
      <w:r w:rsidR="00B12B92" w:rsidRPr="00B12B92">
        <w:rPr>
          <w:rFonts w:ascii="Times New Roman" w:hAnsi="Times New Roman"/>
          <w:sz w:val="28"/>
          <w:szCs w:val="28"/>
        </w:rPr>
        <w:t>администратора ярмарки</w:t>
      </w:r>
    </w:p>
    <w:p w:rsidR="0020774C" w:rsidRPr="00B12B92" w:rsidRDefault="00FE520B" w:rsidP="0078597A">
      <w:pPr>
        <w:ind w:firstLine="567"/>
        <w:rPr>
          <w:rFonts w:ascii="Times New Roman" w:hAnsi="Times New Roman"/>
          <w:sz w:val="28"/>
          <w:szCs w:val="28"/>
        </w:rPr>
      </w:pPr>
      <w:r w:rsidRPr="00B12B92">
        <w:rPr>
          <w:rFonts w:ascii="Times New Roman" w:hAnsi="Times New Roman"/>
          <w:sz w:val="28"/>
          <w:szCs w:val="28"/>
        </w:rPr>
        <w:t>.</w:t>
      </w:r>
    </w:p>
    <w:p w:rsidR="0020774C" w:rsidRPr="00B12B92" w:rsidRDefault="0020774C" w:rsidP="00033806">
      <w:pPr>
        <w:pStyle w:val="a4"/>
        <w:ind w:left="1425"/>
        <w:rPr>
          <w:rFonts w:ascii="Times New Roman" w:hAnsi="Times New Roman"/>
          <w:sz w:val="28"/>
          <w:szCs w:val="28"/>
        </w:rPr>
      </w:pPr>
    </w:p>
    <w:p w:rsidR="00EF7907" w:rsidRPr="00B12B92" w:rsidRDefault="00EF7907" w:rsidP="00EF7907">
      <w:pPr>
        <w:pStyle w:val="a4"/>
        <w:ind w:left="1425"/>
        <w:rPr>
          <w:rFonts w:ascii="Times New Roman" w:hAnsi="Times New Roman"/>
          <w:sz w:val="28"/>
          <w:szCs w:val="28"/>
        </w:rPr>
      </w:pPr>
    </w:p>
    <w:p w:rsidR="009661DC" w:rsidRPr="00B12B92" w:rsidRDefault="009661DC" w:rsidP="00EF7907">
      <w:pPr>
        <w:pStyle w:val="a4"/>
        <w:ind w:left="495"/>
        <w:rPr>
          <w:rFonts w:ascii="Times New Roman" w:hAnsi="Times New Roman"/>
          <w:sz w:val="28"/>
          <w:szCs w:val="28"/>
        </w:rPr>
      </w:pPr>
    </w:p>
    <w:sectPr w:rsidR="009661DC" w:rsidRPr="00B12B92" w:rsidSect="007C7E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224"/>
    <w:multiLevelType w:val="hybridMultilevel"/>
    <w:tmpl w:val="AFB2EE5C"/>
    <w:lvl w:ilvl="0" w:tplc="FF642834">
      <w:start w:val="1"/>
      <w:numFmt w:val="decimal"/>
      <w:lvlText w:val="%1."/>
      <w:lvlJc w:val="left"/>
      <w:pPr>
        <w:ind w:left="1425" w:hanging="87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7B748C7"/>
    <w:multiLevelType w:val="hybridMultilevel"/>
    <w:tmpl w:val="5F8A9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41E3106"/>
    <w:multiLevelType w:val="hybridMultilevel"/>
    <w:tmpl w:val="6108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81AC1"/>
    <w:multiLevelType w:val="multilevel"/>
    <w:tmpl w:val="3B12B2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211798E"/>
    <w:multiLevelType w:val="hybridMultilevel"/>
    <w:tmpl w:val="DE54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7BD9"/>
    <w:rsid w:val="00033806"/>
    <w:rsid w:val="00033DFF"/>
    <w:rsid w:val="00094F58"/>
    <w:rsid w:val="000E7CF1"/>
    <w:rsid w:val="00116679"/>
    <w:rsid w:val="001C0557"/>
    <w:rsid w:val="0020774C"/>
    <w:rsid w:val="003865A3"/>
    <w:rsid w:val="003A5F40"/>
    <w:rsid w:val="003A613C"/>
    <w:rsid w:val="003A61A9"/>
    <w:rsid w:val="003C7F79"/>
    <w:rsid w:val="00596769"/>
    <w:rsid w:val="005A2D45"/>
    <w:rsid w:val="005B0590"/>
    <w:rsid w:val="00630857"/>
    <w:rsid w:val="00650B70"/>
    <w:rsid w:val="00660873"/>
    <w:rsid w:val="00773A73"/>
    <w:rsid w:val="0078597A"/>
    <w:rsid w:val="007C7E63"/>
    <w:rsid w:val="00802C6A"/>
    <w:rsid w:val="008808C1"/>
    <w:rsid w:val="00881EB9"/>
    <w:rsid w:val="008822BF"/>
    <w:rsid w:val="008A14E3"/>
    <w:rsid w:val="009270F0"/>
    <w:rsid w:val="00934577"/>
    <w:rsid w:val="009661DC"/>
    <w:rsid w:val="009B0D49"/>
    <w:rsid w:val="009F7725"/>
    <w:rsid w:val="00A26E30"/>
    <w:rsid w:val="00A86846"/>
    <w:rsid w:val="00AE650D"/>
    <w:rsid w:val="00B12B92"/>
    <w:rsid w:val="00C13AFE"/>
    <w:rsid w:val="00C67304"/>
    <w:rsid w:val="00C85E56"/>
    <w:rsid w:val="00CF6ACB"/>
    <w:rsid w:val="00CF7BD9"/>
    <w:rsid w:val="00DB11B4"/>
    <w:rsid w:val="00E93FB6"/>
    <w:rsid w:val="00EA1E9A"/>
    <w:rsid w:val="00ED5D2F"/>
    <w:rsid w:val="00EF7907"/>
    <w:rsid w:val="00FE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D9"/>
    <w:pPr>
      <w:jc w:val="both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BD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2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7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3743-B4B5-416C-8B26-D75FC4AE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2022-11-23T09:36:00Z</cp:lastPrinted>
  <dcterms:created xsi:type="dcterms:W3CDTF">2022-11-24T08:16:00Z</dcterms:created>
  <dcterms:modified xsi:type="dcterms:W3CDTF">2022-11-25T07:25:00Z</dcterms:modified>
</cp:coreProperties>
</file>