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8E2" w:rsidRPr="001E417B" w:rsidRDefault="006F08E2" w:rsidP="006F08E2">
      <w:pPr>
        <w:suppressAutoHyphens/>
        <w:spacing w:after="0"/>
        <w:jc w:val="center"/>
        <w:rPr>
          <w:rFonts w:ascii="Times New Roman" w:hAnsi="Times New Roman" w:cs="Times New Roman"/>
          <w:kern w:val="2"/>
        </w:rPr>
      </w:pPr>
      <w:r w:rsidRPr="00E4514B">
        <w:rPr>
          <w:noProof/>
          <w:kern w:val="2"/>
          <w:lang w:eastAsia="ru-RU"/>
        </w:rPr>
        <w:drawing>
          <wp:inline distT="0" distB="0" distL="0" distR="0">
            <wp:extent cx="556260" cy="61722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kern w:val="2"/>
        </w:rPr>
      </w:pPr>
    </w:p>
    <w:p w:rsidR="006F08E2" w:rsidRPr="00DB5838" w:rsidRDefault="006F08E2" w:rsidP="006F08E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DB5838">
        <w:rPr>
          <w:rFonts w:ascii="Times New Roman" w:hAnsi="Times New Roman" w:cs="Times New Roman"/>
          <w:kern w:val="2"/>
          <w:sz w:val="24"/>
          <w:szCs w:val="24"/>
        </w:rPr>
        <w:t>АДМИНИСТРАЦИЯ К</w:t>
      </w:r>
      <w:r w:rsidRPr="00DB5838">
        <w:rPr>
          <w:rFonts w:ascii="Times New Roman" w:hAnsi="Times New Roman" w:cs="Times New Roman"/>
          <w:color w:val="000000"/>
          <w:sz w:val="24"/>
          <w:szCs w:val="24"/>
        </w:rPr>
        <w:t>ИРОВСКОГО ГОРОДСКОГО ПОСЕЛЕНИЯ КИРОВСКОГО МУНИЦИПАЛЬНОГО РАЙОНА ЛЕНИНГРАДСКОЙ ОБЛАСТИ</w:t>
      </w: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b/>
          <w:kern w:val="2"/>
        </w:rPr>
      </w:pP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b/>
          <w:kern w:val="2"/>
          <w:sz w:val="36"/>
          <w:szCs w:val="36"/>
        </w:rPr>
      </w:pPr>
      <w:proofErr w:type="gramStart"/>
      <w:r w:rsidRPr="001E417B">
        <w:rPr>
          <w:rFonts w:ascii="Times New Roman" w:hAnsi="Times New Roman" w:cs="Times New Roman"/>
          <w:b/>
          <w:kern w:val="2"/>
          <w:sz w:val="36"/>
          <w:szCs w:val="36"/>
        </w:rPr>
        <w:t>П</w:t>
      </w:r>
      <w:proofErr w:type="gramEnd"/>
      <w:r w:rsidRPr="001E417B">
        <w:rPr>
          <w:rFonts w:ascii="Times New Roman" w:hAnsi="Times New Roman" w:cs="Times New Roman"/>
          <w:b/>
          <w:kern w:val="2"/>
          <w:sz w:val="36"/>
          <w:szCs w:val="36"/>
        </w:rPr>
        <w:t xml:space="preserve"> О С Т А Н О В Л Е Н И Е</w:t>
      </w:r>
    </w:p>
    <w:p w:rsidR="006F08E2" w:rsidRPr="001E417B" w:rsidRDefault="006F08E2" w:rsidP="006F08E2">
      <w:pPr>
        <w:spacing w:after="0"/>
        <w:ind w:firstLine="567"/>
        <w:jc w:val="center"/>
        <w:rPr>
          <w:rFonts w:ascii="Times New Roman" w:hAnsi="Times New Roman" w:cs="Times New Roman"/>
          <w:b/>
        </w:rPr>
      </w:pPr>
    </w:p>
    <w:p w:rsidR="006F08E2" w:rsidRPr="00DB5838" w:rsidRDefault="006F08E2" w:rsidP="006F08E2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838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600140">
        <w:rPr>
          <w:rFonts w:ascii="Times New Roman" w:hAnsi="Times New Roman" w:cs="Times New Roman"/>
          <w:b/>
          <w:sz w:val="24"/>
          <w:szCs w:val="24"/>
        </w:rPr>
        <w:t xml:space="preserve">02 ноября 2026 года </w:t>
      </w:r>
      <w:r w:rsidRPr="00DB5838">
        <w:rPr>
          <w:rFonts w:ascii="Times New Roman" w:hAnsi="Times New Roman" w:cs="Times New Roman"/>
          <w:b/>
          <w:sz w:val="24"/>
          <w:szCs w:val="24"/>
        </w:rPr>
        <w:t>№</w:t>
      </w:r>
      <w:r w:rsidR="00600140">
        <w:rPr>
          <w:rFonts w:ascii="Times New Roman" w:hAnsi="Times New Roman" w:cs="Times New Roman"/>
          <w:b/>
          <w:sz w:val="24"/>
          <w:szCs w:val="24"/>
        </w:rPr>
        <w:t xml:space="preserve"> 1351</w:t>
      </w:r>
    </w:p>
    <w:p w:rsidR="0066649A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6336E" w:rsidRPr="00CB5DCF" w:rsidRDefault="000D2158" w:rsidP="000D215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внесении изменений в по</w:t>
      </w:r>
      <w:r w:rsidR="00316CF0" w:rsidRPr="00CB5DCF">
        <w:rPr>
          <w:rFonts w:ascii="Times New Roman" w:hAnsi="Times New Roman" w:cs="Times New Roman"/>
          <w:b/>
          <w:sz w:val="24"/>
          <w:szCs w:val="24"/>
        </w:rPr>
        <w:t xml:space="preserve">становление администрации МО «Кировск» </w:t>
      </w:r>
    </w:p>
    <w:p w:rsidR="00E73B23" w:rsidRPr="00E73B23" w:rsidRDefault="00E73B23" w:rsidP="00E73B23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5003">
        <w:rPr>
          <w:rFonts w:ascii="Times New Roman" w:hAnsi="Times New Roman" w:cs="Times New Roman"/>
          <w:b/>
        </w:rPr>
        <w:t xml:space="preserve">от </w:t>
      </w:r>
      <w:r>
        <w:rPr>
          <w:rFonts w:ascii="Times New Roman" w:hAnsi="Times New Roman" w:cs="Times New Roman"/>
          <w:b/>
        </w:rPr>
        <w:t xml:space="preserve">03 февраля </w:t>
      </w:r>
      <w:r w:rsidRPr="00E73B23">
        <w:rPr>
          <w:rFonts w:ascii="Times New Roman" w:hAnsi="Times New Roman" w:cs="Times New Roman"/>
          <w:b/>
        </w:rPr>
        <w:t>2026 года № 102 «</w:t>
      </w:r>
      <w:r w:rsidRPr="00E73B23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по предоставлению </w:t>
      </w:r>
      <w:r w:rsidRPr="00E73B23">
        <w:rPr>
          <w:rFonts w:ascii="Times New Roman" w:hAnsi="Times New Roman" w:cs="Times New Roman"/>
          <w:b/>
          <w:noProof/>
          <w:sz w:val="24"/>
          <w:szCs w:val="24"/>
        </w:rPr>
        <w:t xml:space="preserve">муниципальной услуги </w:t>
      </w:r>
      <w:r w:rsidRPr="00E73B2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«Заключение, изменение, выдача дубликата договора социального найма жилого помещения муниципального жилищного фонда» </w:t>
      </w:r>
      <w:r w:rsidRPr="00E73B23">
        <w:rPr>
          <w:rFonts w:ascii="Times New Roman" w:hAnsi="Times New Roman" w:cs="Times New Roman"/>
          <w:b/>
          <w:sz w:val="24"/>
          <w:szCs w:val="24"/>
        </w:rPr>
        <w:t xml:space="preserve">и признании утратившим силу постановления администрации МО «Кировск» от 28 декабря 2022 года № 1326 </w:t>
      </w:r>
    </w:p>
    <w:p w:rsidR="002963E6" w:rsidRPr="009555BD" w:rsidRDefault="002963E6" w:rsidP="002963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649A" w:rsidRPr="00C50AE5" w:rsidRDefault="0066649A" w:rsidP="00943C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C50AE5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 муниципальных </w:t>
      </w:r>
      <w:r w:rsidRPr="00C50AE5">
        <w:rPr>
          <w:rFonts w:ascii="Times New Roman" w:hAnsi="Times New Roman" w:cs="Times New Roman"/>
          <w:bCs/>
          <w:sz w:val="26"/>
          <w:szCs w:val="26"/>
        </w:rPr>
        <w:t xml:space="preserve">услуг», </w:t>
      </w:r>
      <w:r w:rsidRPr="00C50AE5">
        <w:rPr>
          <w:rFonts w:ascii="Times New Roman" w:hAnsi="Times New Roman" w:cs="Times New Roman"/>
          <w:sz w:val="26"/>
          <w:szCs w:val="26"/>
        </w:rPr>
        <w:t>учитывая протокол заседания комиссии по повышению качества и доступности предоставления государственных и муниципальных ус</w:t>
      </w:r>
      <w:r w:rsidR="00176EE3" w:rsidRPr="00C50AE5">
        <w:rPr>
          <w:rFonts w:ascii="Times New Roman" w:hAnsi="Times New Roman" w:cs="Times New Roman"/>
          <w:sz w:val="26"/>
          <w:szCs w:val="26"/>
        </w:rPr>
        <w:t xml:space="preserve">луг в Ленинградской области от </w:t>
      </w:r>
      <w:r w:rsidR="00316CF0" w:rsidRPr="00C50AE5">
        <w:rPr>
          <w:rFonts w:ascii="Times New Roman" w:hAnsi="Times New Roman" w:cs="Times New Roman"/>
          <w:sz w:val="26"/>
          <w:szCs w:val="26"/>
        </w:rPr>
        <w:t>3</w:t>
      </w:r>
      <w:r w:rsidR="00176EE3" w:rsidRPr="00C50AE5">
        <w:rPr>
          <w:rFonts w:ascii="Times New Roman" w:hAnsi="Times New Roman" w:cs="Times New Roman"/>
          <w:sz w:val="26"/>
          <w:szCs w:val="26"/>
        </w:rPr>
        <w:t>0</w:t>
      </w:r>
      <w:r w:rsidRPr="00C50AE5">
        <w:rPr>
          <w:rFonts w:ascii="Times New Roman" w:hAnsi="Times New Roman" w:cs="Times New Roman"/>
          <w:sz w:val="26"/>
          <w:szCs w:val="26"/>
        </w:rPr>
        <w:t>.</w:t>
      </w:r>
      <w:r w:rsidR="00316CF0" w:rsidRPr="00C50AE5">
        <w:rPr>
          <w:rFonts w:ascii="Times New Roman" w:hAnsi="Times New Roman" w:cs="Times New Roman"/>
          <w:sz w:val="26"/>
          <w:szCs w:val="26"/>
        </w:rPr>
        <w:t>0</w:t>
      </w:r>
      <w:r w:rsidR="00176EE3" w:rsidRPr="00C50AE5">
        <w:rPr>
          <w:rFonts w:ascii="Times New Roman" w:hAnsi="Times New Roman" w:cs="Times New Roman"/>
          <w:sz w:val="26"/>
          <w:szCs w:val="26"/>
        </w:rPr>
        <w:t>9</w:t>
      </w:r>
      <w:r w:rsidRPr="00C50AE5">
        <w:rPr>
          <w:rFonts w:ascii="Times New Roman" w:hAnsi="Times New Roman" w:cs="Times New Roman"/>
          <w:sz w:val="26"/>
          <w:szCs w:val="26"/>
        </w:rPr>
        <w:t>.202</w:t>
      </w:r>
      <w:r w:rsidR="00316CF0" w:rsidRPr="00C50AE5">
        <w:rPr>
          <w:rFonts w:ascii="Times New Roman" w:hAnsi="Times New Roman" w:cs="Times New Roman"/>
          <w:sz w:val="26"/>
          <w:szCs w:val="26"/>
        </w:rPr>
        <w:t>6</w:t>
      </w:r>
      <w:r w:rsidRPr="00C50AE5">
        <w:rPr>
          <w:rFonts w:ascii="Times New Roman" w:hAnsi="Times New Roman" w:cs="Times New Roman"/>
          <w:sz w:val="26"/>
          <w:szCs w:val="26"/>
        </w:rPr>
        <w:t xml:space="preserve"> года № 05.2-03-</w:t>
      </w:r>
      <w:r w:rsidR="00176EE3" w:rsidRPr="00C50AE5">
        <w:rPr>
          <w:rFonts w:ascii="Times New Roman" w:hAnsi="Times New Roman" w:cs="Times New Roman"/>
          <w:sz w:val="26"/>
          <w:szCs w:val="26"/>
        </w:rPr>
        <w:t>23</w:t>
      </w:r>
      <w:r w:rsidRPr="00C50AE5">
        <w:rPr>
          <w:rFonts w:ascii="Times New Roman" w:hAnsi="Times New Roman" w:cs="Times New Roman"/>
          <w:sz w:val="26"/>
          <w:szCs w:val="26"/>
        </w:rPr>
        <w:t>/202</w:t>
      </w:r>
      <w:r w:rsidR="00316CF0" w:rsidRPr="00C50AE5">
        <w:rPr>
          <w:rFonts w:ascii="Times New Roman" w:hAnsi="Times New Roman" w:cs="Times New Roman"/>
          <w:sz w:val="26"/>
          <w:szCs w:val="26"/>
        </w:rPr>
        <w:t>6</w:t>
      </w:r>
      <w:r w:rsidRPr="00C50AE5">
        <w:rPr>
          <w:rFonts w:ascii="Times New Roman" w:hAnsi="Times New Roman" w:cs="Times New Roman"/>
          <w:sz w:val="26"/>
          <w:szCs w:val="26"/>
        </w:rPr>
        <w:t xml:space="preserve">, </w:t>
      </w:r>
      <w:r w:rsidR="00CB5DCF" w:rsidRPr="00C50AE5">
        <w:rPr>
          <w:rFonts w:ascii="Times New Roman" w:hAnsi="Times New Roman" w:cs="Times New Roman"/>
          <w:sz w:val="26"/>
          <w:szCs w:val="26"/>
        </w:rPr>
        <w:t>письмо Администрации Кировского муниципального района ВХ</w:t>
      </w:r>
      <w:proofErr w:type="gramEnd"/>
      <w:r w:rsidR="00CB5DCF" w:rsidRPr="00C50AE5">
        <w:rPr>
          <w:rFonts w:ascii="Times New Roman" w:hAnsi="Times New Roman" w:cs="Times New Roman"/>
          <w:sz w:val="26"/>
          <w:szCs w:val="26"/>
        </w:rPr>
        <w:t xml:space="preserve">-3178/2026 от 08.10.2026 г., </w:t>
      </w:r>
      <w:r w:rsidRPr="00C50AE5">
        <w:rPr>
          <w:rFonts w:ascii="Times New Roman" w:hAnsi="Times New Roman" w:cs="Times New Roman"/>
          <w:sz w:val="26"/>
          <w:szCs w:val="26"/>
        </w:rPr>
        <w:t>с целью приведения в соответствие с Методическими рекомендациями предоставления муниципальной услуги</w:t>
      </w:r>
      <w:r w:rsidRPr="00C50AE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C50AE5">
        <w:rPr>
          <w:rFonts w:ascii="Times New Roman" w:hAnsi="Times New Roman" w:cs="Times New Roman"/>
          <w:bCs/>
          <w:sz w:val="26"/>
          <w:szCs w:val="26"/>
        </w:rPr>
        <w:t>«</w:t>
      </w:r>
      <w:r w:rsidR="00E73B23" w:rsidRPr="00C50AE5">
        <w:rPr>
          <w:rFonts w:ascii="Times New Roman" w:eastAsia="Calibri" w:hAnsi="Times New Roman" w:cs="Times New Roman"/>
          <w:bCs/>
          <w:sz w:val="26"/>
          <w:szCs w:val="26"/>
        </w:rPr>
        <w:t>Заключение, изменение, выдача дубликата договора социального найма жилого помещения муниципального жилищного фонда</w:t>
      </w:r>
      <w:r w:rsidR="00CB5DCF" w:rsidRPr="00C50AE5">
        <w:rPr>
          <w:rFonts w:ascii="Times New Roman" w:hAnsi="Times New Roman" w:cs="Times New Roman"/>
          <w:sz w:val="26"/>
          <w:szCs w:val="26"/>
        </w:rPr>
        <w:t>»</w:t>
      </w:r>
      <w:r w:rsidRPr="00C50AE5">
        <w:rPr>
          <w:rFonts w:ascii="Times New Roman" w:hAnsi="Times New Roman" w:cs="Times New Roman"/>
          <w:bCs/>
          <w:sz w:val="26"/>
          <w:szCs w:val="26"/>
        </w:rPr>
        <w:t>,</w:t>
      </w:r>
      <w:r w:rsidR="004A2D22" w:rsidRPr="00C50AE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577BE" w:rsidRPr="00C50AE5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proofErr w:type="gramStart"/>
      <w:r w:rsidRPr="00C50AE5">
        <w:rPr>
          <w:rFonts w:ascii="Times New Roman" w:hAnsi="Times New Roman" w:cs="Times New Roman"/>
          <w:b/>
          <w:sz w:val="26"/>
          <w:szCs w:val="26"/>
        </w:rPr>
        <w:t>п</w:t>
      </w:r>
      <w:proofErr w:type="spellEnd"/>
      <w:proofErr w:type="gramEnd"/>
      <w:r w:rsidRPr="00C50AE5">
        <w:rPr>
          <w:rFonts w:ascii="Times New Roman" w:hAnsi="Times New Roman" w:cs="Times New Roman"/>
          <w:b/>
          <w:sz w:val="26"/>
          <w:szCs w:val="26"/>
        </w:rPr>
        <w:t xml:space="preserve"> о с т а </w:t>
      </w:r>
      <w:proofErr w:type="spellStart"/>
      <w:r w:rsidRPr="00C50AE5">
        <w:rPr>
          <w:rFonts w:ascii="Times New Roman" w:hAnsi="Times New Roman" w:cs="Times New Roman"/>
          <w:b/>
          <w:sz w:val="26"/>
          <w:szCs w:val="26"/>
        </w:rPr>
        <w:t>н</w:t>
      </w:r>
      <w:proofErr w:type="spellEnd"/>
      <w:r w:rsidRPr="00C50AE5">
        <w:rPr>
          <w:rFonts w:ascii="Times New Roman" w:hAnsi="Times New Roman" w:cs="Times New Roman"/>
          <w:b/>
          <w:sz w:val="26"/>
          <w:szCs w:val="26"/>
        </w:rPr>
        <w:t xml:space="preserve"> о в л я е т:</w:t>
      </w:r>
    </w:p>
    <w:p w:rsidR="00E73B23" w:rsidRPr="00C50AE5" w:rsidRDefault="0066649A" w:rsidP="00E73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AE5">
        <w:rPr>
          <w:rFonts w:ascii="Times New Roman" w:hAnsi="Times New Roman" w:cs="Times New Roman"/>
          <w:sz w:val="26"/>
          <w:szCs w:val="26"/>
          <w:lang w:eastAsia="ru-RU"/>
        </w:rPr>
        <w:t xml:space="preserve">1. </w:t>
      </w:r>
      <w:r w:rsidR="00316CF0" w:rsidRPr="00C50AE5">
        <w:rPr>
          <w:rFonts w:ascii="Times New Roman" w:hAnsi="Times New Roman" w:cs="Times New Roman"/>
          <w:sz w:val="26"/>
          <w:szCs w:val="26"/>
        </w:rPr>
        <w:t xml:space="preserve">Внести в постановление администрации МО «Кировск» </w:t>
      </w:r>
      <w:r w:rsidR="00E73B23" w:rsidRPr="00C50AE5">
        <w:rPr>
          <w:rFonts w:ascii="Times New Roman" w:hAnsi="Times New Roman" w:cs="Times New Roman"/>
          <w:sz w:val="26"/>
          <w:szCs w:val="26"/>
        </w:rPr>
        <w:t xml:space="preserve">от 03 февраля 2026 года № 102 «Об утверждении административного регламента по предоставлению </w:t>
      </w:r>
    </w:p>
    <w:p w:rsidR="00316CF0" w:rsidRPr="00C50AE5" w:rsidRDefault="00E73B23" w:rsidP="00E73B23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 w:rsidRPr="00C50AE5">
        <w:rPr>
          <w:rFonts w:ascii="Times New Roman" w:hAnsi="Times New Roman" w:cs="Times New Roman"/>
          <w:b w:val="0"/>
          <w:noProof/>
          <w:sz w:val="26"/>
          <w:szCs w:val="26"/>
        </w:rPr>
        <w:t xml:space="preserve">муниципальной услуги </w:t>
      </w:r>
      <w:r w:rsidRPr="00C50AE5">
        <w:rPr>
          <w:rFonts w:ascii="Times New Roman" w:eastAsia="Calibri" w:hAnsi="Times New Roman" w:cs="Times New Roman"/>
          <w:b w:val="0"/>
          <w:bCs/>
          <w:sz w:val="26"/>
          <w:szCs w:val="26"/>
        </w:rPr>
        <w:t xml:space="preserve">«Заключение, изменение, выдача дубликата договора социального найма жилого помещения муниципального жилищного фонда» </w:t>
      </w:r>
      <w:r w:rsidRPr="00C50AE5">
        <w:rPr>
          <w:rFonts w:ascii="Times New Roman" w:hAnsi="Times New Roman" w:cs="Times New Roman"/>
          <w:b w:val="0"/>
          <w:sz w:val="26"/>
          <w:szCs w:val="26"/>
        </w:rPr>
        <w:t>и признании утратившим силу постановления администрации МО «Кировск» от 28 декабря 2022 года № 1326</w:t>
      </w:r>
      <w:r w:rsidR="000D2158" w:rsidRPr="00C50AE5">
        <w:rPr>
          <w:rFonts w:ascii="Times New Roman" w:hAnsi="Times New Roman" w:cs="Times New Roman"/>
          <w:b w:val="0"/>
          <w:sz w:val="26"/>
          <w:szCs w:val="26"/>
        </w:rPr>
        <w:t>»</w:t>
      </w:r>
      <w:r w:rsidR="00CB5DCF" w:rsidRPr="00C50AE5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316CF0" w:rsidRPr="00C50AE5">
        <w:rPr>
          <w:rFonts w:ascii="Times New Roman" w:hAnsi="Times New Roman" w:cs="Times New Roman"/>
          <w:b w:val="0"/>
          <w:sz w:val="26"/>
          <w:szCs w:val="26"/>
        </w:rPr>
        <w:t>(далее – Постановление) изменения:</w:t>
      </w:r>
      <w:proofErr w:type="gramEnd"/>
    </w:p>
    <w:p w:rsidR="00E73B23" w:rsidRPr="00C50AE5" w:rsidRDefault="00E73B23" w:rsidP="00E73B23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0AE5">
        <w:rPr>
          <w:rFonts w:ascii="Times New Roman" w:hAnsi="Times New Roman" w:cs="Times New Roman"/>
          <w:sz w:val="26"/>
          <w:szCs w:val="26"/>
        </w:rPr>
        <w:t>1.1. в подпункте 1.2.4. подпункта 1.2. пункта 1. Приложения к Постановлению  слова: «</w:t>
      </w:r>
      <w:r w:rsidRPr="00C50AE5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том числе недееспособных или не полностью дееспособных заявителей</w:t>
      </w:r>
      <w:r w:rsidRPr="00C50AE5">
        <w:rPr>
          <w:rFonts w:ascii="Times New Roman" w:hAnsi="Times New Roman" w:cs="Times New Roman"/>
          <w:sz w:val="26"/>
          <w:szCs w:val="26"/>
        </w:rPr>
        <w:t>» заменить словами: «</w:t>
      </w:r>
      <w:r w:rsidRPr="00C50AE5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том числе граждан, признанных по решению суда недееспособными</w:t>
      </w:r>
      <w:r w:rsidRPr="00C50AE5">
        <w:rPr>
          <w:rFonts w:ascii="Times New Roman" w:hAnsi="Times New Roman" w:cs="Times New Roman"/>
          <w:sz w:val="26"/>
          <w:szCs w:val="26"/>
        </w:rPr>
        <w:t>»;</w:t>
      </w:r>
    </w:p>
    <w:p w:rsidR="00E73B23" w:rsidRPr="00C50AE5" w:rsidRDefault="00E73B23" w:rsidP="00E73B2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AE5">
        <w:rPr>
          <w:rFonts w:ascii="Times New Roman" w:hAnsi="Times New Roman" w:cs="Times New Roman"/>
          <w:sz w:val="26"/>
          <w:szCs w:val="26"/>
        </w:rPr>
        <w:t xml:space="preserve">1.2. </w:t>
      </w:r>
      <w:r w:rsidR="0090597A" w:rsidRPr="00C50AE5">
        <w:rPr>
          <w:rFonts w:ascii="Times New Roman" w:hAnsi="Times New Roman" w:cs="Times New Roman"/>
          <w:sz w:val="26"/>
          <w:szCs w:val="26"/>
        </w:rPr>
        <w:t xml:space="preserve">подпункт </w:t>
      </w:r>
      <w:r w:rsidRPr="00C50AE5">
        <w:rPr>
          <w:rFonts w:ascii="Times New Roman" w:hAnsi="Times New Roman" w:cs="Times New Roman"/>
          <w:sz w:val="26"/>
          <w:szCs w:val="26"/>
        </w:rPr>
        <w:t>3.5.</w:t>
      </w:r>
      <w:r w:rsidR="0090597A" w:rsidRPr="00C50AE5">
        <w:rPr>
          <w:rFonts w:ascii="Times New Roman" w:hAnsi="Times New Roman" w:cs="Times New Roman"/>
          <w:sz w:val="26"/>
          <w:szCs w:val="26"/>
        </w:rPr>
        <w:t xml:space="preserve"> пункта 3. Приложения к Постановлению</w:t>
      </w:r>
      <w:r w:rsidRPr="00C50AE5">
        <w:rPr>
          <w:rFonts w:ascii="Times New Roman" w:hAnsi="Times New Roman" w:cs="Times New Roman"/>
          <w:sz w:val="26"/>
          <w:szCs w:val="26"/>
        </w:rPr>
        <w:t xml:space="preserve"> дополнить подпунктом содержания: «</w:t>
      </w:r>
      <w:r w:rsidRPr="00C50AE5">
        <w:rPr>
          <w:rFonts w:ascii="Times New Roman" w:eastAsia="Calibri" w:hAnsi="Times New Roman" w:cs="Times New Roman"/>
          <w:sz w:val="26"/>
          <w:szCs w:val="26"/>
        </w:rPr>
        <w:t>3.5.2. Предоставление услуги приостанавливается на срок 30 календарных дней</w:t>
      </w:r>
      <w:proofErr w:type="gramStart"/>
      <w:r w:rsidRPr="00C50AE5">
        <w:rPr>
          <w:rFonts w:ascii="Times New Roman" w:eastAsia="Calibri" w:hAnsi="Times New Roman" w:cs="Times New Roman"/>
          <w:sz w:val="26"/>
          <w:szCs w:val="26"/>
        </w:rPr>
        <w:t>.</w:t>
      </w:r>
      <w:r w:rsidR="0090597A" w:rsidRPr="00C50AE5">
        <w:rPr>
          <w:rFonts w:ascii="Times New Roman" w:hAnsi="Times New Roman" w:cs="Times New Roman"/>
          <w:sz w:val="26"/>
          <w:szCs w:val="26"/>
        </w:rPr>
        <w:t xml:space="preserve">», </w:t>
      </w:r>
      <w:proofErr w:type="gramEnd"/>
      <w:r w:rsidR="0090597A" w:rsidRPr="00C50AE5">
        <w:rPr>
          <w:rFonts w:ascii="Times New Roman" w:hAnsi="Times New Roman" w:cs="Times New Roman"/>
          <w:sz w:val="26"/>
          <w:szCs w:val="26"/>
        </w:rPr>
        <w:t>изменив</w:t>
      </w:r>
      <w:r w:rsidRPr="00C50AE5">
        <w:rPr>
          <w:rFonts w:ascii="Times New Roman" w:hAnsi="Times New Roman" w:cs="Times New Roman"/>
          <w:sz w:val="26"/>
          <w:szCs w:val="26"/>
        </w:rPr>
        <w:t xml:space="preserve"> нумерацию далее</w:t>
      </w:r>
      <w:r w:rsidR="0090597A" w:rsidRPr="00C50AE5">
        <w:rPr>
          <w:rFonts w:ascii="Times New Roman" w:hAnsi="Times New Roman" w:cs="Times New Roman"/>
          <w:sz w:val="26"/>
          <w:szCs w:val="26"/>
        </w:rPr>
        <w:t xml:space="preserve"> по порядку</w:t>
      </w:r>
      <w:r w:rsidRPr="00C50AE5">
        <w:rPr>
          <w:rFonts w:ascii="Times New Roman" w:hAnsi="Times New Roman" w:cs="Times New Roman"/>
          <w:sz w:val="26"/>
          <w:szCs w:val="26"/>
        </w:rPr>
        <w:t>;</w:t>
      </w:r>
    </w:p>
    <w:p w:rsidR="0090597A" w:rsidRPr="00C50AE5" w:rsidRDefault="0090597A" w:rsidP="0090597A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AE5">
        <w:rPr>
          <w:rFonts w:ascii="Times New Roman" w:hAnsi="Times New Roman" w:cs="Times New Roman"/>
          <w:sz w:val="26"/>
          <w:szCs w:val="26"/>
        </w:rPr>
        <w:t>1.3. подпункт 3.5. пункта 3. Приложения к Постановлению дополнить подпунктом содержания: «</w:t>
      </w:r>
      <w:r w:rsidRPr="00C50AE5">
        <w:rPr>
          <w:rFonts w:ascii="Times New Roman" w:eastAsia="Calibri" w:hAnsi="Times New Roman" w:cs="Times New Roman"/>
          <w:sz w:val="26"/>
          <w:szCs w:val="26"/>
        </w:rPr>
        <w:t xml:space="preserve">3.5.4. Заявитель после получения уведомления о приостановлении предоставления муниципальной услуги вправе самостоятельно представить документы с целью устранения обстоятельств, послуживших основанием для приостановления предоставления услуги, посредством </w:t>
      </w:r>
      <w:r w:rsidRPr="00C50AE5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направления заявления в орган, предоставляющий муниципальную услугу, или  МФЦ.», </w:t>
      </w:r>
      <w:r w:rsidRPr="00C50AE5">
        <w:rPr>
          <w:rFonts w:ascii="Times New Roman" w:hAnsi="Times New Roman" w:cs="Times New Roman"/>
          <w:sz w:val="26"/>
          <w:szCs w:val="26"/>
        </w:rPr>
        <w:t>изменив нумерацию далее по порядку;</w:t>
      </w:r>
    </w:p>
    <w:p w:rsidR="0090597A" w:rsidRPr="00C50AE5" w:rsidRDefault="0090597A" w:rsidP="0090597A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50AE5">
        <w:rPr>
          <w:rFonts w:ascii="Times New Roman" w:hAnsi="Times New Roman" w:cs="Times New Roman"/>
          <w:sz w:val="26"/>
          <w:szCs w:val="26"/>
        </w:rPr>
        <w:t>1.4. подпункт а) подпункта 3.5.5. подпункта 3.5. пункта 3. Приложения к Постановлению изложить в редакции: «</w:t>
      </w:r>
      <w:r w:rsidRPr="00C50AE5">
        <w:rPr>
          <w:rFonts w:ascii="Times New Roman" w:eastAsia="Calibri" w:hAnsi="Times New Roman" w:cs="Times New Roman"/>
          <w:sz w:val="26"/>
          <w:szCs w:val="26"/>
        </w:rPr>
        <w:t>а) предоставление заявителем сообщения об устранении в заявлении выявленных нарушений и (или) заявления с приложением необходимых документов»;</w:t>
      </w:r>
    </w:p>
    <w:p w:rsidR="00C50AE5" w:rsidRPr="00C50AE5" w:rsidRDefault="0090597A" w:rsidP="00C50AE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C50AE5">
        <w:rPr>
          <w:rFonts w:ascii="Times New Roman" w:eastAsia="Calibri" w:hAnsi="Times New Roman" w:cs="Times New Roman"/>
          <w:b w:val="0"/>
          <w:sz w:val="26"/>
          <w:szCs w:val="26"/>
        </w:rPr>
        <w:t>1.5.</w:t>
      </w:r>
      <w:r w:rsidRPr="00C50AE5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C50AE5" w:rsidRPr="00C50AE5">
        <w:rPr>
          <w:rFonts w:ascii="Times New Roman" w:hAnsi="Times New Roman" w:cs="Times New Roman"/>
          <w:b w:val="0"/>
          <w:sz w:val="26"/>
          <w:szCs w:val="26"/>
        </w:rPr>
        <w:t>в тексте</w:t>
      </w:r>
      <w:r w:rsidR="00C50AE5" w:rsidRPr="00C50AE5">
        <w:rPr>
          <w:rFonts w:ascii="Times New Roman" w:hAnsi="Times New Roman" w:cs="Times New Roman"/>
          <w:sz w:val="26"/>
          <w:szCs w:val="26"/>
        </w:rPr>
        <w:t xml:space="preserve"> «</w:t>
      </w:r>
      <w:r w:rsidR="00C50AE5" w:rsidRPr="00C50AE5">
        <w:rPr>
          <w:rFonts w:ascii="Times New Roman" w:hAnsi="Times New Roman" w:cs="Times New Roman"/>
          <w:b w:val="0"/>
          <w:sz w:val="26"/>
          <w:szCs w:val="26"/>
        </w:rPr>
        <w:t>Приложение к Административному регламенту по предоставлению государственной услуги «</w:t>
      </w:r>
      <w:r w:rsidR="00C50AE5" w:rsidRPr="00C50AE5">
        <w:rPr>
          <w:rFonts w:ascii="Times New Roman" w:eastAsia="Calibri" w:hAnsi="Times New Roman" w:cs="Times New Roman"/>
          <w:b w:val="0"/>
          <w:bCs/>
          <w:sz w:val="26"/>
          <w:szCs w:val="26"/>
        </w:rPr>
        <w:t>Заключение, изменение, выдача дубликата договора социального найма жилого помещения муниципального жилищного фонда</w:t>
      </w:r>
      <w:r w:rsidR="00C50AE5" w:rsidRPr="00C50AE5">
        <w:rPr>
          <w:rFonts w:ascii="Times New Roman" w:hAnsi="Times New Roman" w:cs="Times New Roman"/>
          <w:b w:val="0"/>
          <w:sz w:val="26"/>
          <w:szCs w:val="26"/>
        </w:rPr>
        <w:t>» слово: «государственной» заменить словом: «муниципальной»;</w:t>
      </w:r>
    </w:p>
    <w:p w:rsidR="00C50AE5" w:rsidRPr="00C50AE5" w:rsidRDefault="00C50AE5" w:rsidP="00C50AE5">
      <w:pPr>
        <w:pStyle w:val="ConsPlusTitle"/>
        <w:ind w:firstLine="709"/>
        <w:jc w:val="both"/>
        <w:rPr>
          <w:rFonts w:ascii="Times New Roman" w:eastAsia="Calibri" w:hAnsi="Times New Roman" w:cs="Times New Roman"/>
          <w:b w:val="0"/>
          <w:bCs/>
          <w:sz w:val="26"/>
          <w:szCs w:val="26"/>
        </w:rPr>
      </w:pPr>
      <w:r w:rsidRPr="00C50AE5">
        <w:rPr>
          <w:rFonts w:ascii="Times New Roman" w:hAnsi="Times New Roman" w:cs="Times New Roman"/>
          <w:b w:val="0"/>
          <w:sz w:val="26"/>
          <w:szCs w:val="26"/>
        </w:rPr>
        <w:t xml:space="preserve">1.6. в наименовании раздела </w:t>
      </w:r>
      <w:r w:rsidRPr="00C50AE5">
        <w:rPr>
          <w:rFonts w:ascii="Times New Roman" w:hAnsi="Times New Roman" w:cs="Times New Roman"/>
          <w:b w:val="0"/>
          <w:sz w:val="26"/>
          <w:szCs w:val="26"/>
          <w:lang w:val="en-US"/>
        </w:rPr>
        <w:t>II</w:t>
      </w:r>
      <w:r w:rsidRPr="00C50AE5">
        <w:rPr>
          <w:rFonts w:ascii="Times New Roman" w:hAnsi="Times New Roman" w:cs="Times New Roman"/>
          <w:b w:val="0"/>
          <w:sz w:val="26"/>
          <w:szCs w:val="26"/>
        </w:rPr>
        <w:t xml:space="preserve"> приложения к Административному регламенту слово: «государственной» заменить словом: «муниципальной»;</w:t>
      </w:r>
    </w:p>
    <w:p w:rsidR="00C50AE5" w:rsidRPr="00C50AE5" w:rsidRDefault="00C50AE5" w:rsidP="00C50AE5">
      <w:pPr>
        <w:pStyle w:val="ConsPlusTitle"/>
        <w:ind w:firstLine="709"/>
        <w:jc w:val="both"/>
        <w:rPr>
          <w:rFonts w:ascii="Times New Roman" w:eastAsia="Calibri" w:hAnsi="Times New Roman" w:cs="Times New Roman"/>
          <w:b w:val="0"/>
          <w:bCs/>
          <w:sz w:val="26"/>
          <w:szCs w:val="26"/>
        </w:rPr>
      </w:pPr>
      <w:r w:rsidRPr="00C50AE5">
        <w:rPr>
          <w:rFonts w:ascii="Times New Roman" w:hAnsi="Times New Roman" w:cs="Times New Roman"/>
          <w:b w:val="0"/>
          <w:sz w:val="26"/>
          <w:szCs w:val="26"/>
        </w:rPr>
        <w:t xml:space="preserve">1.7. в наименовании раздела </w:t>
      </w:r>
      <w:r w:rsidRPr="00C50AE5">
        <w:rPr>
          <w:rFonts w:ascii="Times New Roman" w:hAnsi="Times New Roman" w:cs="Times New Roman"/>
          <w:b w:val="0"/>
          <w:sz w:val="26"/>
          <w:szCs w:val="26"/>
          <w:lang w:val="en-US"/>
        </w:rPr>
        <w:t>III</w:t>
      </w:r>
      <w:r w:rsidRPr="00C50AE5">
        <w:rPr>
          <w:rFonts w:ascii="Times New Roman" w:hAnsi="Times New Roman" w:cs="Times New Roman"/>
          <w:b w:val="0"/>
          <w:sz w:val="26"/>
          <w:szCs w:val="26"/>
        </w:rPr>
        <w:t xml:space="preserve"> приложения к Административному регламенту слово: «государственной» заменить словом: «муниципальной»;</w:t>
      </w:r>
    </w:p>
    <w:p w:rsidR="0090597A" w:rsidRDefault="00C50AE5" w:rsidP="0090597A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AE5">
        <w:rPr>
          <w:rFonts w:ascii="Times New Roman" w:eastAsia="Calibri" w:hAnsi="Times New Roman" w:cs="Times New Roman"/>
          <w:sz w:val="26"/>
          <w:szCs w:val="26"/>
        </w:rPr>
        <w:t xml:space="preserve">1.8. </w:t>
      </w:r>
      <w:r w:rsidRPr="00C50AE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раздел </w:t>
      </w:r>
      <w:r w:rsidRPr="00C50AE5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V</w:t>
      </w:r>
      <w:r w:rsidRPr="00C50AE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C50AE5">
        <w:rPr>
          <w:rFonts w:ascii="Times New Roman" w:hAnsi="Times New Roman" w:cs="Times New Roman"/>
          <w:sz w:val="26"/>
          <w:szCs w:val="26"/>
        </w:rPr>
        <w:t>приложения к Административному регламенту дополнить Приложением 7 согласно Приложению 1 к Постановлению.</w:t>
      </w:r>
    </w:p>
    <w:p w:rsidR="00C12F5C" w:rsidRPr="004A2D22" w:rsidRDefault="00C12F5C" w:rsidP="00C12F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D22">
        <w:rPr>
          <w:rFonts w:ascii="Times New Roman" w:hAnsi="Times New Roman" w:cs="Times New Roman"/>
          <w:sz w:val="26"/>
          <w:szCs w:val="26"/>
        </w:rPr>
        <w:t xml:space="preserve">2. Настоящее постановление вступает в силу со дня его официального опубликования в газете «Неделя нашего города», подлежит размещению на официальном сайте МО «Кировск» по адресу: </w:t>
      </w:r>
      <w:hyperlink r:id="rId9" w:history="1">
        <w:r w:rsidRPr="004A2D22">
          <w:rPr>
            <w:rStyle w:val="ac"/>
            <w:rFonts w:ascii="Times New Roman" w:hAnsi="Times New Roman" w:cs="Times New Roman"/>
            <w:sz w:val="26"/>
            <w:szCs w:val="26"/>
          </w:rPr>
          <w:t>kirovsklenobl.</w:t>
        </w:r>
        <w:r w:rsidRPr="004A2D22">
          <w:rPr>
            <w:rStyle w:val="ac"/>
            <w:rFonts w:ascii="Times New Roman" w:hAnsi="Times New Roman" w:cs="Times New Roman"/>
            <w:sz w:val="26"/>
            <w:szCs w:val="26"/>
            <w:lang w:val="en-US"/>
          </w:rPr>
          <w:t>gosuslugi</w:t>
        </w:r>
        <w:r w:rsidRPr="004A2D22">
          <w:rPr>
            <w:rStyle w:val="ac"/>
            <w:rFonts w:ascii="Times New Roman" w:hAnsi="Times New Roman" w:cs="Times New Roman"/>
            <w:sz w:val="26"/>
            <w:szCs w:val="26"/>
          </w:rPr>
          <w:t>.ru/</w:t>
        </w:r>
      </w:hyperlink>
      <w:r w:rsidRPr="004A2D22">
        <w:rPr>
          <w:rFonts w:ascii="Times New Roman" w:hAnsi="Times New Roman" w:cs="Times New Roman"/>
          <w:sz w:val="26"/>
          <w:szCs w:val="26"/>
        </w:rPr>
        <w:t xml:space="preserve"> и в сетевом издании «Неделя нашего </w:t>
      </w:r>
      <w:proofErr w:type="spellStart"/>
      <w:r w:rsidRPr="004A2D22">
        <w:rPr>
          <w:rFonts w:ascii="Times New Roman" w:hAnsi="Times New Roman" w:cs="Times New Roman"/>
          <w:sz w:val="26"/>
          <w:szCs w:val="26"/>
        </w:rPr>
        <w:t>города+</w:t>
      </w:r>
      <w:proofErr w:type="spellEnd"/>
      <w:r w:rsidRPr="004A2D22">
        <w:rPr>
          <w:rFonts w:ascii="Times New Roman" w:hAnsi="Times New Roman" w:cs="Times New Roman"/>
          <w:sz w:val="26"/>
          <w:szCs w:val="26"/>
        </w:rPr>
        <w:t xml:space="preserve">» по адресу: </w:t>
      </w:r>
      <w:hyperlink r:id="rId10" w:history="1">
        <w:r w:rsidRPr="004A2D22">
          <w:rPr>
            <w:rStyle w:val="ac"/>
            <w:rFonts w:ascii="Times New Roman" w:hAnsi="Times New Roman" w:cs="Times New Roman"/>
            <w:sz w:val="26"/>
            <w:szCs w:val="26"/>
            <w:lang w:val="en-US"/>
          </w:rPr>
          <w:t>https</w:t>
        </w:r>
        <w:r w:rsidRPr="004A2D22">
          <w:rPr>
            <w:rStyle w:val="ac"/>
            <w:rFonts w:ascii="Times New Roman" w:hAnsi="Times New Roman" w:cs="Times New Roman"/>
            <w:sz w:val="26"/>
            <w:szCs w:val="26"/>
          </w:rPr>
          <w:t>://</w:t>
        </w:r>
        <w:r w:rsidRPr="004A2D22">
          <w:rPr>
            <w:rStyle w:val="ac"/>
            <w:rFonts w:ascii="Times New Roman" w:hAnsi="Times New Roman" w:cs="Times New Roman"/>
            <w:sz w:val="26"/>
            <w:szCs w:val="26"/>
            <w:lang w:val="en-US"/>
          </w:rPr>
          <w:t>nngplus</w:t>
        </w:r>
        <w:r w:rsidRPr="004A2D22">
          <w:rPr>
            <w:rStyle w:val="ac"/>
            <w:rFonts w:ascii="Times New Roman" w:hAnsi="Times New Roman" w:cs="Times New Roman"/>
            <w:sz w:val="26"/>
            <w:szCs w:val="26"/>
          </w:rPr>
          <w:t>.</w:t>
        </w:r>
        <w:r w:rsidRPr="004A2D22">
          <w:rPr>
            <w:rStyle w:val="ac"/>
            <w:rFonts w:ascii="Times New Roman" w:hAnsi="Times New Roman" w:cs="Times New Roman"/>
            <w:sz w:val="26"/>
            <w:szCs w:val="26"/>
            <w:lang w:val="en-US"/>
          </w:rPr>
          <w:t>ru</w:t>
        </w:r>
        <w:r w:rsidRPr="004A2D22">
          <w:rPr>
            <w:rStyle w:val="ac"/>
            <w:rFonts w:ascii="Times New Roman" w:hAnsi="Times New Roman" w:cs="Times New Roman"/>
            <w:sz w:val="26"/>
            <w:szCs w:val="26"/>
          </w:rPr>
          <w:t>/</w:t>
        </w:r>
      </w:hyperlink>
      <w:r w:rsidRPr="004A2D22">
        <w:rPr>
          <w:rFonts w:ascii="Times New Roman" w:hAnsi="Times New Roman" w:cs="Times New Roman"/>
          <w:sz w:val="26"/>
          <w:szCs w:val="26"/>
        </w:rPr>
        <w:t>.</w:t>
      </w:r>
    </w:p>
    <w:p w:rsidR="00C12F5C" w:rsidRPr="004A2D22" w:rsidRDefault="00C12F5C" w:rsidP="00C12F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D22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4A2D22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4A2D22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возложить на заместителя главы администрации по земельным и имущественным отношениям.</w:t>
      </w:r>
    </w:p>
    <w:p w:rsidR="00C12F5C" w:rsidRPr="004A2D22" w:rsidRDefault="00C12F5C" w:rsidP="00C12F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C12F5C" w:rsidRPr="004A2D22" w:rsidRDefault="00C12F5C" w:rsidP="00C12F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C12F5C" w:rsidRPr="004A2D22" w:rsidRDefault="00C12F5C" w:rsidP="00C12F5C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A2D22">
        <w:rPr>
          <w:rFonts w:ascii="Times New Roman" w:hAnsi="Times New Roman" w:cs="Times New Roman"/>
          <w:bCs/>
          <w:sz w:val="26"/>
          <w:szCs w:val="26"/>
        </w:rPr>
        <w:t>Глава администрации                                                                                   О.Н. Кротова</w:t>
      </w:r>
    </w:p>
    <w:p w:rsidR="00C12F5C" w:rsidRPr="004A2D22" w:rsidRDefault="00C12F5C" w:rsidP="00C12F5C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12F5C" w:rsidRDefault="00C12F5C" w:rsidP="00C12F5C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12F5C" w:rsidRDefault="00C12F5C" w:rsidP="00C12F5C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12F5C" w:rsidRDefault="00C12F5C" w:rsidP="00C12F5C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12F5C" w:rsidRDefault="00C12F5C" w:rsidP="00C12F5C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12F5C" w:rsidRDefault="00C12F5C" w:rsidP="00C12F5C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12F5C" w:rsidRDefault="00C12F5C" w:rsidP="00C12F5C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12F5C" w:rsidRDefault="00C12F5C" w:rsidP="00C12F5C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12F5C" w:rsidRDefault="00C12F5C" w:rsidP="00C12F5C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12F5C" w:rsidRDefault="00C12F5C" w:rsidP="00C12F5C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12F5C" w:rsidRDefault="00C12F5C" w:rsidP="00C12F5C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12F5C" w:rsidRDefault="00C12F5C" w:rsidP="00C12F5C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12F5C" w:rsidRDefault="00C12F5C" w:rsidP="00C12F5C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12F5C" w:rsidRDefault="00C12F5C" w:rsidP="00C12F5C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12F5C" w:rsidRDefault="00C12F5C" w:rsidP="00C12F5C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12F5C" w:rsidRDefault="00C12F5C" w:rsidP="00C12F5C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12F5C" w:rsidRDefault="00C12F5C" w:rsidP="00C12F5C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12F5C" w:rsidRDefault="00C12F5C" w:rsidP="00C12F5C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12F5C" w:rsidRDefault="00C12F5C" w:rsidP="00C12F5C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12F5C" w:rsidRDefault="00C12F5C" w:rsidP="00C12F5C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12F5C" w:rsidRDefault="00C12F5C" w:rsidP="00C12F5C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12F5C" w:rsidRPr="004A2D22" w:rsidRDefault="00C12F5C" w:rsidP="00C12F5C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C12F5C" w:rsidRDefault="00C12F5C" w:rsidP="00C12F5C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</w:rPr>
      </w:pPr>
      <w:r w:rsidRPr="00A512DF">
        <w:rPr>
          <w:rFonts w:ascii="Times New Roman" w:hAnsi="Times New Roman"/>
          <w:bCs/>
          <w:sz w:val="20"/>
          <w:szCs w:val="20"/>
        </w:rPr>
        <w:t>Разослано: дело, прокуратура, регистр НПА, ННГ</w:t>
      </w:r>
      <w:r w:rsidRPr="00681C25">
        <w:rPr>
          <w:rFonts w:ascii="Times New Roman" w:hAnsi="Times New Roman"/>
          <w:bCs/>
          <w:sz w:val="20"/>
          <w:szCs w:val="20"/>
        </w:rPr>
        <w:t xml:space="preserve">+, </w:t>
      </w:r>
      <w:r w:rsidRPr="00681C25">
        <w:rPr>
          <w:rFonts w:ascii="Times New Roman" w:hAnsi="Times New Roman" w:cs="Times New Roman"/>
          <w:bCs/>
          <w:sz w:val="20"/>
          <w:szCs w:val="20"/>
        </w:rPr>
        <w:t xml:space="preserve">сайт, </w:t>
      </w:r>
      <w:r>
        <w:rPr>
          <w:rFonts w:ascii="Times New Roman" w:hAnsi="Times New Roman" w:cs="Times New Roman"/>
        </w:rPr>
        <w:t>жилищный отдел</w:t>
      </w:r>
    </w:p>
    <w:p w:rsidR="00C12F5C" w:rsidRDefault="00C12F5C" w:rsidP="00C55864">
      <w:pPr>
        <w:spacing w:after="0" w:line="240" w:lineRule="auto"/>
        <w:ind w:left="4536"/>
        <w:jc w:val="right"/>
        <w:rPr>
          <w:rFonts w:ascii="Times New Roman" w:hAnsi="Times New Roman" w:cs="Times New Roman"/>
        </w:rPr>
      </w:pPr>
    </w:p>
    <w:p w:rsidR="00C55864" w:rsidRPr="00A616FE" w:rsidRDefault="00C55864" w:rsidP="00C55864">
      <w:pPr>
        <w:spacing w:after="0" w:line="240" w:lineRule="auto"/>
        <w:ind w:left="4536"/>
        <w:jc w:val="right"/>
        <w:rPr>
          <w:rFonts w:ascii="Times New Roman" w:hAnsi="Times New Roman" w:cs="Times New Roman"/>
        </w:rPr>
      </w:pPr>
      <w:r w:rsidRPr="00A616FE">
        <w:rPr>
          <w:rFonts w:ascii="Times New Roman" w:hAnsi="Times New Roman" w:cs="Times New Roman"/>
        </w:rPr>
        <w:lastRenderedPageBreak/>
        <w:t xml:space="preserve">Приложение </w:t>
      </w:r>
      <w:r w:rsidR="00C50AE5">
        <w:rPr>
          <w:rFonts w:ascii="Times New Roman" w:hAnsi="Times New Roman" w:cs="Times New Roman"/>
        </w:rPr>
        <w:t>1</w:t>
      </w:r>
    </w:p>
    <w:p w:rsidR="00C55864" w:rsidRPr="00A616FE" w:rsidRDefault="00C55864" w:rsidP="00C55864">
      <w:pPr>
        <w:spacing w:after="0" w:line="240" w:lineRule="auto"/>
        <w:ind w:left="4536"/>
        <w:jc w:val="right"/>
        <w:rPr>
          <w:rFonts w:ascii="Times New Roman" w:hAnsi="Times New Roman" w:cs="Times New Roman"/>
        </w:rPr>
      </w:pPr>
      <w:r w:rsidRPr="00A616FE">
        <w:rPr>
          <w:rFonts w:ascii="Times New Roman" w:hAnsi="Times New Roman" w:cs="Times New Roman"/>
        </w:rPr>
        <w:t>к постановлению администрации МО «Кировск»</w:t>
      </w:r>
    </w:p>
    <w:p w:rsidR="00C55864" w:rsidRPr="00A616FE" w:rsidRDefault="00C55864" w:rsidP="00C55864">
      <w:pPr>
        <w:spacing w:after="0" w:line="240" w:lineRule="auto"/>
        <w:ind w:left="4536"/>
        <w:jc w:val="right"/>
        <w:rPr>
          <w:rFonts w:ascii="Times New Roman" w:hAnsi="Times New Roman" w:cs="Times New Roman"/>
        </w:rPr>
      </w:pPr>
      <w:r w:rsidRPr="00A616FE">
        <w:rPr>
          <w:rFonts w:ascii="Times New Roman" w:hAnsi="Times New Roman" w:cs="Times New Roman"/>
        </w:rPr>
        <w:t xml:space="preserve">от </w:t>
      </w:r>
      <w:r w:rsidR="00600140">
        <w:rPr>
          <w:rFonts w:ascii="Times New Roman" w:hAnsi="Times New Roman" w:cs="Times New Roman"/>
        </w:rPr>
        <w:t>02 ноября</w:t>
      </w:r>
      <w:r w:rsidRPr="00A616FE">
        <w:rPr>
          <w:rFonts w:ascii="Times New Roman" w:hAnsi="Times New Roman" w:cs="Times New Roman"/>
        </w:rPr>
        <w:t xml:space="preserve"> 2026 года № </w:t>
      </w:r>
      <w:r w:rsidR="00600140">
        <w:rPr>
          <w:rFonts w:ascii="Times New Roman" w:hAnsi="Times New Roman" w:cs="Times New Roman"/>
        </w:rPr>
        <w:t>1351</w:t>
      </w:r>
    </w:p>
    <w:p w:rsidR="00DF527E" w:rsidRDefault="00DF527E" w:rsidP="00DF527E">
      <w:pPr>
        <w:spacing w:after="0" w:line="240" w:lineRule="auto"/>
        <w:jc w:val="right"/>
        <w:rPr>
          <w:rFonts w:ascii="Times New Roman" w:hAnsi="Times New Roman" w:cs="Times New Roman"/>
          <w:b/>
          <w:highlight w:val="cyan"/>
          <w:lang w:bidi="ru-RU"/>
        </w:rPr>
      </w:pPr>
    </w:p>
    <w:p w:rsidR="00DF527E" w:rsidRDefault="00DF527E" w:rsidP="00DF527E">
      <w:pPr>
        <w:spacing w:after="0" w:line="240" w:lineRule="auto"/>
        <w:jc w:val="right"/>
        <w:rPr>
          <w:rFonts w:ascii="Times New Roman" w:hAnsi="Times New Roman" w:cs="Times New Roman"/>
          <w:b/>
          <w:highlight w:val="cyan"/>
          <w:lang w:bidi="ru-RU"/>
        </w:rPr>
      </w:pPr>
    </w:p>
    <w:p w:rsidR="00C50AE5" w:rsidRPr="00C50AE5" w:rsidRDefault="00C50AE5" w:rsidP="00C50AE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0AE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Приложение 7</w:t>
      </w:r>
    </w:p>
    <w:p w:rsidR="00C50AE5" w:rsidRPr="00C50AE5" w:rsidRDefault="00C50AE5" w:rsidP="00C50AE5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0A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C50AE5" w:rsidRPr="00C50AE5" w:rsidRDefault="00C50AE5" w:rsidP="00C50AE5">
      <w:pPr>
        <w:spacing w:after="0" w:line="240" w:lineRule="auto"/>
        <w:ind w:left="57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50A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</w:p>
    <w:p w:rsidR="00C50AE5" w:rsidRPr="00C50AE5" w:rsidRDefault="00C50AE5" w:rsidP="00C50AE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0AE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(форма)</w:t>
      </w:r>
    </w:p>
    <w:p w:rsidR="00C50AE5" w:rsidRPr="00C50AE5" w:rsidRDefault="00C50AE5" w:rsidP="00C50AE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C50AE5" w:rsidRPr="00C50AE5" w:rsidRDefault="00C50AE5" w:rsidP="00C50AE5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0AE5">
        <w:rPr>
          <w:rFonts w:ascii="Times New Roman" w:eastAsia="Calibri" w:hAnsi="Times New Roman" w:cs="Times New Roman"/>
          <w:sz w:val="24"/>
          <w:szCs w:val="24"/>
          <w:lang w:eastAsia="ru-RU"/>
        </w:rPr>
        <w:t>Главе администрации МО «Кировск»</w:t>
      </w:r>
    </w:p>
    <w:p w:rsidR="00C50AE5" w:rsidRPr="00C50AE5" w:rsidRDefault="00C50AE5" w:rsidP="00C50AE5">
      <w:pP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</w:p>
    <w:p w:rsidR="00C50AE5" w:rsidRPr="00C50AE5" w:rsidRDefault="00C50AE5" w:rsidP="00C50AE5">
      <w:pPr>
        <w:pBdr>
          <w:top w:val="single" w:sz="4" w:space="0" w:color="000000"/>
        </w:pBd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</w:p>
    <w:p w:rsidR="00C50AE5" w:rsidRPr="00C50AE5" w:rsidRDefault="00C50AE5" w:rsidP="00C50AE5">
      <w:pPr>
        <w:tabs>
          <w:tab w:val="left" w:pos="4820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C50AE5">
        <w:rPr>
          <w:rFonts w:ascii="Times New Roman" w:eastAsia="Calibri" w:hAnsi="Times New Roman" w:cs="Times New Roman"/>
          <w:sz w:val="24"/>
          <w:szCs w:val="24"/>
        </w:rPr>
        <w:t xml:space="preserve">от заявителя ____________________________  </w:t>
      </w:r>
    </w:p>
    <w:p w:rsidR="00C50AE5" w:rsidRPr="00C50AE5" w:rsidRDefault="00C50AE5" w:rsidP="00C50AE5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</w:pPr>
      <w:r w:rsidRPr="00C50AE5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(фамилия, имя,  отчество, дата рождения)</w:t>
      </w:r>
    </w:p>
    <w:p w:rsidR="00C50AE5" w:rsidRPr="00C50AE5" w:rsidRDefault="00C50AE5" w:rsidP="00C50AE5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50AE5" w:rsidRPr="00C50AE5" w:rsidRDefault="00C50AE5" w:rsidP="00C50AE5">
      <w:pPr>
        <w:pBdr>
          <w:top w:val="single" w:sz="4" w:space="0" w:color="000000"/>
        </w:pBd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</w:p>
    <w:p w:rsidR="00C50AE5" w:rsidRPr="00C50AE5" w:rsidRDefault="00C50AE5" w:rsidP="00C50AE5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C50AE5">
        <w:rPr>
          <w:rFonts w:ascii="Times New Roman" w:eastAsia="Calibri" w:hAnsi="Times New Roman" w:cs="Times New Roman"/>
          <w:sz w:val="24"/>
          <w:szCs w:val="24"/>
        </w:rPr>
        <w:t>от представителя заявителя________________</w:t>
      </w:r>
    </w:p>
    <w:p w:rsidR="00C50AE5" w:rsidRPr="00C50AE5" w:rsidRDefault="00C50AE5" w:rsidP="00C50AE5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C50AE5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</w:p>
    <w:p w:rsidR="00C50AE5" w:rsidRPr="00C50AE5" w:rsidRDefault="00C50AE5" w:rsidP="00C50AE5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50AE5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(фамилия, имя,  отчество, дата рождения)</w:t>
      </w:r>
    </w:p>
    <w:p w:rsidR="00C50AE5" w:rsidRPr="00C50AE5" w:rsidRDefault="00C50AE5" w:rsidP="00C50AE5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</w:p>
    <w:p w:rsidR="00C50AE5" w:rsidRPr="00C50AE5" w:rsidRDefault="00C50AE5" w:rsidP="00C50AE5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C50AE5">
        <w:rPr>
          <w:rFonts w:ascii="Times New Roman" w:eastAsia="Calibri" w:hAnsi="Times New Roman" w:cs="Times New Roman"/>
          <w:sz w:val="24"/>
          <w:szCs w:val="24"/>
        </w:rPr>
        <w:t>Адрес постоянного места жительства заявителя</w:t>
      </w:r>
      <w:r w:rsidRPr="00C50AE5">
        <w:rPr>
          <w:rFonts w:ascii="Times New Roman" w:eastAsia="Calibri" w:hAnsi="Times New Roman" w:cs="Times New Roman"/>
          <w:sz w:val="24"/>
          <w:szCs w:val="24"/>
          <w:lang w:eastAsia="ru-RU"/>
        </w:rPr>
        <w:t>: ______________________________</w:t>
      </w:r>
    </w:p>
    <w:p w:rsidR="00C50AE5" w:rsidRPr="00C50AE5" w:rsidRDefault="00C50AE5" w:rsidP="00C50AE5">
      <w:pP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</w:p>
    <w:p w:rsidR="00C50AE5" w:rsidRPr="00C50AE5" w:rsidRDefault="00C50AE5" w:rsidP="00C50AE5">
      <w:pPr>
        <w:pBdr>
          <w:top w:val="single" w:sz="4" w:space="0" w:color="000000"/>
        </w:pBdr>
        <w:spacing w:after="0" w:line="240" w:lineRule="auto"/>
        <w:ind w:left="4536" w:right="57"/>
        <w:rPr>
          <w:rFonts w:ascii="Times New Roman" w:eastAsia="Calibri" w:hAnsi="Times New Roman" w:cs="Times New Roman"/>
          <w:sz w:val="24"/>
          <w:szCs w:val="24"/>
        </w:rPr>
      </w:pPr>
    </w:p>
    <w:p w:rsidR="00C50AE5" w:rsidRPr="00C50AE5" w:rsidRDefault="00C50AE5" w:rsidP="00C50AE5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C50AE5">
        <w:rPr>
          <w:rFonts w:ascii="Times New Roman" w:eastAsia="Calibri" w:hAnsi="Times New Roman" w:cs="Times New Roman"/>
          <w:sz w:val="24"/>
          <w:szCs w:val="24"/>
          <w:lang w:eastAsia="ru-RU"/>
        </w:rPr>
        <w:t>Телефон</w:t>
      </w:r>
      <w:r w:rsidRPr="00C50AE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_______________________________</w:t>
      </w:r>
    </w:p>
    <w:p w:rsidR="00C50AE5" w:rsidRPr="00C50AE5" w:rsidRDefault="00C50AE5" w:rsidP="00C50AE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C50AE5" w:rsidRPr="00C50AE5" w:rsidRDefault="00C50AE5" w:rsidP="00C50A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0AE5" w:rsidRPr="00C50AE5" w:rsidRDefault="00C50AE5" w:rsidP="00C50A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0AE5">
        <w:rPr>
          <w:rFonts w:ascii="Times New Roman" w:hAnsi="Times New Roman" w:cs="Times New Roman"/>
          <w:sz w:val="24"/>
          <w:szCs w:val="24"/>
        </w:rPr>
        <w:t>ЗАЯВЛЕНИЕ</w:t>
      </w:r>
    </w:p>
    <w:p w:rsidR="00C50AE5" w:rsidRPr="00C50AE5" w:rsidRDefault="00C50AE5" w:rsidP="00C50A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0AE5">
        <w:rPr>
          <w:rFonts w:ascii="Times New Roman" w:hAnsi="Times New Roman" w:cs="Times New Roman"/>
          <w:sz w:val="24"/>
          <w:szCs w:val="24"/>
        </w:rPr>
        <w:t>о приобщении дополнительных документов (сведений)</w:t>
      </w:r>
    </w:p>
    <w:p w:rsidR="00C50AE5" w:rsidRPr="00C50AE5" w:rsidRDefault="00C50AE5" w:rsidP="00C50AE5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0AE5">
        <w:rPr>
          <w:rFonts w:ascii="Times New Roman" w:hAnsi="Times New Roman" w:cs="Times New Roman"/>
          <w:sz w:val="24"/>
          <w:szCs w:val="24"/>
        </w:rPr>
        <w:t xml:space="preserve">В связи с приостановлением предоставления муниципальной услуги «_________________________________» прошу к обращению №_________ </w:t>
      </w:r>
      <w:r w:rsidRPr="00C50AE5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C50AE5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C50AE5">
        <w:rPr>
          <w:rFonts w:ascii="Times New Roman" w:hAnsi="Times New Roman" w:cs="Times New Roman"/>
          <w:sz w:val="24"/>
          <w:szCs w:val="24"/>
        </w:rPr>
        <w:t xml:space="preserve"> __________ приобщить </w:t>
      </w:r>
      <w:proofErr w:type="gramStart"/>
      <w:r w:rsidRPr="00C50AE5">
        <w:rPr>
          <w:rFonts w:ascii="Times New Roman" w:hAnsi="Times New Roman" w:cs="Times New Roman"/>
          <w:sz w:val="24"/>
          <w:szCs w:val="24"/>
        </w:rPr>
        <w:t>следующие</w:t>
      </w:r>
      <w:proofErr w:type="gramEnd"/>
      <w:r w:rsidRPr="00C50AE5">
        <w:rPr>
          <w:rFonts w:ascii="Times New Roman" w:hAnsi="Times New Roman" w:cs="Times New Roman"/>
          <w:sz w:val="24"/>
          <w:szCs w:val="24"/>
        </w:rPr>
        <w:t xml:space="preserve"> документы (сведения): </w:t>
      </w:r>
    </w:p>
    <w:p w:rsidR="00C50AE5" w:rsidRPr="00C50AE5" w:rsidRDefault="00C50AE5" w:rsidP="00C50AE5">
      <w:pPr>
        <w:pStyle w:val="a3"/>
        <w:numPr>
          <w:ilvl w:val="0"/>
          <w:numId w:val="8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50AE5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___________________________________________________________________;</w:t>
      </w:r>
    </w:p>
    <w:p w:rsidR="00C50AE5" w:rsidRPr="00C50AE5" w:rsidRDefault="00C50AE5" w:rsidP="00C50AE5">
      <w:pPr>
        <w:pStyle w:val="a3"/>
        <w:numPr>
          <w:ilvl w:val="0"/>
          <w:numId w:val="8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50AE5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___________________________________________________________________;</w:t>
      </w:r>
    </w:p>
    <w:p w:rsidR="00C50AE5" w:rsidRPr="00C50AE5" w:rsidRDefault="00C50AE5" w:rsidP="00C50AE5">
      <w:pPr>
        <w:pStyle w:val="a3"/>
        <w:numPr>
          <w:ilvl w:val="0"/>
          <w:numId w:val="8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50AE5">
        <w:rPr>
          <w:rFonts w:ascii="Times New Roman" w:hAnsi="Times New Roman" w:cs="Times New Roman"/>
          <w:sz w:val="24"/>
          <w:szCs w:val="24"/>
        </w:rPr>
        <w:t>____________________________________________________________________;</w:t>
      </w:r>
    </w:p>
    <w:p w:rsidR="00C50AE5" w:rsidRPr="00C50AE5" w:rsidRDefault="00C50AE5" w:rsidP="00C50AE5">
      <w:pPr>
        <w:pStyle w:val="a3"/>
        <w:numPr>
          <w:ilvl w:val="0"/>
          <w:numId w:val="8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50AE5">
        <w:rPr>
          <w:rFonts w:ascii="Times New Roman" w:hAnsi="Times New Roman" w:cs="Times New Roman"/>
          <w:sz w:val="24"/>
          <w:szCs w:val="24"/>
        </w:rPr>
        <w:t>____________________________________________________________________.</w:t>
      </w:r>
    </w:p>
    <w:p w:rsidR="00C50AE5" w:rsidRPr="00C50AE5" w:rsidRDefault="00C50AE5" w:rsidP="00C50AE5">
      <w:pPr>
        <w:jc w:val="both"/>
        <w:rPr>
          <w:sz w:val="24"/>
          <w:szCs w:val="24"/>
        </w:rPr>
      </w:pPr>
    </w:p>
    <w:p w:rsidR="00C50AE5" w:rsidRPr="00C50AE5" w:rsidRDefault="00C50AE5" w:rsidP="00C50AE5">
      <w:pPr>
        <w:jc w:val="both"/>
        <w:rPr>
          <w:rFonts w:ascii="Times New Roman" w:hAnsi="Times New Roman" w:cs="Times New Roman"/>
          <w:sz w:val="24"/>
          <w:szCs w:val="24"/>
        </w:rPr>
      </w:pPr>
      <w:r w:rsidRPr="00C50AE5">
        <w:rPr>
          <w:rFonts w:ascii="Times New Roman" w:hAnsi="Times New Roman" w:cs="Times New Roman"/>
          <w:sz w:val="24"/>
          <w:szCs w:val="24"/>
        </w:rPr>
        <w:t>Дата ______________                                                           Подпись __________</w:t>
      </w:r>
    </w:p>
    <w:p w:rsidR="00C50AE5" w:rsidRDefault="00C50AE5" w:rsidP="00C50AE5">
      <w:pPr>
        <w:widowControl w:val="0"/>
        <w:spacing w:before="240"/>
        <w:rPr>
          <w:highlight w:val="cyan"/>
        </w:rPr>
      </w:pPr>
    </w:p>
    <w:p w:rsidR="00C50AE5" w:rsidRDefault="00C50AE5" w:rsidP="00C50A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highlight w:val="cyan"/>
        </w:rPr>
      </w:pPr>
    </w:p>
    <w:p w:rsidR="00604B9A" w:rsidRDefault="00604B9A" w:rsidP="00604B9A">
      <w:pPr>
        <w:suppressAutoHyphens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sectPr w:rsidR="00604B9A" w:rsidSect="00C50AE5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2EAC" w:rsidRDefault="00072EAC">
      <w:pPr>
        <w:spacing w:after="0" w:line="240" w:lineRule="auto"/>
      </w:pPr>
      <w:r>
        <w:separator/>
      </w:r>
    </w:p>
  </w:endnote>
  <w:endnote w:type="continuationSeparator" w:id="1">
    <w:p w:rsidR="00072EAC" w:rsidRDefault="00072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2EAC" w:rsidRDefault="00072EAC">
      <w:pPr>
        <w:spacing w:after="0" w:line="240" w:lineRule="auto"/>
      </w:pPr>
      <w:r>
        <w:separator/>
      </w:r>
    </w:p>
  </w:footnote>
  <w:footnote w:type="continuationSeparator" w:id="1">
    <w:p w:rsidR="00072EAC" w:rsidRDefault="00072E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75F66"/>
    <w:multiLevelType w:val="hybridMultilevel"/>
    <w:tmpl w:val="35986160"/>
    <w:lvl w:ilvl="0" w:tplc="176E4E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6DBE9452">
      <w:start w:val="1"/>
      <w:numFmt w:val="lowerLetter"/>
      <w:lvlText w:val="%2."/>
      <w:lvlJc w:val="left"/>
      <w:pPr>
        <w:ind w:left="1440" w:hanging="360"/>
      </w:pPr>
    </w:lvl>
    <w:lvl w:ilvl="2" w:tplc="9170F76E">
      <w:start w:val="1"/>
      <w:numFmt w:val="lowerRoman"/>
      <w:lvlText w:val="%3."/>
      <w:lvlJc w:val="right"/>
      <w:pPr>
        <w:ind w:left="2160" w:hanging="180"/>
      </w:pPr>
    </w:lvl>
    <w:lvl w:ilvl="3" w:tplc="BE2063FC">
      <w:start w:val="1"/>
      <w:numFmt w:val="decimal"/>
      <w:lvlText w:val="%4."/>
      <w:lvlJc w:val="left"/>
      <w:pPr>
        <w:ind w:left="2880" w:hanging="360"/>
      </w:pPr>
    </w:lvl>
    <w:lvl w:ilvl="4" w:tplc="29146C0C">
      <w:start w:val="1"/>
      <w:numFmt w:val="lowerLetter"/>
      <w:lvlText w:val="%5."/>
      <w:lvlJc w:val="left"/>
      <w:pPr>
        <w:ind w:left="3600" w:hanging="360"/>
      </w:pPr>
    </w:lvl>
    <w:lvl w:ilvl="5" w:tplc="6798C108">
      <w:start w:val="1"/>
      <w:numFmt w:val="lowerRoman"/>
      <w:lvlText w:val="%6."/>
      <w:lvlJc w:val="right"/>
      <w:pPr>
        <w:ind w:left="4320" w:hanging="180"/>
      </w:pPr>
    </w:lvl>
    <w:lvl w:ilvl="6" w:tplc="02D04BE0">
      <w:start w:val="1"/>
      <w:numFmt w:val="decimal"/>
      <w:lvlText w:val="%7."/>
      <w:lvlJc w:val="left"/>
      <w:pPr>
        <w:ind w:left="5040" w:hanging="360"/>
      </w:pPr>
    </w:lvl>
    <w:lvl w:ilvl="7" w:tplc="49D62B3C">
      <w:start w:val="1"/>
      <w:numFmt w:val="lowerLetter"/>
      <w:lvlText w:val="%8."/>
      <w:lvlJc w:val="left"/>
      <w:pPr>
        <w:ind w:left="5760" w:hanging="360"/>
      </w:pPr>
    </w:lvl>
    <w:lvl w:ilvl="8" w:tplc="163C79A2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B341E2"/>
    <w:multiLevelType w:val="hybridMultilevel"/>
    <w:tmpl w:val="81704084"/>
    <w:lvl w:ilvl="0" w:tplc="8EAC0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8722734">
      <w:start w:val="1"/>
      <w:numFmt w:val="lowerLetter"/>
      <w:lvlText w:val="%2."/>
      <w:lvlJc w:val="left"/>
      <w:pPr>
        <w:ind w:left="1440" w:hanging="360"/>
      </w:pPr>
    </w:lvl>
    <w:lvl w:ilvl="2" w:tplc="826844F6">
      <w:start w:val="1"/>
      <w:numFmt w:val="lowerRoman"/>
      <w:lvlText w:val="%3."/>
      <w:lvlJc w:val="right"/>
      <w:pPr>
        <w:ind w:left="2160" w:hanging="180"/>
      </w:pPr>
    </w:lvl>
    <w:lvl w:ilvl="3" w:tplc="1AAED2B0">
      <w:start w:val="1"/>
      <w:numFmt w:val="decimal"/>
      <w:lvlText w:val="%4."/>
      <w:lvlJc w:val="left"/>
      <w:pPr>
        <w:ind w:left="2880" w:hanging="360"/>
      </w:pPr>
    </w:lvl>
    <w:lvl w:ilvl="4" w:tplc="4A5AE4D4">
      <w:start w:val="1"/>
      <w:numFmt w:val="lowerLetter"/>
      <w:lvlText w:val="%5."/>
      <w:lvlJc w:val="left"/>
      <w:pPr>
        <w:ind w:left="3600" w:hanging="360"/>
      </w:pPr>
    </w:lvl>
    <w:lvl w:ilvl="5" w:tplc="22FC70D0">
      <w:start w:val="1"/>
      <w:numFmt w:val="lowerRoman"/>
      <w:lvlText w:val="%6."/>
      <w:lvlJc w:val="right"/>
      <w:pPr>
        <w:ind w:left="4320" w:hanging="180"/>
      </w:pPr>
    </w:lvl>
    <w:lvl w:ilvl="6" w:tplc="4CE42E06">
      <w:start w:val="1"/>
      <w:numFmt w:val="decimal"/>
      <w:lvlText w:val="%7."/>
      <w:lvlJc w:val="left"/>
      <w:pPr>
        <w:ind w:left="5040" w:hanging="360"/>
      </w:pPr>
    </w:lvl>
    <w:lvl w:ilvl="7" w:tplc="147C1FF2">
      <w:start w:val="1"/>
      <w:numFmt w:val="lowerLetter"/>
      <w:lvlText w:val="%8."/>
      <w:lvlJc w:val="left"/>
      <w:pPr>
        <w:ind w:left="5760" w:hanging="360"/>
      </w:pPr>
    </w:lvl>
    <w:lvl w:ilvl="8" w:tplc="0BB22ADE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606CD"/>
    <w:multiLevelType w:val="hybridMultilevel"/>
    <w:tmpl w:val="0C104464"/>
    <w:lvl w:ilvl="0" w:tplc="3A58A4B6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7EE8196C">
      <w:start w:val="1"/>
      <w:numFmt w:val="lowerLetter"/>
      <w:lvlText w:val="%2."/>
      <w:lvlJc w:val="left"/>
      <w:pPr>
        <w:ind w:left="1440" w:hanging="360"/>
      </w:pPr>
    </w:lvl>
    <w:lvl w:ilvl="2" w:tplc="8A4E6542">
      <w:start w:val="1"/>
      <w:numFmt w:val="lowerRoman"/>
      <w:lvlText w:val="%3."/>
      <w:lvlJc w:val="right"/>
      <w:pPr>
        <w:ind w:left="2160" w:hanging="180"/>
      </w:pPr>
    </w:lvl>
    <w:lvl w:ilvl="3" w:tplc="0B8C5556">
      <w:start w:val="1"/>
      <w:numFmt w:val="decimal"/>
      <w:lvlText w:val="%4."/>
      <w:lvlJc w:val="left"/>
      <w:pPr>
        <w:ind w:left="2880" w:hanging="360"/>
      </w:pPr>
    </w:lvl>
    <w:lvl w:ilvl="4" w:tplc="3C38940A">
      <w:start w:val="1"/>
      <w:numFmt w:val="lowerLetter"/>
      <w:lvlText w:val="%5."/>
      <w:lvlJc w:val="left"/>
      <w:pPr>
        <w:ind w:left="3600" w:hanging="360"/>
      </w:pPr>
    </w:lvl>
    <w:lvl w:ilvl="5" w:tplc="B2DC14F2">
      <w:start w:val="1"/>
      <w:numFmt w:val="lowerRoman"/>
      <w:lvlText w:val="%6."/>
      <w:lvlJc w:val="right"/>
      <w:pPr>
        <w:ind w:left="4320" w:hanging="180"/>
      </w:pPr>
    </w:lvl>
    <w:lvl w:ilvl="6" w:tplc="D250C78E">
      <w:start w:val="1"/>
      <w:numFmt w:val="decimal"/>
      <w:lvlText w:val="%7."/>
      <w:lvlJc w:val="left"/>
      <w:pPr>
        <w:ind w:left="5040" w:hanging="360"/>
      </w:pPr>
    </w:lvl>
    <w:lvl w:ilvl="7" w:tplc="1982FF44">
      <w:start w:val="1"/>
      <w:numFmt w:val="lowerLetter"/>
      <w:lvlText w:val="%8."/>
      <w:lvlJc w:val="left"/>
      <w:pPr>
        <w:ind w:left="5760" w:hanging="360"/>
      </w:pPr>
    </w:lvl>
    <w:lvl w:ilvl="8" w:tplc="9C5CEF9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81763C"/>
    <w:multiLevelType w:val="hybridMultilevel"/>
    <w:tmpl w:val="7C70546A"/>
    <w:lvl w:ilvl="0" w:tplc="D018B8F0">
      <w:start w:val="1"/>
      <w:numFmt w:val="russianLower"/>
      <w:suff w:val="space"/>
      <w:lvlText w:val="%1)"/>
      <w:lvlJc w:val="left"/>
      <w:pPr>
        <w:ind w:left="2062" w:hanging="360"/>
      </w:pPr>
      <w:rPr>
        <w:rFonts w:hint="default"/>
      </w:rPr>
    </w:lvl>
    <w:lvl w:ilvl="1" w:tplc="70CCCBB4">
      <w:start w:val="1"/>
      <w:numFmt w:val="lowerLetter"/>
      <w:lvlText w:val="%2."/>
      <w:lvlJc w:val="left"/>
      <w:pPr>
        <w:ind w:left="1440" w:hanging="360"/>
      </w:pPr>
    </w:lvl>
    <w:lvl w:ilvl="2" w:tplc="49A24336">
      <w:start w:val="1"/>
      <w:numFmt w:val="lowerRoman"/>
      <w:lvlText w:val="%3."/>
      <w:lvlJc w:val="right"/>
      <w:pPr>
        <w:ind w:left="2160" w:hanging="180"/>
      </w:pPr>
    </w:lvl>
    <w:lvl w:ilvl="3" w:tplc="BC605F16">
      <w:start w:val="1"/>
      <w:numFmt w:val="decimal"/>
      <w:lvlText w:val="%4."/>
      <w:lvlJc w:val="left"/>
      <w:pPr>
        <w:ind w:left="2880" w:hanging="360"/>
      </w:pPr>
    </w:lvl>
    <w:lvl w:ilvl="4" w:tplc="4C364640">
      <w:start w:val="1"/>
      <w:numFmt w:val="lowerLetter"/>
      <w:lvlText w:val="%5."/>
      <w:lvlJc w:val="left"/>
      <w:pPr>
        <w:ind w:left="3600" w:hanging="360"/>
      </w:pPr>
    </w:lvl>
    <w:lvl w:ilvl="5" w:tplc="82009CFA">
      <w:start w:val="1"/>
      <w:numFmt w:val="lowerRoman"/>
      <w:lvlText w:val="%6."/>
      <w:lvlJc w:val="right"/>
      <w:pPr>
        <w:ind w:left="4320" w:hanging="180"/>
      </w:pPr>
    </w:lvl>
    <w:lvl w:ilvl="6" w:tplc="BCDA8D04">
      <w:start w:val="1"/>
      <w:numFmt w:val="decimal"/>
      <w:lvlText w:val="%7."/>
      <w:lvlJc w:val="left"/>
      <w:pPr>
        <w:ind w:left="5040" w:hanging="360"/>
      </w:pPr>
    </w:lvl>
    <w:lvl w:ilvl="7" w:tplc="4BF20210">
      <w:start w:val="1"/>
      <w:numFmt w:val="lowerLetter"/>
      <w:lvlText w:val="%8."/>
      <w:lvlJc w:val="left"/>
      <w:pPr>
        <w:ind w:left="5760" w:hanging="360"/>
      </w:pPr>
    </w:lvl>
    <w:lvl w:ilvl="8" w:tplc="9BA48AD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430FB9"/>
    <w:multiLevelType w:val="hybridMultilevel"/>
    <w:tmpl w:val="9A40296E"/>
    <w:lvl w:ilvl="0" w:tplc="DC9ABB12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43E4EA3A">
      <w:start w:val="1"/>
      <w:numFmt w:val="lowerLetter"/>
      <w:lvlText w:val="%2."/>
      <w:lvlJc w:val="left"/>
      <w:pPr>
        <w:ind w:left="1440" w:hanging="360"/>
      </w:pPr>
    </w:lvl>
    <w:lvl w:ilvl="2" w:tplc="632AC7CE">
      <w:start w:val="1"/>
      <w:numFmt w:val="lowerRoman"/>
      <w:lvlText w:val="%3."/>
      <w:lvlJc w:val="right"/>
      <w:pPr>
        <w:ind w:left="2160" w:hanging="180"/>
      </w:pPr>
    </w:lvl>
    <w:lvl w:ilvl="3" w:tplc="DF34922E">
      <w:start w:val="1"/>
      <w:numFmt w:val="decimal"/>
      <w:lvlText w:val="%4."/>
      <w:lvlJc w:val="left"/>
      <w:pPr>
        <w:ind w:left="2880" w:hanging="360"/>
      </w:pPr>
    </w:lvl>
    <w:lvl w:ilvl="4" w:tplc="8A80BD22">
      <w:start w:val="1"/>
      <w:numFmt w:val="lowerLetter"/>
      <w:lvlText w:val="%5."/>
      <w:lvlJc w:val="left"/>
      <w:pPr>
        <w:ind w:left="3600" w:hanging="360"/>
      </w:pPr>
    </w:lvl>
    <w:lvl w:ilvl="5" w:tplc="3736640C">
      <w:start w:val="1"/>
      <w:numFmt w:val="lowerRoman"/>
      <w:lvlText w:val="%6."/>
      <w:lvlJc w:val="right"/>
      <w:pPr>
        <w:ind w:left="4320" w:hanging="180"/>
      </w:pPr>
    </w:lvl>
    <w:lvl w:ilvl="6" w:tplc="9B86DF04">
      <w:start w:val="1"/>
      <w:numFmt w:val="decimal"/>
      <w:lvlText w:val="%7."/>
      <w:lvlJc w:val="left"/>
      <w:pPr>
        <w:ind w:left="5040" w:hanging="360"/>
      </w:pPr>
    </w:lvl>
    <w:lvl w:ilvl="7" w:tplc="59521CAC">
      <w:start w:val="1"/>
      <w:numFmt w:val="lowerLetter"/>
      <w:lvlText w:val="%8."/>
      <w:lvlJc w:val="left"/>
      <w:pPr>
        <w:ind w:left="5760" w:hanging="360"/>
      </w:pPr>
    </w:lvl>
    <w:lvl w:ilvl="8" w:tplc="6832A19E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021052"/>
    <w:multiLevelType w:val="hybridMultilevel"/>
    <w:tmpl w:val="16E23BA4"/>
    <w:lvl w:ilvl="0" w:tplc="7E586E8C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 w:tplc="508EAEE6">
      <w:numFmt w:val="none"/>
      <w:lvlText w:val=""/>
      <w:lvlJc w:val="left"/>
      <w:pPr>
        <w:tabs>
          <w:tab w:val="num" w:pos="360"/>
        </w:tabs>
      </w:pPr>
    </w:lvl>
    <w:lvl w:ilvl="2" w:tplc="59EC2216">
      <w:numFmt w:val="none"/>
      <w:lvlText w:val=""/>
      <w:lvlJc w:val="left"/>
      <w:pPr>
        <w:tabs>
          <w:tab w:val="num" w:pos="360"/>
        </w:tabs>
      </w:pPr>
    </w:lvl>
    <w:lvl w:ilvl="3" w:tplc="1BFC0878">
      <w:numFmt w:val="none"/>
      <w:lvlText w:val=""/>
      <w:lvlJc w:val="left"/>
      <w:pPr>
        <w:tabs>
          <w:tab w:val="num" w:pos="360"/>
        </w:tabs>
      </w:pPr>
    </w:lvl>
    <w:lvl w:ilvl="4" w:tplc="3580E564">
      <w:numFmt w:val="none"/>
      <w:lvlText w:val=""/>
      <w:lvlJc w:val="left"/>
      <w:pPr>
        <w:tabs>
          <w:tab w:val="num" w:pos="360"/>
        </w:tabs>
      </w:pPr>
    </w:lvl>
    <w:lvl w:ilvl="5" w:tplc="D562BD6C">
      <w:numFmt w:val="none"/>
      <w:lvlText w:val=""/>
      <w:lvlJc w:val="left"/>
      <w:pPr>
        <w:tabs>
          <w:tab w:val="num" w:pos="360"/>
        </w:tabs>
      </w:pPr>
    </w:lvl>
    <w:lvl w:ilvl="6" w:tplc="7D884486">
      <w:numFmt w:val="none"/>
      <w:lvlText w:val=""/>
      <w:lvlJc w:val="left"/>
      <w:pPr>
        <w:tabs>
          <w:tab w:val="num" w:pos="360"/>
        </w:tabs>
      </w:pPr>
    </w:lvl>
    <w:lvl w:ilvl="7" w:tplc="2E12DAC4">
      <w:numFmt w:val="none"/>
      <w:lvlText w:val=""/>
      <w:lvlJc w:val="left"/>
      <w:pPr>
        <w:tabs>
          <w:tab w:val="num" w:pos="360"/>
        </w:tabs>
      </w:pPr>
    </w:lvl>
    <w:lvl w:ilvl="8" w:tplc="2242B1F8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66CD0322"/>
    <w:multiLevelType w:val="hybridMultilevel"/>
    <w:tmpl w:val="C6867E42"/>
    <w:lvl w:ilvl="0" w:tplc="1EA87A82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358CA71A">
      <w:start w:val="1"/>
      <w:numFmt w:val="lowerLetter"/>
      <w:lvlText w:val="%2."/>
      <w:lvlJc w:val="left"/>
      <w:pPr>
        <w:ind w:left="1440" w:hanging="360"/>
      </w:pPr>
    </w:lvl>
    <w:lvl w:ilvl="2" w:tplc="0756B28C">
      <w:start w:val="1"/>
      <w:numFmt w:val="lowerRoman"/>
      <w:lvlText w:val="%3."/>
      <w:lvlJc w:val="right"/>
      <w:pPr>
        <w:ind w:left="2160" w:hanging="180"/>
      </w:pPr>
    </w:lvl>
    <w:lvl w:ilvl="3" w:tplc="4D320810">
      <w:start w:val="1"/>
      <w:numFmt w:val="decimal"/>
      <w:lvlText w:val="%4."/>
      <w:lvlJc w:val="left"/>
      <w:pPr>
        <w:ind w:left="2880" w:hanging="360"/>
      </w:pPr>
    </w:lvl>
    <w:lvl w:ilvl="4" w:tplc="B8FA03A0">
      <w:start w:val="1"/>
      <w:numFmt w:val="lowerLetter"/>
      <w:lvlText w:val="%5."/>
      <w:lvlJc w:val="left"/>
      <w:pPr>
        <w:ind w:left="3600" w:hanging="360"/>
      </w:pPr>
    </w:lvl>
    <w:lvl w:ilvl="5" w:tplc="54D6FAFE">
      <w:start w:val="1"/>
      <w:numFmt w:val="lowerRoman"/>
      <w:lvlText w:val="%6."/>
      <w:lvlJc w:val="right"/>
      <w:pPr>
        <w:ind w:left="4320" w:hanging="180"/>
      </w:pPr>
    </w:lvl>
    <w:lvl w:ilvl="6" w:tplc="6494F996">
      <w:start w:val="1"/>
      <w:numFmt w:val="decimal"/>
      <w:lvlText w:val="%7."/>
      <w:lvlJc w:val="left"/>
      <w:pPr>
        <w:ind w:left="5040" w:hanging="360"/>
      </w:pPr>
    </w:lvl>
    <w:lvl w:ilvl="7" w:tplc="878222F0">
      <w:start w:val="1"/>
      <w:numFmt w:val="lowerLetter"/>
      <w:lvlText w:val="%8."/>
      <w:lvlJc w:val="left"/>
      <w:pPr>
        <w:ind w:left="5760" w:hanging="360"/>
      </w:pPr>
    </w:lvl>
    <w:lvl w:ilvl="8" w:tplc="D65E5F82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7D7F4F"/>
    <w:multiLevelType w:val="hybridMultilevel"/>
    <w:tmpl w:val="8C58B4D8"/>
    <w:lvl w:ilvl="0" w:tplc="313AC6AA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98CC364">
      <w:start w:val="1"/>
      <w:numFmt w:val="lowerLetter"/>
      <w:lvlText w:val="%2."/>
      <w:lvlJc w:val="left"/>
      <w:pPr>
        <w:ind w:left="1440" w:hanging="360"/>
      </w:pPr>
    </w:lvl>
    <w:lvl w:ilvl="2" w:tplc="86341F7C">
      <w:start w:val="1"/>
      <w:numFmt w:val="lowerRoman"/>
      <w:lvlText w:val="%3."/>
      <w:lvlJc w:val="right"/>
      <w:pPr>
        <w:ind w:left="2160" w:hanging="180"/>
      </w:pPr>
    </w:lvl>
    <w:lvl w:ilvl="3" w:tplc="4E4ABB06">
      <w:start w:val="1"/>
      <w:numFmt w:val="decimal"/>
      <w:lvlText w:val="%4."/>
      <w:lvlJc w:val="left"/>
      <w:pPr>
        <w:ind w:left="2880" w:hanging="360"/>
      </w:pPr>
    </w:lvl>
    <w:lvl w:ilvl="4" w:tplc="59F43EAE">
      <w:start w:val="1"/>
      <w:numFmt w:val="lowerLetter"/>
      <w:lvlText w:val="%5."/>
      <w:lvlJc w:val="left"/>
      <w:pPr>
        <w:ind w:left="3600" w:hanging="360"/>
      </w:pPr>
    </w:lvl>
    <w:lvl w:ilvl="5" w:tplc="29C487E2">
      <w:start w:val="1"/>
      <w:numFmt w:val="lowerRoman"/>
      <w:lvlText w:val="%6."/>
      <w:lvlJc w:val="right"/>
      <w:pPr>
        <w:ind w:left="4320" w:hanging="180"/>
      </w:pPr>
    </w:lvl>
    <w:lvl w:ilvl="6" w:tplc="4DE495F8">
      <w:start w:val="1"/>
      <w:numFmt w:val="decimal"/>
      <w:lvlText w:val="%7."/>
      <w:lvlJc w:val="left"/>
      <w:pPr>
        <w:ind w:left="5040" w:hanging="360"/>
      </w:pPr>
    </w:lvl>
    <w:lvl w:ilvl="7" w:tplc="E7EC073A">
      <w:start w:val="1"/>
      <w:numFmt w:val="lowerLetter"/>
      <w:lvlText w:val="%8."/>
      <w:lvlJc w:val="left"/>
      <w:pPr>
        <w:ind w:left="5760" w:hanging="360"/>
      </w:pPr>
    </w:lvl>
    <w:lvl w:ilvl="8" w:tplc="B018221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5B37"/>
    <w:rsid w:val="00072EAC"/>
    <w:rsid w:val="000D2158"/>
    <w:rsid w:val="000D5BC4"/>
    <w:rsid w:val="000E3CB5"/>
    <w:rsid w:val="001424BF"/>
    <w:rsid w:val="00157274"/>
    <w:rsid w:val="00176EE3"/>
    <w:rsid w:val="001815CE"/>
    <w:rsid w:val="00181DF0"/>
    <w:rsid w:val="001E52E1"/>
    <w:rsid w:val="00226CB5"/>
    <w:rsid w:val="00236CD2"/>
    <w:rsid w:val="0023743B"/>
    <w:rsid w:val="0024375A"/>
    <w:rsid w:val="00283168"/>
    <w:rsid w:val="00285F79"/>
    <w:rsid w:val="002963E6"/>
    <w:rsid w:val="002A71C4"/>
    <w:rsid w:val="002B5E23"/>
    <w:rsid w:val="002D5570"/>
    <w:rsid w:val="002E04AA"/>
    <w:rsid w:val="0031336D"/>
    <w:rsid w:val="00316CF0"/>
    <w:rsid w:val="0031751C"/>
    <w:rsid w:val="00333A9F"/>
    <w:rsid w:val="003747C4"/>
    <w:rsid w:val="003817A4"/>
    <w:rsid w:val="00397B51"/>
    <w:rsid w:val="003F223B"/>
    <w:rsid w:val="003F584D"/>
    <w:rsid w:val="00424266"/>
    <w:rsid w:val="004276D6"/>
    <w:rsid w:val="00443405"/>
    <w:rsid w:val="0047092B"/>
    <w:rsid w:val="00474F11"/>
    <w:rsid w:val="00492022"/>
    <w:rsid w:val="00492A0F"/>
    <w:rsid w:val="004948F6"/>
    <w:rsid w:val="004A2D22"/>
    <w:rsid w:val="004A56E6"/>
    <w:rsid w:val="004B4610"/>
    <w:rsid w:val="004B6F2F"/>
    <w:rsid w:val="004F0E70"/>
    <w:rsid w:val="0055357F"/>
    <w:rsid w:val="005910E8"/>
    <w:rsid w:val="005958F4"/>
    <w:rsid w:val="005D0853"/>
    <w:rsid w:val="00600140"/>
    <w:rsid w:val="00604B9A"/>
    <w:rsid w:val="006159A8"/>
    <w:rsid w:val="0066649A"/>
    <w:rsid w:val="00673D45"/>
    <w:rsid w:val="00681C25"/>
    <w:rsid w:val="006C5EE3"/>
    <w:rsid w:val="006F08E2"/>
    <w:rsid w:val="00702A8F"/>
    <w:rsid w:val="00711515"/>
    <w:rsid w:val="007155B5"/>
    <w:rsid w:val="00750703"/>
    <w:rsid w:val="007623F9"/>
    <w:rsid w:val="0076336E"/>
    <w:rsid w:val="00771534"/>
    <w:rsid w:val="00774643"/>
    <w:rsid w:val="00790137"/>
    <w:rsid w:val="00832F88"/>
    <w:rsid w:val="008577BE"/>
    <w:rsid w:val="00870BF8"/>
    <w:rsid w:val="00885B37"/>
    <w:rsid w:val="0088662C"/>
    <w:rsid w:val="00893CA8"/>
    <w:rsid w:val="008B2C14"/>
    <w:rsid w:val="0090597A"/>
    <w:rsid w:val="00943CDA"/>
    <w:rsid w:val="00945BC5"/>
    <w:rsid w:val="00960F02"/>
    <w:rsid w:val="009F72A8"/>
    <w:rsid w:val="00A27628"/>
    <w:rsid w:val="00A44C58"/>
    <w:rsid w:val="00A616FE"/>
    <w:rsid w:val="00A90456"/>
    <w:rsid w:val="00AA2E25"/>
    <w:rsid w:val="00AA6007"/>
    <w:rsid w:val="00AD3098"/>
    <w:rsid w:val="00AE16B3"/>
    <w:rsid w:val="00B164DF"/>
    <w:rsid w:val="00B317DE"/>
    <w:rsid w:val="00C0641E"/>
    <w:rsid w:val="00C12F5C"/>
    <w:rsid w:val="00C50AE5"/>
    <w:rsid w:val="00C55864"/>
    <w:rsid w:val="00C9237D"/>
    <w:rsid w:val="00CB15E8"/>
    <w:rsid w:val="00CB4CBF"/>
    <w:rsid w:val="00CB5DCF"/>
    <w:rsid w:val="00CC5072"/>
    <w:rsid w:val="00D067BB"/>
    <w:rsid w:val="00D56A5A"/>
    <w:rsid w:val="00D779FB"/>
    <w:rsid w:val="00DA1AAA"/>
    <w:rsid w:val="00DB293D"/>
    <w:rsid w:val="00DB3510"/>
    <w:rsid w:val="00DC09A7"/>
    <w:rsid w:val="00DD3E4E"/>
    <w:rsid w:val="00DD77FE"/>
    <w:rsid w:val="00DD7AB7"/>
    <w:rsid w:val="00DF1AD2"/>
    <w:rsid w:val="00DF527E"/>
    <w:rsid w:val="00E21BE4"/>
    <w:rsid w:val="00E2539D"/>
    <w:rsid w:val="00E73B23"/>
    <w:rsid w:val="00E92742"/>
    <w:rsid w:val="00F91C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B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85B37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885B3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85B37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885B3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85B37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85B3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85B37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885B3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85B37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885B3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85B37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885B3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85B37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885B3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85B37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885B3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85B37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85B3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uiPriority w:val="34"/>
    <w:qFormat/>
    <w:rsid w:val="00885B37"/>
    <w:pPr>
      <w:ind w:left="720"/>
      <w:contextualSpacing/>
    </w:pPr>
  </w:style>
  <w:style w:type="paragraph" w:styleId="a5">
    <w:name w:val="No Spacing"/>
    <w:uiPriority w:val="1"/>
    <w:qFormat/>
    <w:rsid w:val="00885B37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rsid w:val="00885B37"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sid w:val="00885B37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rsid w:val="00885B37"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885B3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85B3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85B37"/>
    <w:rPr>
      <w:i/>
    </w:rPr>
  </w:style>
  <w:style w:type="paragraph" w:styleId="aa">
    <w:name w:val="Intense Quote"/>
    <w:basedOn w:val="a"/>
    <w:next w:val="a"/>
    <w:link w:val="ab"/>
    <w:uiPriority w:val="30"/>
    <w:qFormat/>
    <w:rsid w:val="00885B3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sid w:val="00885B37"/>
    <w:rPr>
      <w:i/>
    </w:rPr>
  </w:style>
  <w:style w:type="character" w:customStyle="1" w:styleId="HeaderChar">
    <w:name w:val="Header Char"/>
    <w:basedOn w:val="a0"/>
    <w:link w:val="Header"/>
    <w:uiPriority w:val="99"/>
    <w:rsid w:val="00885B37"/>
  </w:style>
  <w:style w:type="paragraph" w:customStyle="1" w:styleId="Footer">
    <w:name w:val="Footer"/>
    <w:basedOn w:val="a"/>
    <w:link w:val="FooterChar"/>
    <w:uiPriority w:val="99"/>
    <w:unhideWhenUsed/>
    <w:rsid w:val="00885B37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885B37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885B37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885B37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nhideWhenUsed/>
    <w:rsid w:val="00885B37"/>
    <w:rPr>
      <w:color w:val="0000FF" w:themeColor="hyperlink"/>
      <w:u w:val="single"/>
    </w:rPr>
  </w:style>
  <w:style w:type="character" w:customStyle="1" w:styleId="FootnoteTextChar">
    <w:name w:val="Footnote Text Char"/>
    <w:link w:val="ad"/>
    <w:uiPriority w:val="99"/>
    <w:rsid w:val="00885B37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sid w:val="00885B37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885B37"/>
    <w:rPr>
      <w:sz w:val="20"/>
    </w:rPr>
  </w:style>
  <w:style w:type="character" w:styleId="af0">
    <w:name w:val="endnote reference"/>
    <w:basedOn w:val="a0"/>
    <w:uiPriority w:val="99"/>
    <w:semiHidden/>
    <w:unhideWhenUsed/>
    <w:rsid w:val="00885B3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85B37"/>
    <w:pPr>
      <w:spacing w:after="57"/>
    </w:pPr>
  </w:style>
  <w:style w:type="paragraph" w:styleId="21">
    <w:name w:val="toc 2"/>
    <w:basedOn w:val="a"/>
    <w:next w:val="a"/>
    <w:uiPriority w:val="39"/>
    <w:unhideWhenUsed/>
    <w:rsid w:val="00885B3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85B3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85B3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85B3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85B3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85B3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85B3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85B37"/>
    <w:pPr>
      <w:spacing w:after="57"/>
      <w:ind w:left="2268"/>
    </w:pPr>
  </w:style>
  <w:style w:type="paragraph" w:styleId="af1">
    <w:name w:val="TOC Heading"/>
    <w:uiPriority w:val="39"/>
    <w:unhideWhenUsed/>
    <w:rsid w:val="00885B37"/>
  </w:style>
  <w:style w:type="paragraph" w:styleId="af2">
    <w:name w:val="table of figures"/>
    <w:basedOn w:val="a"/>
    <w:next w:val="a"/>
    <w:uiPriority w:val="99"/>
    <w:unhideWhenUsed/>
    <w:rsid w:val="00885B37"/>
    <w:pPr>
      <w:spacing w:after="0"/>
    </w:pPr>
  </w:style>
  <w:style w:type="paragraph" w:customStyle="1" w:styleId="Header">
    <w:name w:val="Header"/>
    <w:basedOn w:val="a"/>
    <w:link w:val="af3"/>
    <w:uiPriority w:val="99"/>
    <w:unhideWhenUsed/>
    <w:rsid w:val="00885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Header"/>
    <w:uiPriority w:val="99"/>
    <w:rsid w:val="00885B37"/>
  </w:style>
  <w:style w:type="paragraph" w:customStyle="1" w:styleId="ConsPlusNormal">
    <w:name w:val="ConsPlusNormal"/>
    <w:link w:val="ConsPlusNormal0"/>
    <w:rsid w:val="00885B37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footnote text"/>
    <w:basedOn w:val="a"/>
    <w:link w:val="af4"/>
    <w:uiPriority w:val="99"/>
    <w:semiHidden/>
    <w:unhideWhenUsed/>
    <w:rsid w:val="00885B37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d"/>
    <w:uiPriority w:val="99"/>
    <w:semiHidden/>
    <w:rsid w:val="00885B37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885B37"/>
    <w:rPr>
      <w:vertAlign w:val="superscript"/>
    </w:rPr>
  </w:style>
  <w:style w:type="table" w:styleId="af6">
    <w:name w:val="Table Grid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10"/>
    <w:uiPriority w:val="99"/>
    <w:semiHidden/>
    <w:unhideWhenUsed/>
    <w:rsid w:val="00CB1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f7"/>
    <w:uiPriority w:val="99"/>
    <w:semiHidden/>
    <w:rsid w:val="00CB15E8"/>
  </w:style>
  <w:style w:type="paragraph" w:styleId="af8">
    <w:name w:val="footer"/>
    <w:basedOn w:val="a"/>
    <w:link w:val="af9"/>
    <w:uiPriority w:val="99"/>
    <w:semiHidden/>
    <w:unhideWhenUsed/>
    <w:rsid w:val="00CB1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semiHidden/>
    <w:rsid w:val="00CB15E8"/>
  </w:style>
  <w:style w:type="paragraph" w:customStyle="1" w:styleId="11">
    <w:name w:val="Название1"/>
    <w:basedOn w:val="a"/>
    <w:rsid w:val="0066649A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66649A"/>
    <w:rPr>
      <w:rFonts w:ascii="Calibri" w:eastAsia="Times New Roman" w:hAnsi="Calibri" w:cs="Calibri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666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66649A"/>
    <w:rPr>
      <w:rFonts w:ascii="Tahoma" w:hAnsi="Tahoma" w:cs="Tahoma"/>
      <w:sz w:val="16"/>
      <w:szCs w:val="16"/>
    </w:rPr>
  </w:style>
  <w:style w:type="paragraph" w:customStyle="1" w:styleId="Standard">
    <w:name w:val="Standard"/>
    <w:basedOn w:val="a"/>
    <w:qFormat/>
    <w:rsid w:val="00176EE3"/>
    <w:rPr>
      <w:rFonts w:ascii="Calibri" w:eastAsia="Times New Roman" w:hAnsi="Calibri" w:cs="Calibri"/>
      <w:color w:val="000000"/>
      <w:szCs w:val="20"/>
      <w:lang w:eastAsia="zh-CN"/>
    </w:rPr>
  </w:style>
  <w:style w:type="paragraph" w:customStyle="1" w:styleId="ConsPlusTitle">
    <w:name w:val="ConsPlusTitle"/>
    <w:uiPriority w:val="99"/>
    <w:rsid w:val="00945BC5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fc">
    <w:name w:val="annotation text"/>
    <w:basedOn w:val="a"/>
    <w:link w:val="afd"/>
    <w:uiPriority w:val="99"/>
    <w:unhideWhenUsed/>
    <w:rsid w:val="003817A4"/>
    <w:pPr>
      <w:spacing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rsid w:val="003817A4"/>
    <w:rPr>
      <w:rFonts w:ascii="Calibri" w:eastAsia="Calibri" w:hAnsi="Calibri" w:cs="Calibri"/>
      <w:sz w:val="20"/>
      <w:szCs w:val="20"/>
    </w:rPr>
  </w:style>
  <w:style w:type="paragraph" w:styleId="afe">
    <w:name w:val="Body Text"/>
    <w:basedOn w:val="a"/>
    <w:link w:val="aff"/>
    <w:uiPriority w:val="99"/>
    <w:semiHidden/>
    <w:unhideWhenUsed/>
    <w:rsid w:val="003817A4"/>
    <w:pPr>
      <w:spacing w:after="120"/>
    </w:pPr>
    <w:rPr>
      <w:rFonts w:ascii="Calibri" w:eastAsia="Calibri" w:hAnsi="Calibri" w:cs="Calibri"/>
    </w:rPr>
  </w:style>
  <w:style w:type="character" w:customStyle="1" w:styleId="aff">
    <w:name w:val="Основной текст Знак"/>
    <w:basedOn w:val="a0"/>
    <w:link w:val="afe"/>
    <w:uiPriority w:val="99"/>
    <w:semiHidden/>
    <w:rsid w:val="003817A4"/>
    <w:rPr>
      <w:rFonts w:ascii="Calibri" w:eastAsia="Calibri" w:hAnsi="Calibri" w:cs="Calibri"/>
    </w:rPr>
  </w:style>
  <w:style w:type="paragraph" w:styleId="aff0">
    <w:name w:val="Normal (Web)"/>
    <w:basedOn w:val="a"/>
    <w:uiPriority w:val="99"/>
    <w:rsid w:val="001E52E1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basedOn w:val="a0"/>
    <w:link w:val="a3"/>
    <w:uiPriority w:val="34"/>
    <w:qFormat/>
    <w:rsid w:val="00870BF8"/>
  </w:style>
  <w:style w:type="character" w:customStyle="1" w:styleId="22">
    <w:name w:val="Основной текст (2)_"/>
    <w:basedOn w:val="a0"/>
    <w:link w:val="23"/>
    <w:rsid w:val="005958F4"/>
    <w:rPr>
      <w:rFonts w:ascii="Times New Roman" w:eastAsia="Times New Roman" w:hAnsi="Times New Roman" w:cs="Times New Roman"/>
    </w:rPr>
  </w:style>
  <w:style w:type="paragraph" w:customStyle="1" w:styleId="23">
    <w:name w:val="Основной текст (2)"/>
    <w:basedOn w:val="a"/>
    <w:link w:val="22"/>
    <w:rsid w:val="005958F4"/>
    <w:pPr>
      <w:widowControl w:val="0"/>
      <w:spacing w:after="260" w:line="240" w:lineRule="auto"/>
      <w:ind w:firstLine="56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nngplu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irovsklenob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DE55D-6F38-496E-AFD8-2C8E1A165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609</TotalTime>
  <Pages>3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36</cp:revision>
  <cp:lastPrinted>2026-10-26T14:23:00Z</cp:lastPrinted>
  <dcterms:created xsi:type="dcterms:W3CDTF">2025-11-18T14:05:00Z</dcterms:created>
  <dcterms:modified xsi:type="dcterms:W3CDTF">2026-11-03T08:52:00Z</dcterms:modified>
</cp:coreProperties>
</file>