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BE" w:rsidRPr="008F26BE" w:rsidRDefault="008F26BE" w:rsidP="008F26BE">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8F26BE" w:rsidRPr="008F26BE" w:rsidRDefault="008F26BE" w:rsidP="008F26BE">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sidR="00D5364D">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sidR="00D5364D">
        <w:rPr>
          <w:rFonts w:ascii="Times New Roman CYR" w:eastAsia="Times New Roman" w:hAnsi="Times New Roman CYR" w:cs="Times New Roman"/>
          <w:b/>
          <w:sz w:val="24"/>
          <w:szCs w:val="24"/>
          <w:lang w:eastAsia="ru-RU"/>
        </w:rPr>
        <w:t xml:space="preserve"> 201</w:t>
      </w:r>
    </w:p>
    <w:p w:rsidR="009A5138" w:rsidRDefault="009A5138" w:rsidP="00462234">
      <w:pPr>
        <w:spacing w:after="0" w:line="240" w:lineRule="auto"/>
        <w:jc w:val="center"/>
        <w:rPr>
          <w:rFonts w:ascii="Times New Roman" w:hAnsi="Times New Roman" w:cs="Times New Roman"/>
          <w:b/>
          <w:sz w:val="28"/>
          <w:szCs w:val="28"/>
        </w:rPr>
      </w:pPr>
    </w:p>
    <w:p w:rsidR="00462234" w:rsidRDefault="00462234" w:rsidP="00462234">
      <w:pPr>
        <w:spacing w:after="0" w:line="240" w:lineRule="auto"/>
        <w:jc w:val="center"/>
        <w:rPr>
          <w:rFonts w:ascii="Times New Roman" w:hAnsi="Times New Roman" w:cs="Times New Roman"/>
          <w:b/>
          <w:sz w:val="24"/>
          <w:szCs w:val="24"/>
        </w:rPr>
      </w:pPr>
    </w:p>
    <w:p w:rsidR="009A5138" w:rsidRPr="00462234" w:rsidRDefault="009A5138" w:rsidP="00462234">
      <w:pPr>
        <w:spacing w:after="0" w:line="240" w:lineRule="auto"/>
        <w:jc w:val="center"/>
        <w:rPr>
          <w:rFonts w:ascii="Times New Roman" w:hAnsi="Times New Roman" w:cs="Times New Roman"/>
          <w:b/>
          <w:sz w:val="24"/>
          <w:szCs w:val="24"/>
        </w:rPr>
      </w:pPr>
      <w:r w:rsidRPr="00462234">
        <w:rPr>
          <w:rFonts w:ascii="Times New Roman" w:hAnsi="Times New Roman" w:cs="Times New Roman"/>
          <w:b/>
          <w:sz w:val="24"/>
          <w:szCs w:val="24"/>
        </w:rPr>
        <w:t xml:space="preserve">Об утверждении Административного регламента </w:t>
      </w:r>
      <w:r w:rsidRPr="00462234">
        <w:rPr>
          <w:rFonts w:ascii="Times New Roman" w:eastAsia="Times New Roman" w:hAnsi="Times New Roman" w:cs="Times New Roman"/>
          <w:b/>
          <w:bCs/>
          <w:sz w:val="24"/>
          <w:szCs w:val="24"/>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62234" w:rsidRDefault="00462234" w:rsidP="00462234">
      <w:pPr>
        <w:spacing w:after="0" w:line="240" w:lineRule="auto"/>
        <w:ind w:firstLine="708"/>
        <w:jc w:val="both"/>
        <w:rPr>
          <w:rFonts w:ascii="Times New Roman" w:hAnsi="Times New Roman" w:cs="Times New Roman"/>
          <w:sz w:val="28"/>
          <w:szCs w:val="28"/>
        </w:rPr>
      </w:pPr>
    </w:p>
    <w:p w:rsidR="009A5138" w:rsidRPr="009A5138" w:rsidRDefault="009A5138" w:rsidP="0046223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00A10E71"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9A5138" w:rsidRPr="009A5138" w:rsidRDefault="009A5138" w:rsidP="0046223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согласно приложению  к настоящему постановлению.</w:t>
      </w:r>
    </w:p>
    <w:p w:rsidR="009A5138" w:rsidRPr="009A5138" w:rsidRDefault="009A5138" w:rsidP="004622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9A5138" w:rsidRPr="009A5138" w:rsidRDefault="009A5138" w:rsidP="004622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9A5138" w:rsidRPr="009A5138" w:rsidRDefault="009A5138" w:rsidP="00462234">
      <w:pPr>
        <w:spacing w:after="0" w:line="240" w:lineRule="auto"/>
        <w:rPr>
          <w:rFonts w:ascii="Times New Roman" w:hAnsi="Times New Roman" w:cs="Times New Roman"/>
          <w:sz w:val="28"/>
          <w:szCs w:val="28"/>
        </w:rPr>
      </w:pPr>
    </w:p>
    <w:p w:rsidR="009A5138" w:rsidRPr="009A5138" w:rsidRDefault="009A5138" w:rsidP="00462234">
      <w:pPr>
        <w:spacing w:after="0" w:line="240" w:lineRule="auto"/>
        <w:rPr>
          <w:rFonts w:ascii="Times New Roman" w:hAnsi="Times New Roman" w:cs="Times New Roman"/>
          <w:sz w:val="28"/>
          <w:szCs w:val="28"/>
        </w:rPr>
      </w:pPr>
    </w:p>
    <w:p w:rsidR="009A5138" w:rsidRPr="009A5138" w:rsidRDefault="009A5138" w:rsidP="00462234">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Глава администрации                                                                         О.Н. Кротова</w:t>
      </w:r>
    </w:p>
    <w:p w:rsidR="008F26BE" w:rsidRDefault="008F26BE" w:rsidP="00462234">
      <w:pPr>
        <w:spacing w:after="0" w:line="240" w:lineRule="auto"/>
        <w:rPr>
          <w:rFonts w:ascii="Times New Roman" w:hAnsi="Times New Roman" w:cs="Times New Roman"/>
          <w:sz w:val="20"/>
          <w:szCs w:val="20"/>
        </w:rPr>
      </w:pPr>
    </w:p>
    <w:p w:rsidR="00287AEC" w:rsidRDefault="00287AEC" w:rsidP="00462234">
      <w:pPr>
        <w:spacing w:after="0" w:line="240" w:lineRule="auto"/>
        <w:rPr>
          <w:rFonts w:ascii="Times New Roman" w:hAnsi="Times New Roman" w:cs="Times New Roman"/>
          <w:sz w:val="20"/>
          <w:szCs w:val="20"/>
        </w:rPr>
      </w:pPr>
    </w:p>
    <w:p w:rsidR="009A5138" w:rsidRPr="009A5138" w:rsidRDefault="008F26BE" w:rsidP="00462234">
      <w:pPr>
        <w:spacing w:after="0" w:line="240" w:lineRule="auto"/>
        <w:rPr>
          <w:rFonts w:ascii="Times New Roman" w:eastAsia="Calibri" w:hAnsi="Times New Roman" w:cs="Times New Roman"/>
          <w:b/>
          <w:bCs/>
          <w:sz w:val="28"/>
          <w:szCs w:val="28"/>
          <w:lang w:eastAsia="ru-RU"/>
        </w:rPr>
      </w:pPr>
      <w:r>
        <w:rPr>
          <w:rFonts w:ascii="Times New Roman" w:hAnsi="Times New Roman" w:cs="Times New Roman"/>
          <w:sz w:val="20"/>
          <w:szCs w:val="20"/>
        </w:rPr>
        <w:t>Р</w:t>
      </w:r>
      <w:r w:rsidR="009A5138" w:rsidRPr="009A5138">
        <w:rPr>
          <w:rFonts w:ascii="Times New Roman" w:hAnsi="Times New Roman" w:cs="Times New Roman"/>
          <w:sz w:val="20"/>
          <w:szCs w:val="20"/>
        </w:rPr>
        <w:t>азослано: дело, прокуратура, ННГ+, регистр НПА, УГИО</w:t>
      </w:r>
    </w:p>
    <w:p w:rsidR="009A5138" w:rsidRPr="009A5138" w:rsidRDefault="009A5138" w:rsidP="00462234">
      <w:pPr>
        <w:spacing w:after="0" w:line="240" w:lineRule="auto"/>
        <w:jc w:val="center"/>
        <w:rPr>
          <w:rFonts w:ascii="Times New Roman" w:eastAsia="Calibri" w:hAnsi="Times New Roman" w:cs="Times New Roman"/>
          <w:b/>
          <w:bCs/>
          <w:sz w:val="28"/>
          <w:szCs w:val="28"/>
          <w:lang w:eastAsia="ru-RU"/>
        </w:rPr>
        <w:sectPr w:rsidR="009A5138" w:rsidRPr="009A5138" w:rsidSect="008F26BE">
          <w:headerReference w:type="default" r:id="rId9"/>
          <w:footerReference w:type="default" r:id="rId10"/>
          <w:pgSz w:w="11906" w:h="16838"/>
          <w:pgMar w:top="1134" w:right="851" w:bottom="1134" w:left="1701" w:header="709" w:footer="709" w:gutter="0"/>
          <w:cols w:space="708"/>
          <w:titlePg/>
          <w:docGrid w:linePitch="360"/>
        </w:sectPr>
      </w:pPr>
    </w:p>
    <w:p w:rsidR="004D120B" w:rsidRP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lastRenderedPageBreak/>
        <w:t>Утвержден</w:t>
      </w:r>
    </w:p>
    <w:p w:rsidR="00462234" w:rsidRPr="00462234" w:rsidRDefault="003F7A45"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00462234" w:rsidRPr="00462234">
        <w:rPr>
          <w:rFonts w:ascii="Times New Roman" w:eastAsia="Calibri" w:hAnsi="Times New Roman" w:cs="Times New Roman"/>
          <w:bCs/>
          <w:sz w:val="24"/>
          <w:szCs w:val="24"/>
          <w:lang w:eastAsia="ru-RU"/>
        </w:rPr>
        <w:t>остановлением администрации</w:t>
      </w:r>
    </w:p>
    <w:p w:rsid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t>МО «Кировск»</w:t>
      </w:r>
    </w:p>
    <w:p w:rsidR="008F26BE" w:rsidRDefault="00D5364D"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8F26BE">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14 февраля </w:t>
      </w:r>
      <w:r w:rsidR="003F7A45">
        <w:rPr>
          <w:rFonts w:ascii="Times New Roman" w:eastAsia="Calibri" w:hAnsi="Times New Roman" w:cs="Times New Roman"/>
          <w:bCs/>
          <w:sz w:val="24"/>
          <w:szCs w:val="24"/>
          <w:lang w:eastAsia="ru-RU"/>
        </w:rPr>
        <w:t xml:space="preserve">2023 г. </w:t>
      </w:r>
      <w:r w:rsidR="008F26BE">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201</w:t>
      </w:r>
    </w:p>
    <w:p w:rsid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462234" w:rsidRDefault="00462234" w:rsidP="00462234">
      <w:pPr>
        <w:spacing w:after="0" w:line="240" w:lineRule="auto"/>
        <w:ind w:firstLine="5387"/>
        <w:jc w:val="center"/>
        <w:rPr>
          <w:rFonts w:ascii="Times New Roman" w:eastAsia="Calibri" w:hAnsi="Times New Roman" w:cs="Times New Roman"/>
          <w:bCs/>
          <w:sz w:val="24"/>
          <w:szCs w:val="24"/>
          <w:lang w:eastAsia="ru-RU"/>
        </w:rPr>
      </w:pPr>
    </w:p>
    <w:p w:rsidR="00462234" w:rsidRPr="00462234" w:rsidRDefault="00462234" w:rsidP="00462234">
      <w:pPr>
        <w:spacing w:after="0" w:line="240" w:lineRule="auto"/>
        <w:ind w:firstLine="5387"/>
        <w:jc w:val="center"/>
        <w:rPr>
          <w:rFonts w:ascii="Times New Roman" w:eastAsia="Calibri" w:hAnsi="Times New Roman" w:cs="Times New Roman"/>
          <w:bCs/>
          <w:sz w:val="24"/>
          <w:szCs w:val="24"/>
          <w:lang w:eastAsia="ru-RU"/>
        </w:rPr>
      </w:pPr>
    </w:p>
    <w:p w:rsidR="00EB51C4" w:rsidRPr="00462234" w:rsidRDefault="009A5138" w:rsidP="004622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Calibri" w:hAnsi="Times New Roman" w:cs="Times New Roman"/>
          <w:b/>
          <w:bCs/>
          <w:sz w:val="24"/>
          <w:szCs w:val="24"/>
          <w:lang w:eastAsia="ru-RU"/>
        </w:rPr>
        <w:t>Административный регламент</w:t>
      </w:r>
    </w:p>
    <w:p w:rsidR="00745131" w:rsidRPr="00462234" w:rsidRDefault="009A5138" w:rsidP="004622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Times New Roman" w:hAnsi="Times New Roman" w:cs="Times New Roman"/>
          <w:b/>
          <w:bCs/>
          <w:sz w:val="24"/>
          <w:szCs w:val="24"/>
          <w:lang w:eastAsia="ru-RU"/>
        </w:rPr>
        <w:t xml:space="preserve">по </w:t>
      </w:r>
      <w:r w:rsidR="00EB51C4" w:rsidRPr="00462234">
        <w:rPr>
          <w:rFonts w:ascii="Times New Roman" w:eastAsia="Times New Roman" w:hAnsi="Times New Roman" w:cs="Times New Roman"/>
          <w:b/>
          <w:bCs/>
          <w:sz w:val="24"/>
          <w:szCs w:val="24"/>
          <w:lang w:eastAsia="ru-RU"/>
        </w:rPr>
        <w:t xml:space="preserve"> предоставлени</w:t>
      </w:r>
      <w:r w:rsidRPr="00462234">
        <w:rPr>
          <w:rFonts w:ascii="Times New Roman" w:eastAsia="Times New Roman" w:hAnsi="Times New Roman" w:cs="Times New Roman"/>
          <w:b/>
          <w:bCs/>
          <w:sz w:val="24"/>
          <w:szCs w:val="24"/>
          <w:lang w:eastAsia="ru-RU"/>
        </w:rPr>
        <w:t>ю</w:t>
      </w:r>
      <w:r w:rsidR="00EB51C4" w:rsidRPr="00462234">
        <w:rPr>
          <w:rFonts w:ascii="Times New Roman" w:eastAsia="Times New Roman" w:hAnsi="Times New Roman" w:cs="Times New Roman"/>
          <w:b/>
          <w:bCs/>
          <w:sz w:val="24"/>
          <w:szCs w:val="24"/>
          <w:lang w:eastAsia="ru-RU"/>
        </w:rPr>
        <w:t xml:space="preserve"> </w:t>
      </w:r>
      <w:r w:rsidR="00CF08D2" w:rsidRPr="00462234">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462234">
        <w:rPr>
          <w:rFonts w:ascii="Times New Roman" w:eastAsia="Times New Roman" w:hAnsi="Times New Roman" w:cs="Times New Roman"/>
          <w:b/>
          <w:bCs/>
          <w:sz w:val="24"/>
          <w:szCs w:val="24"/>
          <w:lang w:eastAsia="ru-RU"/>
        </w:rPr>
        <w:t xml:space="preserve">муниципальной услуги </w:t>
      </w:r>
      <w:r w:rsidR="00CF08D2" w:rsidRPr="00462234">
        <w:rPr>
          <w:rFonts w:ascii="Times New Roman" w:eastAsia="Times New Roman" w:hAnsi="Times New Roman" w:cs="Times New Roman"/>
          <w:b/>
          <w:bCs/>
          <w:sz w:val="24"/>
          <w:szCs w:val="24"/>
          <w:lang w:eastAsia="ru-RU"/>
        </w:rPr>
        <w:t>«</w:t>
      </w:r>
      <w:r w:rsidR="006E0815" w:rsidRPr="00462234">
        <w:rPr>
          <w:rFonts w:ascii="Times New Roman" w:eastAsia="Times New Roman" w:hAnsi="Times New Roman" w:cs="Times New Roman"/>
          <w:b/>
          <w:bCs/>
          <w:sz w:val="24"/>
          <w:szCs w:val="24"/>
          <w:lang w:eastAsia="ru-RU"/>
        </w:rPr>
        <w:t xml:space="preserve">Предварительное согласование </w:t>
      </w:r>
      <w:r w:rsidR="005244E4" w:rsidRPr="00462234">
        <w:rPr>
          <w:rFonts w:ascii="Times New Roman" w:eastAsia="Times New Roman" w:hAnsi="Times New Roman" w:cs="Times New Roman"/>
          <w:b/>
          <w:bCs/>
          <w:sz w:val="24"/>
          <w:szCs w:val="24"/>
          <w:lang w:eastAsia="ru-RU"/>
        </w:rPr>
        <w:t xml:space="preserve">предоставления </w:t>
      </w:r>
      <w:r w:rsidR="00CD59BC" w:rsidRPr="00462234">
        <w:rPr>
          <w:rFonts w:ascii="Times New Roman" w:eastAsia="Times New Roman" w:hAnsi="Times New Roman" w:cs="Times New Roman"/>
          <w:b/>
          <w:bCs/>
          <w:sz w:val="24"/>
          <w:szCs w:val="24"/>
          <w:lang w:eastAsia="ru-RU"/>
        </w:rPr>
        <w:t xml:space="preserve">гражданину </w:t>
      </w:r>
      <w:r w:rsidR="00C869B0" w:rsidRPr="00462234">
        <w:rPr>
          <w:rFonts w:ascii="Times New Roman" w:eastAsia="Times New Roman" w:hAnsi="Times New Roman" w:cs="Times New Roman"/>
          <w:b/>
          <w:bCs/>
          <w:sz w:val="24"/>
          <w:szCs w:val="24"/>
          <w:lang w:eastAsia="ru-RU"/>
        </w:rPr>
        <w:t xml:space="preserve">в собственность бесплатно </w:t>
      </w:r>
      <w:r w:rsidR="00A254A5" w:rsidRPr="00462234">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462234">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462234">
        <w:rPr>
          <w:rStyle w:val="af7"/>
          <w:rFonts w:ascii="Times New Roman" w:eastAsia="Times New Roman" w:hAnsi="Times New Roman" w:cs="Times New Roman"/>
          <w:b/>
          <w:bCs/>
          <w:sz w:val="24"/>
          <w:szCs w:val="24"/>
          <w:lang w:eastAsia="ru-RU"/>
        </w:rPr>
        <w:footnoteReference w:id="2"/>
      </w:r>
      <w:r w:rsidR="0090274F" w:rsidRPr="00462234">
        <w:rPr>
          <w:rFonts w:ascii="Times New Roman" w:eastAsia="Times New Roman" w:hAnsi="Times New Roman" w:cs="Times New Roman"/>
          <w:b/>
          <w:bCs/>
          <w:sz w:val="24"/>
          <w:szCs w:val="24"/>
          <w:lang w:eastAsia="ru-RU"/>
        </w:rPr>
        <w:t>)</w:t>
      </w:r>
      <w:r w:rsidR="00A254A5" w:rsidRPr="00462234">
        <w:rPr>
          <w:rFonts w:ascii="Times New Roman" w:eastAsia="Times New Roman" w:hAnsi="Times New Roman" w:cs="Times New Roman"/>
          <w:b/>
          <w:bCs/>
          <w:sz w:val="24"/>
          <w:szCs w:val="24"/>
          <w:lang w:eastAsia="ru-RU"/>
        </w:rPr>
        <w:t xml:space="preserve">, на котором расположен </w:t>
      </w:r>
      <w:r w:rsidR="0063310F" w:rsidRPr="00462234">
        <w:rPr>
          <w:rFonts w:ascii="Times New Roman" w:eastAsia="Times New Roman" w:hAnsi="Times New Roman" w:cs="Times New Roman"/>
          <w:b/>
          <w:bCs/>
          <w:sz w:val="24"/>
          <w:szCs w:val="24"/>
          <w:lang w:eastAsia="ru-RU"/>
        </w:rPr>
        <w:t>жилой дом</w:t>
      </w:r>
      <w:r w:rsidR="00A254A5" w:rsidRPr="00462234">
        <w:rPr>
          <w:rFonts w:ascii="Times New Roman" w:eastAsia="Times New Roman" w:hAnsi="Times New Roman" w:cs="Times New Roman"/>
          <w:b/>
          <w:bCs/>
          <w:sz w:val="24"/>
          <w:szCs w:val="24"/>
          <w:lang w:eastAsia="ru-RU"/>
        </w:rPr>
        <w:t xml:space="preserve">, </w:t>
      </w:r>
      <w:r w:rsidR="00CD59BC" w:rsidRPr="00462234">
        <w:rPr>
          <w:rFonts w:ascii="Times New Roman" w:eastAsia="Times New Roman" w:hAnsi="Times New Roman" w:cs="Times New Roman"/>
          <w:b/>
          <w:bCs/>
          <w:sz w:val="24"/>
          <w:szCs w:val="24"/>
          <w:lang w:eastAsia="ru-RU"/>
        </w:rPr>
        <w:t xml:space="preserve">возведенный до </w:t>
      </w:r>
      <w:r w:rsidR="0063310F" w:rsidRPr="00462234">
        <w:rPr>
          <w:rFonts w:ascii="Times New Roman" w:eastAsia="Times New Roman" w:hAnsi="Times New Roman" w:cs="Times New Roman"/>
          <w:b/>
          <w:bCs/>
          <w:sz w:val="24"/>
          <w:szCs w:val="24"/>
          <w:lang w:eastAsia="ru-RU"/>
        </w:rPr>
        <w:t>14 мая 1998 года</w:t>
      </w:r>
      <w:r w:rsidR="00CD59BC" w:rsidRPr="00462234">
        <w:rPr>
          <w:rFonts w:ascii="Times New Roman" w:eastAsia="Times New Roman" w:hAnsi="Times New Roman" w:cs="Times New Roman"/>
          <w:b/>
          <w:bCs/>
          <w:sz w:val="24"/>
          <w:szCs w:val="24"/>
          <w:lang w:eastAsia="ru-RU"/>
        </w:rPr>
        <w:t>»</w:t>
      </w:r>
      <w:r w:rsidR="00292D6B" w:rsidRPr="00462234">
        <w:rPr>
          <w:rFonts w:ascii="Times New Roman" w:eastAsia="Times New Roman" w:hAnsi="Times New Roman" w:cs="Times New Roman"/>
          <w:b/>
          <w:bCs/>
          <w:sz w:val="24"/>
          <w:szCs w:val="24"/>
          <w:lang w:eastAsia="ru-RU"/>
        </w:rPr>
        <w:t xml:space="preserve"> </w:t>
      </w:r>
    </w:p>
    <w:p w:rsidR="004D120B" w:rsidRPr="00462234" w:rsidRDefault="004D120B" w:rsidP="004622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234">
        <w:rPr>
          <w:rFonts w:ascii="Times New Roman" w:hAnsi="Times New Roman" w:cs="Times New Roman"/>
          <w:sz w:val="24"/>
          <w:szCs w:val="24"/>
        </w:rPr>
        <w:t xml:space="preserve">Сокращенное наименование: </w:t>
      </w:r>
      <w:r w:rsidRPr="00462234">
        <w:rPr>
          <w:rFonts w:ascii="Times New Roman" w:eastAsia="Calibri" w:hAnsi="Times New Roman" w:cs="Times New Roman"/>
          <w:sz w:val="24"/>
          <w:szCs w:val="24"/>
        </w:rPr>
        <w:t>«</w:t>
      </w:r>
      <w:r w:rsidR="00A41315" w:rsidRPr="00462234">
        <w:rPr>
          <w:rFonts w:ascii="Times New Roman" w:eastAsia="Calibri" w:hAnsi="Times New Roman" w:cs="Times New Roman"/>
          <w:sz w:val="24"/>
          <w:szCs w:val="24"/>
        </w:rPr>
        <w:t xml:space="preserve">Предварительное согласование </w:t>
      </w:r>
      <w:r w:rsidR="005244E4" w:rsidRPr="00462234">
        <w:rPr>
          <w:rFonts w:ascii="Times New Roman" w:eastAsia="Calibri" w:hAnsi="Times New Roman" w:cs="Times New Roman"/>
          <w:sz w:val="24"/>
          <w:szCs w:val="24"/>
        </w:rPr>
        <w:t xml:space="preserve">предоставления </w:t>
      </w:r>
      <w:r w:rsidR="009D4C11" w:rsidRPr="00462234">
        <w:rPr>
          <w:rFonts w:ascii="Times New Roman" w:eastAsiaTheme="minorEastAsia" w:hAnsi="Times New Roman" w:cs="Times New Roman"/>
          <w:sz w:val="24"/>
          <w:szCs w:val="24"/>
          <w:lang w:eastAsia="ru-RU"/>
        </w:rPr>
        <w:t xml:space="preserve">гражданину </w:t>
      </w:r>
      <w:r w:rsidR="009231C5" w:rsidRPr="00462234">
        <w:rPr>
          <w:rFonts w:ascii="Times New Roman" w:eastAsiaTheme="minorEastAsia" w:hAnsi="Times New Roman" w:cs="Times New Roman"/>
          <w:sz w:val="24"/>
          <w:szCs w:val="24"/>
          <w:lang w:eastAsia="ru-RU"/>
        </w:rPr>
        <w:t xml:space="preserve">в собственность бесплатно </w:t>
      </w:r>
      <w:r w:rsidRPr="00462234">
        <w:rPr>
          <w:rFonts w:ascii="Times New Roman" w:eastAsiaTheme="minorEastAsia" w:hAnsi="Times New Roman" w:cs="Times New Roman"/>
          <w:sz w:val="24"/>
          <w:szCs w:val="24"/>
          <w:lang w:eastAsia="ru-RU"/>
        </w:rPr>
        <w:t xml:space="preserve">земельного участка, </w:t>
      </w:r>
      <w:r w:rsidR="009231C5" w:rsidRPr="00462234">
        <w:rPr>
          <w:rFonts w:ascii="Times New Roman" w:eastAsiaTheme="minorEastAsia" w:hAnsi="Times New Roman" w:cs="Times New Roman"/>
          <w:sz w:val="24"/>
          <w:szCs w:val="24"/>
          <w:lang w:eastAsia="ru-RU"/>
        </w:rPr>
        <w:t xml:space="preserve">на котором расположен </w:t>
      </w:r>
      <w:r w:rsidR="0063310F" w:rsidRPr="00462234">
        <w:rPr>
          <w:rFonts w:ascii="Times New Roman" w:eastAsiaTheme="minorEastAsia" w:hAnsi="Times New Roman" w:cs="Times New Roman"/>
          <w:sz w:val="24"/>
          <w:szCs w:val="24"/>
          <w:lang w:eastAsia="ru-RU"/>
        </w:rPr>
        <w:t>жилой дом</w:t>
      </w:r>
      <w:r w:rsidRPr="00462234">
        <w:rPr>
          <w:rFonts w:ascii="Times New Roman" w:eastAsia="Calibri" w:hAnsi="Times New Roman" w:cs="Times New Roman"/>
          <w:sz w:val="24"/>
          <w:szCs w:val="24"/>
        </w:rPr>
        <w:t>»</w:t>
      </w:r>
      <w:r w:rsidR="00F24C28" w:rsidRPr="00462234">
        <w:rPr>
          <w:rFonts w:ascii="Times New Roman" w:eastAsia="Calibri" w:hAnsi="Times New Roman" w:cs="Times New Roman"/>
          <w:sz w:val="24"/>
          <w:szCs w:val="24"/>
        </w:rPr>
        <w:t xml:space="preserve"> </w:t>
      </w:r>
      <w:r w:rsidRPr="004622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12CB6"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9A5138" w:rsidRDefault="004D120B" w:rsidP="0046223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9A5138">
        <w:rPr>
          <w:rFonts w:ascii="Times New Roman" w:eastAsiaTheme="minorEastAsia" w:hAnsi="Times New Roman" w:cs="Times New Roman"/>
          <w:b/>
          <w:sz w:val="28"/>
          <w:szCs w:val="28"/>
          <w:lang w:eastAsia="ru-RU"/>
        </w:rPr>
        <w:t>1. Общие положения</w:t>
      </w:r>
    </w:p>
    <w:p w:rsidR="004D120B" w:rsidRPr="00F12CB6"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12CB6" w:rsidRDefault="00496845" w:rsidP="0046223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w:t>
      </w:r>
      <w:r w:rsidR="009F13B2" w:rsidRPr="00F12CB6">
        <w:rPr>
          <w:rFonts w:ascii="Times New Roman" w:eastAsia="Times New Roman" w:hAnsi="Times New Roman" w:cs="Times New Roman"/>
          <w:sz w:val="28"/>
          <w:szCs w:val="28"/>
          <w:lang w:eastAsia="ru-RU"/>
        </w:rPr>
        <w:lastRenderedPageBreak/>
        <w:t>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17A16" w:rsidRPr="008F26BE"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8F26BE">
        <w:rPr>
          <w:rFonts w:ascii="Times New Roman" w:eastAsia="Times New Roman" w:hAnsi="Times New Roman" w:cs="Times New Roman"/>
          <w:sz w:val="28"/>
          <w:szCs w:val="28"/>
          <w:lang w:eastAsia="ru-RU"/>
        </w:rPr>
        <w:t>:</w:t>
      </w:r>
    </w:p>
    <w:p w:rsidR="006D53B4" w:rsidRPr="00F12CB6" w:rsidRDefault="00017A1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8F26BE">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006D53B4" w:rsidRPr="00F12CB6">
        <w:rPr>
          <w:rFonts w:ascii="Times New Roman" w:eastAsia="Times New Roman" w:hAnsi="Times New Roman" w:cs="Times New Roman"/>
          <w:sz w:val="28"/>
          <w:szCs w:val="28"/>
          <w:lang w:eastAsia="ru-RU"/>
        </w:rPr>
        <w:t>;</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9A5138" w:rsidRDefault="004D120B" w:rsidP="00462234">
      <w:pPr>
        <w:spacing w:after="0" w:line="240" w:lineRule="auto"/>
        <w:ind w:firstLine="709"/>
        <w:jc w:val="both"/>
        <w:rPr>
          <w:rFonts w:ascii="Times New Roman" w:eastAsiaTheme="minorEastAsia" w:hAnsi="Times New Roman" w:cs="Times New Roman"/>
          <w:b/>
          <w:sz w:val="28"/>
          <w:szCs w:val="28"/>
          <w:lang w:eastAsia="ru-RU"/>
        </w:rPr>
      </w:pPr>
    </w:p>
    <w:p w:rsidR="004D120B" w:rsidRPr="009A5138" w:rsidRDefault="004D120B" w:rsidP="00462234">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9A5138">
        <w:rPr>
          <w:rFonts w:ascii="Times New Roman" w:hAnsi="Times New Roman" w:cs="Times New Roman"/>
          <w:b/>
          <w:sz w:val="28"/>
          <w:szCs w:val="28"/>
        </w:rPr>
        <w:t>2. Стандарт предоставления муниципальной услуги</w:t>
      </w:r>
    </w:p>
    <w:p w:rsidR="00007ED0" w:rsidRPr="00F12CB6" w:rsidRDefault="00007ED0"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F12CB6" w:rsidRDefault="004D120B"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462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462234">
      <w:pPr>
        <w:spacing w:after="0" w:line="240" w:lineRule="auto"/>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462234">
      <w:pPr>
        <w:spacing w:after="0" w:line="240" w:lineRule="auto"/>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9A5138">
        <w:rPr>
          <w:rFonts w:ascii="Times New Roman" w:eastAsia="Calibri" w:hAnsi="Times New Roman" w:cs="Times New Roman"/>
          <w:sz w:val="28"/>
          <w:szCs w:val="28"/>
        </w:rPr>
        <w:t>Кировского городского поселения</w:t>
      </w:r>
      <w:r w:rsidRPr="00F12CB6">
        <w:rPr>
          <w:rFonts w:ascii="Times New Roman" w:eastAsia="Calibri" w:hAnsi="Times New Roman" w:cs="Times New Roman"/>
          <w:sz w:val="28"/>
          <w:szCs w:val="28"/>
        </w:rPr>
        <w:t xml:space="preserve"> Ленинградской области.</w:t>
      </w:r>
    </w:p>
    <w:p w:rsidR="004D120B" w:rsidRPr="00F12CB6" w:rsidRDefault="004D120B" w:rsidP="00462234">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462234">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462234">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462234">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00462234">
        <w:rPr>
          <w:rFonts w:ascii="Times New Roman" w:eastAsia="Calibri" w:hAnsi="Times New Roman" w:cs="Times New Roman"/>
          <w:sz w:val="28"/>
          <w:szCs w:val="28"/>
          <w:lang w:eastAsia="ru-RU"/>
        </w:rPr>
        <w:t>, которое оформляется постановлением администрации МО «Кировск».</w:t>
      </w:r>
    </w:p>
    <w:p w:rsidR="00544CEF" w:rsidRPr="00F12CB6" w:rsidRDefault="00544CEF" w:rsidP="0046223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46223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9A5138"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Срок </w:t>
      </w:r>
      <w:r w:rsidRPr="009A5138">
        <w:rPr>
          <w:rFonts w:ascii="Times New Roman" w:hAnsi="Times New Roman" w:cs="Times New Roman"/>
          <w:sz w:val="28"/>
          <w:szCs w:val="28"/>
        </w:rPr>
        <w:t>предоставления муниципальной услуги</w:t>
      </w:r>
      <w:r w:rsidR="00C43257" w:rsidRPr="009A5138">
        <w:rPr>
          <w:rFonts w:ascii="Times New Roman" w:hAnsi="Times New Roman" w:cs="Times New Roman"/>
          <w:sz w:val="28"/>
          <w:szCs w:val="28"/>
        </w:rPr>
        <w:t xml:space="preserve"> составляет</w:t>
      </w:r>
      <w:r w:rsidR="00E67DD0" w:rsidRPr="009A5138">
        <w:rPr>
          <w:rFonts w:ascii="Times New Roman" w:hAnsi="Times New Roman" w:cs="Times New Roman"/>
          <w:sz w:val="28"/>
          <w:szCs w:val="28"/>
        </w:rPr>
        <w:t xml:space="preserve"> </w:t>
      </w:r>
      <w:r w:rsidRPr="009A5138">
        <w:rPr>
          <w:rFonts w:ascii="Times New Roman" w:hAnsi="Times New Roman" w:cs="Times New Roman"/>
          <w:sz w:val="28"/>
          <w:szCs w:val="28"/>
        </w:rPr>
        <w:t xml:space="preserve">не более </w:t>
      </w:r>
      <w:r w:rsidR="00185B8B" w:rsidRPr="009A5138">
        <w:rPr>
          <w:rFonts w:ascii="Times New Roman" w:hAnsi="Times New Roman" w:cs="Times New Roman"/>
          <w:sz w:val="28"/>
          <w:szCs w:val="28"/>
        </w:rPr>
        <w:t>30</w:t>
      </w:r>
      <w:r w:rsidRPr="009A5138">
        <w:rPr>
          <w:rFonts w:ascii="Times New Roman" w:hAnsi="Times New Roman" w:cs="Times New Roman"/>
          <w:sz w:val="28"/>
          <w:szCs w:val="28"/>
        </w:rPr>
        <w:t xml:space="preserve"> </w:t>
      </w:r>
      <w:r w:rsidR="00185B8B" w:rsidRPr="009A5138">
        <w:rPr>
          <w:rFonts w:ascii="Times New Roman" w:hAnsi="Times New Roman" w:cs="Times New Roman"/>
          <w:sz w:val="28"/>
          <w:szCs w:val="28"/>
        </w:rPr>
        <w:t xml:space="preserve">календарных </w:t>
      </w:r>
      <w:r w:rsidRPr="009A5138">
        <w:rPr>
          <w:rFonts w:ascii="Times New Roman" w:hAnsi="Times New Roman" w:cs="Times New Roman"/>
          <w:sz w:val="28"/>
          <w:szCs w:val="28"/>
        </w:rPr>
        <w:t>дн</w:t>
      </w:r>
      <w:r w:rsidR="00185B8B" w:rsidRPr="009A5138">
        <w:rPr>
          <w:rFonts w:ascii="Times New Roman" w:hAnsi="Times New Roman" w:cs="Times New Roman"/>
          <w:sz w:val="28"/>
          <w:szCs w:val="28"/>
        </w:rPr>
        <w:t>ей</w:t>
      </w:r>
      <w:r w:rsidRPr="009A5138">
        <w:rPr>
          <w:rFonts w:ascii="Times New Roman" w:hAnsi="Times New Roman" w:cs="Times New Roman"/>
          <w:sz w:val="28"/>
          <w:szCs w:val="28"/>
        </w:rPr>
        <w:t xml:space="preserve"> </w:t>
      </w:r>
      <w:r w:rsidR="000624CC" w:rsidRPr="009A5138">
        <w:rPr>
          <w:rFonts w:ascii="Times New Roman" w:hAnsi="Times New Roman" w:cs="Times New Roman"/>
          <w:sz w:val="28"/>
          <w:szCs w:val="28"/>
        </w:rPr>
        <w:t>(в период до 01.01.202</w:t>
      </w:r>
      <w:r w:rsidR="007819B6" w:rsidRPr="009A5138">
        <w:rPr>
          <w:rFonts w:ascii="Times New Roman" w:hAnsi="Times New Roman" w:cs="Times New Roman"/>
          <w:sz w:val="28"/>
          <w:szCs w:val="28"/>
        </w:rPr>
        <w:t>4</w:t>
      </w:r>
      <w:r w:rsidR="000624CC" w:rsidRPr="009A5138">
        <w:rPr>
          <w:rFonts w:ascii="Times New Roman" w:hAnsi="Times New Roman" w:cs="Times New Roman"/>
          <w:sz w:val="28"/>
          <w:szCs w:val="28"/>
        </w:rPr>
        <w:t xml:space="preserve"> – не более 14 календарных дней) </w:t>
      </w:r>
      <w:r w:rsidRPr="009A5138">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5138">
        <w:rPr>
          <w:rFonts w:ascii="Times New Roman" w:eastAsia="Times New Roman" w:hAnsi="Times New Roman" w:cs="Times New Roman"/>
          <w:sz w:val="28"/>
          <w:szCs w:val="28"/>
          <w:lang w:eastAsia="ru-RU"/>
        </w:rPr>
        <w:t>В случае</w:t>
      </w:r>
      <w:r w:rsidR="00355791" w:rsidRPr="009A5138">
        <w:rPr>
          <w:rFonts w:ascii="Times New Roman" w:eastAsia="Times New Roman" w:hAnsi="Times New Roman" w:cs="Times New Roman"/>
          <w:sz w:val="28"/>
          <w:szCs w:val="28"/>
          <w:lang w:eastAsia="ru-RU"/>
        </w:rPr>
        <w:t>,</w:t>
      </w:r>
      <w:r w:rsidRPr="009A513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A5138">
          <w:rPr>
            <w:rFonts w:ascii="Times New Roman" w:eastAsia="Times New Roman" w:hAnsi="Times New Roman" w:cs="Times New Roman"/>
            <w:sz w:val="28"/>
            <w:szCs w:val="28"/>
            <w:lang w:eastAsia="ru-RU"/>
          </w:rPr>
          <w:t>статьей 3.5</w:t>
        </w:r>
      </w:hyperlink>
      <w:r w:rsidRPr="009A513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9A5138">
        <w:rPr>
          <w:rFonts w:ascii="Times New Roman" w:eastAsia="Times New Roman" w:hAnsi="Times New Roman" w:cs="Times New Roman"/>
          <w:sz w:val="28"/>
          <w:szCs w:val="28"/>
          <w:lang w:eastAsia="ru-RU"/>
        </w:rPr>
        <w:t xml:space="preserve">календарных </w:t>
      </w:r>
      <w:r w:rsidRPr="009A5138">
        <w:rPr>
          <w:rFonts w:ascii="Times New Roman" w:eastAsia="Times New Roman" w:hAnsi="Times New Roman" w:cs="Times New Roman"/>
          <w:sz w:val="28"/>
          <w:szCs w:val="28"/>
          <w:lang w:eastAsia="ru-RU"/>
        </w:rPr>
        <w:t xml:space="preserve">дней </w:t>
      </w:r>
      <w:r w:rsidR="000624CC" w:rsidRPr="009A5138">
        <w:rPr>
          <w:rFonts w:ascii="Times New Roman" w:eastAsia="Times New Roman" w:hAnsi="Times New Roman" w:cs="Times New Roman"/>
          <w:sz w:val="28"/>
          <w:szCs w:val="28"/>
          <w:lang w:eastAsia="ru-RU"/>
        </w:rPr>
        <w:t>(в период до 01.01.202</w:t>
      </w:r>
      <w:r w:rsidR="007819B6" w:rsidRPr="009A5138">
        <w:rPr>
          <w:rFonts w:ascii="Times New Roman" w:eastAsia="Times New Roman" w:hAnsi="Times New Roman" w:cs="Times New Roman"/>
          <w:sz w:val="28"/>
          <w:szCs w:val="28"/>
          <w:lang w:eastAsia="ru-RU"/>
        </w:rPr>
        <w:t>4</w:t>
      </w:r>
      <w:r w:rsidR="000624CC" w:rsidRPr="009A5138">
        <w:rPr>
          <w:rFonts w:ascii="Times New Roman" w:eastAsia="Times New Roman" w:hAnsi="Times New Roman" w:cs="Times New Roman"/>
          <w:sz w:val="28"/>
          <w:szCs w:val="28"/>
          <w:lang w:eastAsia="ru-RU"/>
        </w:rPr>
        <w:t xml:space="preserve"> – не более </w:t>
      </w:r>
      <w:r w:rsidR="00FB0C89" w:rsidRPr="009A5138">
        <w:rPr>
          <w:rFonts w:ascii="Times New Roman" w:eastAsia="Times New Roman" w:hAnsi="Times New Roman" w:cs="Times New Roman"/>
          <w:sz w:val="28"/>
          <w:szCs w:val="28"/>
          <w:lang w:eastAsia="ru-RU"/>
        </w:rPr>
        <w:t xml:space="preserve">чем до </w:t>
      </w:r>
      <w:r w:rsidR="000624CC" w:rsidRPr="009A5138">
        <w:rPr>
          <w:rFonts w:ascii="Times New Roman" w:eastAsia="Times New Roman" w:hAnsi="Times New Roman" w:cs="Times New Roman"/>
          <w:sz w:val="28"/>
          <w:szCs w:val="28"/>
          <w:lang w:eastAsia="ru-RU"/>
        </w:rPr>
        <w:t xml:space="preserve">20 календарных дней) </w:t>
      </w:r>
      <w:r w:rsidRPr="009A5138">
        <w:rPr>
          <w:rFonts w:ascii="Times New Roman" w:eastAsia="Times New Roman" w:hAnsi="Times New Roman" w:cs="Times New Roman"/>
          <w:sz w:val="28"/>
          <w:szCs w:val="28"/>
          <w:lang w:eastAsia="ru-RU"/>
        </w:rPr>
        <w:t xml:space="preserve">со дня поступления заявления </w:t>
      </w:r>
      <w:r w:rsidR="008F2D12" w:rsidRPr="009A5138">
        <w:rPr>
          <w:rFonts w:ascii="Times New Roman" w:eastAsia="Times New Roman" w:hAnsi="Times New Roman" w:cs="Times New Roman"/>
          <w:sz w:val="28"/>
          <w:szCs w:val="28"/>
          <w:lang w:eastAsia="ru-RU"/>
        </w:rPr>
        <w:t>и документов в</w:t>
      </w:r>
      <w:r w:rsidR="008F2D12" w:rsidRPr="00F12CB6">
        <w:rPr>
          <w:rFonts w:ascii="Times New Roman" w:eastAsia="Times New Roman" w:hAnsi="Times New Roman" w:cs="Times New Roman"/>
          <w:sz w:val="28"/>
          <w:szCs w:val="28"/>
          <w:lang w:eastAsia="ru-RU"/>
        </w:rPr>
        <w:t xml:space="preserve"> Администрацию.</w:t>
      </w:r>
    </w:p>
    <w:p w:rsidR="00034B51" w:rsidRPr="00F12CB6" w:rsidRDefault="00034B51" w:rsidP="00462234">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46223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46223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46223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46223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462234">
      <w:pPr>
        <w:pStyle w:val="ConsPlusNormal"/>
        <w:numPr>
          <w:ilvl w:val="0"/>
          <w:numId w:val="31"/>
        </w:numPr>
        <w:adjustRightInd/>
        <w:ind w:left="0"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462234">
      <w:pPr>
        <w:pStyle w:val="ConsPlusNormal"/>
        <w:numPr>
          <w:ilvl w:val="0"/>
          <w:numId w:val="31"/>
        </w:numPr>
        <w:adjustRightInd/>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w:t>
      </w:r>
      <w:r w:rsidRPr="00F12CB6">
        <w:rPr>
          <w:rFonts w:ascii="Times New Roman" w:eastAsia="Times New Roman" w:hAnsi="Times New Roman" w:cs="Times New Roman"/>
          <w:sz w:val="28"/>
          <w:szCs w:val="28"/>
          <w:lang w:eastAsia="ru-RU"/>
        </w:rPr>
        <w:lastRenderedPageBreak/>
        <w:t xml:space="preserve">185.1 Гражданского кодекса Российской Федерации и являющуюся приравненной к нотариальной: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возможно на нескольких </w:t>
      </w:r>
      <w:r w:rsidRPr="00F12CB6">
        <w:rPr>
          <w:rFonts w:ascii="Times New Roman" w:eastAsia="Times New Roman" w:hAnsi="Times New Roman" w:cs="Times New Roman"/>
          <w:sz w:val="28"/>
          <w:szCs w:val="28"/>
          <w:lang w:eastAsia="ru-RU"/>
        </w:rPr>
        <w:lastRenderedPageBreak/>
        <w:t>видах прав;</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46223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w:t>
      </w:r>
      <w:r w:rsidRPr="00F12CB6">
        <w:rPr>
          <w:rFonts w:ascii="Times New Roman" w:eastAsia="Times New Roman" w:hAnsi="Times New Roman" w:cs="Times New Roman"/>
          <w:sz w:val="28"/>
          <w:szCs w:val="28"/>
          <w:lang w:eastAsia="ru-RU"/>
        </w:rPr>
        <w:lastRenderedPageBreak/>
        <w:t>предоставления земельного участка и направляет принятое решение заявителю.</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CD0DF1" w:rsidRPr="00F12CB6" w:rsidRDefault="00CD0DF1"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360F1F" w:rsidRDefault="008746BB" w:rsidP="00360F1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bookmarkStart w:id="8" w:name="Par285"/>
      <w:bookmarkEnd w:id="8"/>
    </w:p>
    <w:p w:rsidR="00C83854" w:rsidRPr="00360F1F" w:rsidRDefault="00F12CB6" w:rsidP="00360F1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60F1F">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360F1F">
        <w:rPr>
          <w:rFonts w:ascii="Times New Roman" w:hAnsi="Times New Roman" w:cs="Times New Roman"/>
          <w:sz w:val="28"/>
          <w:szCs w:val="28"/>
        </w:rPr>
        <w:t>;</w:t>
      </w:r>
      <w:r w:rsidR="00372586" w:rsidRPr="00360F1F">
        <w:rPr>
          <w:rFonts w:ascii="Times New Roman" w:hAnsi="Times New Roman" w:cs="Times New Roman"/>
          <w:sz w:val="28"/>
          <w:szCs w:val="28"/>
        </w:rPr>
        <w:t xml:space="preserve"> </w:t>
      </w:r>
    </w:p>
    <w:p w:rsidR="002B4390" w:rsidRPr="00F12CB6" w:rsidRDefault="00C83854" w:rsidP="00360F1F">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462234">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462234">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F12CB6">
        <w:rPr>
          <w:rFonts w:ascii="Times New Roman" w:eastAsia="Times New Roman" w:hAnsi="Times New Roman" w:cs="Times New Roman"/>
          <w:sz w:val="28"/>
          <w:szCs w:val="28"/>
          <w:lang w:eastAsia="ru-RU"/>
        </w:rPr>
        <w:lastRenderedPageBreak/>
        <w:t>работника для сопровождения инвалида.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w:t>
      </w:r>
      <w:r w:rsidRPr="00F12CB6">
        <w:rPr>
          <w:rFonts w:ascii="Times New Roman" w:eastAsia="Times New Roman" w:hAnsi="Times New Roman" w:cs="Times New Roman"/>
          <w:sz w:val="28"/>
          <w:szCs w:val="28"/>
          <w:lang w:eastAsia="ru-RU"/>
        </w:rPr>
        <w:lastRenderedPageBreak/>
        <w:t>регламента;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46223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9A5138">
        <w:rPr>
          <w:rFonts w:ascii="Times New Roman" w:eastAsia="Times New Roman" w:hAnsi="Times New Roman" w:cs="Times New Roman"/>
          <w:b/>
          <w:sz w:val="28"/>
          <w:szCs w:val="28"/>
          <w:lang w:eastAsia="ru-RU"/>
        </w:rPr>
        <w:t>3. Состав, последовательность и сроки выполнения</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выполнения, в том числе особенности выполнения</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в электронной форме</w:t>
      </w:r>
    </w:p>
    <w:p w:rsidR="004D120B" w:rsidRPr="009A5138"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462234">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46223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w:t>
      </w:r>
      <w:r w:rsidR="000624CC" w:rsidRPr="009A5138">
        <w:rPr>
          <w:rFonts w:ascii="Times New Roman" w:eastAsia="Calibri" w:hAnsi="Times New Roman" w:cs="Times New Roman"/>
          <w:sz w:val="28"/>
          <w:szCs w:val="28"/>
          <w:lang w:eastAsia="ru-RU"/>
        </w:rPr>
        <w:t>01.01.202</w:t>
      </w:r>
      <w:r w:rsidR="007819B6" w:rsidRPr="009A5138">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 xml:space="preserve">(в </w:t>
      </w:r>
      <w:r w:rsidR="000624CC" w:rsidRPr="009A5138">
        <w:rPr>
          <w:rFonts w:ascii="Times New Roman" w:hAnsi="Times New Roman" w:cs="Times New Roman"/>
          <w:sz w:val="28"/>
          <w:szCs w:val="28"/>
        </w:rPr>
        <w:t>период до 01.01.202</w:t>
      </w:r>
      <w:r w:rsidR="007819B6" w:rsidRPr="009A5138">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462234">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46223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360F1F">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и </w:t>
      </w:r>
      <w:r w:rsidRPr="00F12CB6">
        <w:rPr>
          <w:rFonts w:ascii="Times New Roman" w:eastAsiaTheme="minorEastAsia" w:hAnsi="Times New Roman" w:cs="Times New Roman"/>
          <w:sz w:val="28"/>
          <w:szCs w:val="28"/>
          <w:lang w:eastAsia="ru-RU"/>
        </w:rPr>
        <w:lastRenderedPageBreak/>
        <w:t>прилагаемых к нему документов;</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9A5138" w:rsidRDefault="00F24C28"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5138">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9A5138">
        <w:rPr>
          <w:rFonts w:ascii="Times New Roman" w:eastAsiaTheme="minorEastAsia" w:hAnsi="Times New Roman" w:cs="Times New Roman"/>
          <w:sz w:val="28"/>
          <w:szCs w:val="28"/>
          <w:lang w:eastAsia="ru-RU"/>
        </w:rPr>
        <w:br/>
      </w:r>
      <w:r w:rsidRPr="009A5138">
        <w:rPr>
          <w:rFonts w:ascii="Times New Roman" w:eastAsiaTheme="minorEastAsia" w:hAnsi="Times New Roman" w:cs="Times New Roman"/>
          <w:sz w:val="28"/>
          <w:szCs w:val="28"/>
          <w:lang w:eastAsia="ru-RU"/>
        </w:rPr>
        <w:t>26 календарных дней</w:t>
      </w:r>
      <w:r w:rsidR="000F7545" w:rsidRPr="009A5138">
        <w:rPr>
          <w:rFonts w:ascii="Times New Roman" w:eastAsiaTheme="minorEastAsia" w:hAnsi="Times New Roman" w:cs="Times New Roman"/>
          <w:sz w:val="28"/>
          <w:szCs w:val="28"/>
          <w:lang w:eastAsia="ru-RU"/>
        </w:rPr>
        <w:t xml:space="preserve"> (в период до 01.01.202</w:t>
      </w:r>
      <w:r w:rsidR="007819B6" w:rsidRPr="009A5138">
        <w:rPr>
          <w:rFonts w:ascii="Times New Roman" w:eastAsiaTheme="minorEastAsia" w:hAnsi="Times New Roman" w:cs="Times New Roman"/>
          <w:sz w:val="28"/>
          <w:szCs w:val="28"/>
          <w:lang w:eastAsia="ru-RU"/>
        </w:rPr>
        <w:t>4</w:t>
      </w:r>
      <w:r w:rsidR="000F7545" w:rsidRPr="009A5138">
        <w:rPr>
          <w:rFonts w:ascii="Times New Roman" w:eastAsiaTheme="minorEastAsia" w:hAnsi="Times New Roman" w:cs="Times New Roman"/>
          <w:sz w:val="28"/>
          <w:szCs w:val="28"/>
          <w:lang w:eastAsia="ru-RU"/>
        </w:rPr>
        <w:t xml:space="preserve"> – не более 10 календарных дней)</w:t>
      </w:r>
      <w:r w:rsidRPr="009A5138">
        <w:rPr>
          <w:rFonts w:ascii="Times New Roman" w:eastAsiaTheme="minorEastAsia" w:hAnsi="Times New Roman" w:cs="Times New Roman"/>
          <w:sz w:val="28"/>
          <w:szCs w:val="28"/>
          <w:lang w:eastAsia="ru-RU"/>
        </w:rPr>
        <w:t>.</w:t>
      </w:r>
    </w:p>
    <w:p w:rsidR="003E182F" w:rsidRPr="009A5138" w:rsidRDefault="003E182F" w:rsidP="00462234">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462234">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В случае</w:t>
      </w:r>
      <w:r w:rsidR="003F086E" w:rsidRPr="009A5138">
        <w:rPr>
          <w:rFonts w:ascii="Times New Roman" w:eastAsia="Times New Roman" w:hAnsi="Times New Roman" w:cs="Times New Roman"/>
          <w:sz w:val="28"/>
          <w:szCs w:val="28"/>
        </w:rPr>
        <w:t>,</w:t>
      </w:r>
      <w:r w:rsidRPr="009A5138">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9A5138">
          <w:rPr>
            <w:rFonts w:ascii="Times New Roman" w:eastAsia="Times New Roman" w:hAnsi="Times New Roman" w:cs="Times New Roman"/>
            <w:sz w:val="28"/>
            <w:szCs w:val="28"/>
          </w:rPr>
          <w:t>статьей 3.5</w:t>
        </w:r>
      </w:hyperlink>
      <w:r w:rsidRPr="009A5138">
        <w:rPr>
          <w:rFonts w:ascii="Times New Roman" w:eastAsia="Times New Roman" w:hAnsi="Times New Roman" w:cs="Times New Roman"/>
          <w:sz w:val="28"/>
          <w:szCs w:val="28"/>
        </w:rPr>
        <w:t xml:space="preserve"> Федерального закона от 25</w:t>
      </w:r>
      <w:r w:rsidR="00F24C28" w:rsidRPr="009A5138">
        <w:rPr>
          <w:rFonts w:ascii="Times New Roman" w:eastAsia="Times New Roman" w:hAnsi="Times New Roman" w:cs="Times New Roman"/>
          <w:sz w:val="28"/>
          <w:szCs w:val="28"/>
        </w:rPr>
        <w:t>.10.</w:t>
      </w:r>
      <w:r w:rsidRPr="009A5138">
        <w:rPr>
          <w:rFonts w:ascii="Times New Roman" w:eastAsia="Times New Roman" w:hAnsi="Times New Roman" w:cs="Times New Roman"/>
          <w:sz w:val="28"/>
          <w:szCs w:val="28"/>
        </w:rPr>
        <w:t>2001 года № 137-ФЗ</w:t>
      </w:r>
      <w:r w:rsidR="00F24C28" w:rsidRPr="009A5138">
        <w:rPr>
          <w:rFonts w:ascii="Times New Roman" w:eastAsia="Times New Roman" w:hAnsi="Times New Roman" w:cs="Times New Roman"/>
          <w:sz w:val="28"/>
          <w:szCs w:val="28"/>
        </w:rPr>
        <w:br/>
      </w:r>
      <w:r w:rsidRPr="009A5138">
        <w:rPr>
          <w:rFonts w:ascii="Times New Roman" w:eastAsia="Times New Roman" w:hAnsi="Times New Roman" w:cs="Times New Roman"/>
          <w:sz w:val="28"/>
          <w:szCs w:val="28"/>
        </w:rPr>
        <w:lastRenderedPageBreak/>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9A5138">
        <w:rPr>
          <w:rFonts w:ascii="Times New Roman" w:eastAsia="Times New Roman" w:hAnsi="Times New Roman" w:cs="Times New Roman"/>
          <w:sz w:val="28"/>
          <w:szCs w:val="28"/>
        </w:rPr>
        <w:t xml:space="preserve">календарных </w:t>
      </w:r>
      <w:r w:rsidRPr="009A5138">
        <w:rPr>
          <w:rFonts w:ascii="Times New Roman" w:eastAsia="Times New Roman" w:hAnsi="Times New Roman" w:cs="Times New Roman"/>
          <w:sz w:val="28"/>
          <w:szCs w:val="28"/>
        </w:rPr>
        <w:t>д</w:t>
      </w:r>
      <w:r w:rsidR="00F24C28" w:rsidRPr="009A5138">
        <w:rPr>
          <w:rFonts w:ascii="Times New Roman" w:eastAsia="Times New Roman" w:hAnsi="Times New Roman" w:cs="Times New Roman"/>
          <w:sz w:val="28"/>
          <w:szCs w:val="28"/>
        </w:rPr>
        <w:t>ней</w:t>
      </w:r>
      <w:r w:rsidRPr="009A5138">
        <w:rPr>
          <w:rFonts w:ascii="Times New Roman" w:eastAsia="Times New Roman" w:hAnsi="Times New Roman" w:cs="Times New Roman"/>
          <w:sz w:val="28"/>
          <w:szCs w:val="28"/>
        </w:rPr>
        <w:t xml:space="preserve"> </w:t>
      </w:r>
      <w:r w:rsidR="000F7545" w:rsidRPr="009A5138">
        <w:rPr>
          <w:rFonts w:ascii="Times New Roman" w:eastAsia="Times New Roman" w:hAnsi="Times New Roman" w:cs="Times New Roman"/>
          <w:sz w:val="28"/>
          <w:szCs w:val="28"/>
        </w:rPr>
        <w:t>(в период до 01.01.202</w:t>
      </w:r>
      <w:r w:rsidR="007819B6" w:rsidRPr="009A5138">
        <w:rPr>
          <w:rFonts w:ascii="Times New Roman" w:eastAsia="Times New Roman" w:hAnsi="Times New Roman" w:cs="Times New Roman"/>
          <w:sz w:val="28"/>
          <w:szCs w:val="28"/>
        </w:rPr>
        <w:t>4</w:t>
      </w:r>
      <w:r w:rsidR="000F7545" w:rsidRPr="009A5138">
        <w:rPr>
          <w:rFonts w:ascii="Times New Roman" w:eastAsia="Times New Roman" w:hAnsi="Times New Roman" w:cs="Times New Roman"/>
          <w:sz w:val="28"/>
          <w:szCs w:val="28"/>
        </w:rPr>
        <w:t xml:space="preserve"> – не более чем до 1</w:t>
      </w:r>
      <w:r w:rsidR="0054106C" w:rsidRPr="009A5138">
        <w:rPr>
          <w:rFonts w:ascii="Times New Roman" w:eastAsia="Times New Roman" w:hAnsi="Times New Roman" w:cs="Times New Roman"/>
          <w:sz w:val="28"/>
          <w:szCs w:val="28"/>
        </w:rPr>
        <w:t>6</w:t>
      </w:r>
      <w:r w:rsidR="000F7545" w:rsidRPr="009A5138">
        <w:rPr>
          <w:rFonts w:ascii="Times New Roman" w:eastAsia="Times New Roman" w:hAnsi="Times New Roman" w:cs="Times New Roman"/>
          <w:sz w:val="28"/>
          <w:szCs w:val="28"/>
        </w:rPr>
        <w:t xml:space="preserve"> </w:t>
      </w:r>
      <w:r w:rsidR="00DF470E" w:rsidRPr="009A5138">
        <w:rPr>
          <w:rFonts w:ascii="Times New Roman" w:eastAsia="Times New Roman" w:hAnsi="Times New Roman" w:cs="Times New Roman"/>
          <w:sz w:val="28"/>
          <w:szCs w:val="28"/>
        </w:rPr>
        <w:t xml:space="preserve">календарных </w:t>
      </w:r>
      <w:r w:rsidR="000F7545" w:rsidRPr="009A5138">
        <w:rPr>
          <w:rFonts w:ascii="Times New Roman" w:eastAsia="Times New Roman" w:hAnsi="Times New Roman" w:cs="Times New Roman"/>
          <w:sz w:val="28"/>
          <w:szCs w:val="28"/>
        </w:rPr>
        <w:t>дней)</w:t>
      </w:r>
      <w:r w:rsidRPr="009A5138">
        <w:rPr>
          <w:rFonts w:ascii="Times New Roman" w:eastAsia="Times New Roman" w:hAnsi="Times New Roman" w:cs="Times New Roman"/>
          <w:sz w:val="28"/>
          <w:szCs w:val="28"/>
        </w:rPr>
        <w:t>.</w:t>
      </w:r>
      <w:r w:rsidRPr="009A5138">
        <w:rPr>
          <w:rFonts w:eastAsia="Times New Roman"/>
          <w:szCs w:val="20"/>
        </w:rPr>
        <w:t xml:space="preserve"> </w:t>
      </w:r>
      <w:r w:rsidRPr="009A5138">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462234">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462234">
      <w:pPr>
        <w:widowControl w:val="0"/>
        <w:autoSpaceDE w:val="0"/>
        <w:autoSpaceDN w:val="0"/>
        <w:spacing w:after="0" w:line="240" w:lineRule="auto"/>
        <w:ind w:firstLine="709"/>
        <w:jc w:val="both"/>
        <w:rPr>
          <w:rFonts w:ascii="Times New Roman" w:hAnsi="Times New Roman" w:cs="Times New Roman"/>
          <w:sz w:val="28"/>
          <w:szCs w:val="28"/>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6"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w:t>
      </w:r>
      <w:r w:rsidRPr="00F12CB6">
        <w:rPr>
          <w:rFonts w:ascii="Times New Roman" w:eastAsia="Times New Roman" w:hAnsi="Times New Roman" w:cs="Times New Roman"/>
          <w:sz w:val="28"/>
          <w:szCs w:val="28"/>
          <w:lang w:eastAsia="ru-RU"/>
        </w:rPr>
        <w:lastRenderedPageBreak/>
        <w:t>через ЕПГУ, должностное лицо Администрации выполняет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w:t>
      </w:r>
      <w:r w:rsidRPr="00F12CB6">
        <w:rPr>
          <w:rFonts w:ascii="Times New Roman" w:eastAsia="Times New Roman" w:hAnsi="Times New Roman" w:cs="Times New Roman"/>
          <w:sz w:val="28"/>
          <w:szCs w:val="28"/>
          <w:lang w:eastAsia="ru-RU"/>
        </w:rPr>
        <w:lastRenderedPageBreak/>
        <w:t xml:space="preserve">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360F1F">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9A5138" w:rsidRDefault="004D120B" w:rsidP="004622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9A5138">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F12CB6" w:rsidRDefault="004D120B" w:rsidP="004622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12CB6">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46223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46223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46223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9A5138" w:rsidRDefault="004D120B" w:rsidP="0046223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9A5138">
        <w:rPr>
          <w:rFonts w:ascii="Times New Roman" w:eastAsiaTheme="minorEastAsia" w:hAnsi="Times New Roman" w:cs="Times New Roman"/>
          <w:b/>
          <w:sz w:val="28"/>
          <w:szCs w:val="28"/>
          <w:lang w:eastAsia="ru-RU"/>
        </w:rPr>
        <w:t>5</w:t>
      </w:r>
      <w:r w:rsidRPr="009A5138">
        <w:rPr>
          <w:rFonts w:ascii="Times New Roman" w:eastAsia="Times New Roman" w:hAnsi="Times New Roman" w:cs="Times New Roman"/>
          <w:b/>
          <w:sz w:val="28"/>
          <w:szCs w:val="28"/>
          <w:lang w:eastAsia="ru-RU"/>
        </w:rPr>
        <w:t xml:space="preserve">. </w:t>
      </w:r>
      <w:bookmarkStart w:id="14" w:name="Par540"/>
      <w:bookmarkEnd w:id="14"/>
      <w:r w:rsidRPr="009A5138">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9A5138" w:rsidRDefault="004D120B" w:rsidP="004622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A5138">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w:t>
      </w:r>
      <w:r w:rsidRPr="009A5138">
        <w:rPr>
          <w:rFonts w:ascii="Times New Roman" w:eastAsia="Times New Roman" w:hAnsi="Times New Roman" w:cs="Times New Roman"/>
          <w:b/>
          <w:sz w:val="28"/>
          <w:szCs w:val="28"/>
          <w:lang w:eastAsia="ru-RU"/>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462234">
      <w:pPr>
        <w:autoSpaceDE w:val="0"/>
        <w:autoSpaceDN w:val="0"/>
        <w:adjustRightInd w:val="0"/>
        <w:spacing w:after="0" w:line="240" w:lineRule="auto"/>
        <w:jc w:val="center"/>
        <w:rPr>
          <w:rFonts w:ascii="Times New Roman" w:eastAsia="Calibri" w:hAnsi="Times New Roman" w:cs="Times New Roman"/>
          <w:sz w:val="28"/>
          <w:szCs w:val="28"/>
        </w:rPr>
      </w:pP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462234">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12CB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12CB6">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12CB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12CB6">
        <w:rPr>
          <w:rFonts w:ascii="Times New Roman" w:eastAsia="Calibri"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462234">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D65C91" w:rsidRDefault="00C97694" w:rsidP="0046223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D65C91" w:rsidRDefault="00C97694" w:rsidP="0046223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в многофункциональных центрах</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46223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20"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46223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360F1F">
          <w:pgSz w:w="11906" w:h="16838"/>
          <w:pgMar w:top="1134" w:right="851" w:bottom="1134" w:left="1701" w:header="709" w:footer="709" w:gutter="0"/>
          <w:cols w:space="708"/>
          <w:titlePg/>
          <w:docGrid w:linePitch="360"/>
        </w:sectPr>
      </w:pPr>
    </w:p>
    <w:p w:rsidR="00443651" w:rsidRPr="00F12CB6" w:rsidRDefault="00443651" w:rsidP="0046223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62234">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В администрацию МО «</w:t>
      </w:r>
      <w:r w:rsidR="00D65C91">
        <w:rPr>
          <w:rFonts w:ascii="Times New Roman" w:eastAsiaTheme="minorEastAsia" w:hAnsi="Times New Roman" w:cs="Times New Roman"/>
          <w:sz w:val="24"/>
          <w:szCs w:val="24"/>
          <w:lang w:eastAsia="ru-RU"/>
        </w:rPr>
        <w:t>Кировск</w:t>
      </w:r>
      <w:r w:rsidRPr="00F12CB6">
        <w:rPr>
          <w:rFonts w:ascii="Times New Roman" w:eastAsiaTheme="minorEastAsia" w:hAnsi="Times New Roman" w:cs="Times New Roman"/>
          <w:sz w:val="24"/>
          <w:szCs w:val="24"/>
          <w:lang w:eastAsia="ru-RU"/>
        </w:rPr>
        <w:t xml:space="preserve">»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6223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D65C9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w:t>
      </w:r>
    </w:p>
    <w:p w:rsidR="00443651" w:rsidRPr="00F12CB6" w:rsidRDefault="00443651" w:rsidP="00D65C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w:t>
      </w:r>
    </w:p>
    <w:p w:rsidR="00443651" w:rsidRPr="00F12CB6" w:rsidRDefault="00443651" w:rsidP="00D65C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62234">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62234">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6223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62234">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46223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462234">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D65C91" w:rsidRDefault="00D65C9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D65C91" w:rsidRDefault="00D65C9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43651" w:rsidRPr="00F12CB6" w:rsidRDefault="0044365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6223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8F26BE" w:rsidRDefault="001B4208" w:rsidP="00462234">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8F26BE">
        <w:rPr>
          <w:rFonts w:ascii="Times New Roman" w:eastAsia="Times New Roman" w:hAnsi="Times New Roman" w:cs="Times New Roman"/>
          <w:sz w:val="24"/>
          <w:szCs w:val="24"/>
          <w:u w:val="single"/>
          <w:lang w:eastAsia="ru-RU"/>
        </w:rPr>
        <w:t>на бланке администрации</w:t>
      </w:r>
    </w:p>
    <w:p w:rsidR="00523C4F" w:rsidRPr="00F12CB6" w:rsidRDefault="00523C4F"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постановление</w:t>
      </w:r>
      <w:r w:rsidR="00462234">
        <w:rPr>
          <w:rFonts w:ascii="Times New Roman" w:eastAsia="Times New Roman" w:hAnsi="Times New Roman" w:cs="Times New Roman"/>
          <w:sz w:val="24"/>
          <w:szCs w:val="24"/>
          <w:lang w:eastAsia="ru-RU"/>
        </w:rPr>
        <w:t xml:space="preserve"> администрации)</w:t>
      </w:r>
    </w:p>
    <w:p w:rsidR="00523C4F" w:rsidRPr="00F12CB6" w:rsidRDefault="00F40576"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462234">
      <w:pPr>
        <w:spacing w:after="0" w:line="240" w:lineRule="auto"/>
        <w:rPr>
          <w:rFonts w:ascii="Courier New" w:eastAsia="Times New Roman" w:hAnsi="Courier New" w:cs="Courier New"/>
          <w:sz w:val="20"/>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462234">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B6D34" w:rsidRDefault="00FB6D34" w:rsidP="00FB6D34">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FB6D34">
        <w:rPr>
          <w:rFonts w:ascii="Times New Roman" w:eastAsia="Times New Roman" w:hAnsi="Times New Roman" w:cs="Times New Roman"/>
          <w:sz w:val="24"/>
          <w:szCs w:val="24"/>
          <w:lang w:eastAsia="ru-RU"/>
        </w:rPr>
        <w:t>на бланке администрации</w:t>
      </w:r>
      <w:r w:rsidR="00F40576" w:rsidRPr="00FB6D34">
        <w:rPr>
          <w:rFonts w:ascii="Times New Roman" w:eastAsia="Times New Roman" w:hAnsi="Times New Roman" w:cs="Times New Roman"/>
          <w:sz w:val="24"/>
          <w:szCs w:val="24"/>
          <w:lang w:eastAsia="ru-RU"/>
        </w:rPr>
        <w:t xml:space="preserve">          </w:t>
      </w:r>
    </w:p>
    <w:p w:rsidR="00616B5D" w:rsidRPr="00F12CB6" w:rsidRDefault="00616B5D" w:rsidP="00462234">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46223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462234">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46223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462234">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6A27BA" w:rsidRPr="00F12CB6" w:rsidRDefault="006A27BA" w:rsidP="00462234">
      <w:pPr>
        <w:pStyle w:val="ConsPlusNormal"/>
        <w:jc w:val="right"/>
        <w:rPr>
          <w:rFonts w:ascii="Times New Roman" w:hAnsi="Times New Roman" w:cs="Times New Roman"/>
          <w:sz w:val="24"/>
          <w:szCs w:val="24"/>
        </w:rPr>
      </w:pPr>
    </w:p>
    <w:p w:rsidR="002B3D8E" w:rsidRPr="00F12CB6" w:rsidRDefault="002B3D8E"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B6D34" w:rsidRDefault="00FB6D34" w:rsidP="00462234">
      <w:pPr>
        <w:widowControl w:val="0"/>
        <w:autoSpaceDE w:val="0"/>
        <w:autoSpaceDN w:val="0"/>
        <w:spacing w:after="0" w:line="240" w:lineRule="auto"/>
        <w:rPr>
          <w:rFonts w:ascii="Times New Roman" w:eastAsia="Times New Roman" w:hAnsi="Times New Roman" w:cs="Times New Roman"/>
          <w:sz w:val="24"/>
          <w:szCs w:val="24"/>
          <w:lang w:eastAsia="ru-RU"/>
        </w:rPr>
      </w:pPr>
      <w:r w:rsidRPr="00FB6D34">
        <w:rPr>
          <w:rFonts w:ascii="Times New Roman" w:eastAsia="Times New Roman" w:hAnsi="Times New Roman" w:cs="Times New Roman"/>
          <w:sz w:val="24"/>
          <w:szCs w:val="24"/>
          <w:lang w:eastAsia="ru-RU"/>
        </w:rPr>
        <w:t>на бланке администрации</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46223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46223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462234">
      <w:pPr>
        <w:spacing w:after="0" w:line="240" w:lineRule="auto"/>
        <w:jc w:val="right"/>
        <w:rPr>
          <w:rFonts w:ascii="Courier New" w:eastAsia="Times New Roman" w:hAnsi="Courier New" w:cs="Courier New"/>
          <w:sz w:val="20"/>
          <w:szCs w:val="20"/>
          <w:lang w:eastAsia="ru-RU"/>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BC3349" w:rsidRPr="00F12CB6" w:rsidRDefault="00BC3349" w:rsidP="00462234">
      <w:pPr>
        <w:pStyle w:val="ConsPlusNormal"/>
        <w:jc w:val="right"/>
        <w:rPr>
          <w:rFonts w:ascii="Times New Roman" w:hAnsi="Times New Roman" w:cs="Times New Roman"/>
          <w:sz w:val="24"/>
          <w:szCs w:val="24"/>
        </w:rPr>
      </w:pPr>
    </w:p>
    <w:p w:rsidR="00462234" w:rsidRDefault="00462234" w:rsidP="00462234">
      <w:pPr>
        <w:pStyle w:val="ConsPlusNormal"/>
        <w:jc w:val="right"/>
        <w:rPr>
          <w:rFonts w:ascii="Times New Roman" w:hAnsi="Times New Roman" w:cs="Times New Roman"/>
          <w:sz w:val="24"/>
          <w:szCs w:val="24"/>
        </w:rPr>
      </w:pP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8F26BE" w:rsidRDefault="008F26BE" w:rsidP="008F26BE">
      <w:pPr>
        <w:autoSpaceDE w:val="0"/>
        <w:autoSpaceDN w:val="0"/>
        <w:adjustRightInd w:val="0"/>
        <w:spacing w:after="0" w:line="240" w:lineRule="auto"/>
        <w:ind w:firstLine="709"/>
        <w:jc w:val="both"/>
        <w:rPr>
          <w:rFonts w:ascii="Times New Roman" w:hAnsi="Times New Roman" w:cs="Times New Roman"/>
          <w:sz w:val="24"/>
          <w:szCs w:val="24"/>
        </w:rPr>
      </w:pPr>
      <w:r w:rsidRPr="008F26BE">
        <w:rPr>
          <w:rFonts w:ascii="Times New Roman" w:hAnsi="Times New Roman" w:cs="Times New Roman"/>
          <w:sz w:val="24"/>
          <w:szCs w:val="24"/>
        </w:rPr>
        <w:t>на бланке администрации</w:t>
      </w:r>
    </w:p>
    <w:p w:rsidR="00616B5D" w:rsidRPr="00F12CB6" w:rsidRDefault="00616B5D" w:rsidP="008F26BE">
      <w:pPr>
        <w:autoSpaceDE w:val="0"/>
        <w:autoSpaceDN w:val="0"/>
        <w:adjustRightInd w:val="0"/>
        <w:spacing w:after="0" w:line="240" w:lineRule="auto"/>
        <w:ind w:left="4536"/>
        <w:jc w:val="right"/>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462234">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462234">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462234">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462234">
      <w:pPr>
        <w:spacing w:after="0"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8E23C2">
        <w:rPr>
          <w:rFonts w:ascii="Times New Roman" w:hAnsi="Times New Roman" w:cs="Times New Roman"/>
          <w:sz w:val="20"/>
          <w:szCs w:val="20"/>
        </w:rPr>
        <w:t>МО «Кировск» Ленинградской области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462234">
      <w:pPr>
        <w:pStyle w:val="22"/>
        <w:spacing w:after="0"/>
        <w:jc w:val="center"/>
        <w:rPr>
          <w:b/>
          <w:bCs/>
          <w:sz w:val="28"/>
          <w:szCs w:val="28"/>
        </w:rPr>
      </w:pPr>
    </w:p>
    <w:p w:rsidR="00616B5D" w:rsidRPr="00F12CB6" w:rsidRDefault="00616B5D" w:rsidP="00462234">
      <w:pPr>
        <w:pStyle w:val="22"/>
        <w:spacing w:after="0"/>
        <w:jc w:val="center"/>
        <w:rPr>
          <w:b/>
          <w:bCs/>
          <w:sz w:val="28"/>
          <w:szCs w:val="28"/>
        </w:rPr>
      </w:pPr>
    </w:p>
    <w:p w:rsidR="00616B5D" w:rsidRPr="00F12CB6" w:rsidRDefault="00616B5D" w:rsidP="00462234">
      <w:pPr>
        <w:pStyle w:val="22"/>
        <w:spacing w:after="0"/>
        <w:jc w:val="center"/>
        <w:rPr>
          <w:b/>
          <w:sz w:val="24"/>
          <w:szCs w:val="24"/>
        </w:rPr>
      </w:pPr>
      <w:r w:rsidRPr="00F12CB6">
        <w:rPr>
          <w:b/>
          <w:bCs/>
          <w:sz w:val="24"/>
          <w:szCs w:val="24"/>
        </w:rPr>
        <w:t>ЗАЯВЛЕНИЕ</w:t>
      </w:r>
    </w:p>
    <w:p w:rsidR="00616B5D" w:rsidRPr="00F12CB6" w:rsidRDefault="00616B5D" w:rsidP="00462234">
      <w:pPr>
        <w:pStyle w:val="22"/>
        <w:spacing w:after="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462234">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462234">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462234">
      <w:pPr>
        <w:pStyle w:val="30"/>
        <w:spacing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462234">
      <w:pPr>
        <w:pStyle w:val="22"/>
        <w:tabs>
          <w:tab w:val="left" w:leader="underscore" w:pos="10002"/>
        </w:tabs>
        <w:spacing w:after="0"/>
        <w:jc w:val="both"/>
        <w:rPr>
          <w:bCs/>
          <w:sz w:val="24"/>
          <w:szCs w:val="24"/>
        </w:rPr>
      </w:pPr>
    </w:p>
    <w:p w:rsidR="00616B5D" w:rsidRPr="00F12CB6" w:rsidRDefault="00616B5D" w:rsidP="00462234">
      <w:pPr>
        <w:pStyle w:val="22"/>
        <w:tabs>
          <w:tab w:val="left" w:leader="underscore" w:pos="10002"/>
        </w:tabs>
        <w:spacing w:after="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462234">
      <w:pPr>
        <w:pStyle w:val="30"/>
        <w:spacing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462234">
      <w:pPr>
        <w:pStyle w:val="22"/>
        <w:tabs>
          <w:tab w:val="left" w:leader="underscore" w:pos="10002"/>
        </w:tabs>
        <w:spacing w:after="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462234">
      <w:pPr>
        <w:pStyle w:val="22"/>
        <w:tabs>
          <w:tab w:val="left" w:leader="underscore" w:pos="10002"/>
        </w:tabs>
        <w:spacing w:after="0"/>
        <w:jc w:val="both"/>
        <w:rPr>
          <w:bCs/>
          <w:sz w:val="24"/>
          <w:szCs w:val="24"/>
        </w:rPr>
      </w:pPr>
    </w:p>
    <w:p w:rsidR="00616B5D" w:rsidRPr="00F12CB6" w:rsidRDefault="00616B5D" w:rsidP="00462234">
      <w:pPr>
        <w:pStyle w:val="22"/>
        <w:tabs>
          <w:tab w:val="left" w:leader="underscore" w:pos="10002"/>
        </w:tabs>
        <w:spacing w:after="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462234">
      <w:pPr>
        <w:pStyle w:val="22"/>
        <w:tabs>
          <w:tab w:val="left" w:leader="underscore" w:pos="10002"/>
        </w:tabs>
        <w:spacing w:after="0"/>
        <w:jc w:val="both"/>
        <w:rPr>
          <w:sz w:val="24"/>
          <w:szCs w:val="24"/>
        </w:rPr>
      </w:pPr>
    </w:p>
    <w:p w:rsidR="00616B5D" w:rsidRPr="00AD13ED" w:rsidRDefault="00616B5D" w:rsidP="00462234">
      <w:pPr>
        <w:pStyle w:val="22"/>
        <w:tabs>
          <w:tab w:val="left" w:leader="underscore" w:pos="10002"/>
        </w:tabs>
        <w:spacing w:after="0"/>
        <w:jc w:val="both"/>
        <w:rPr>
          <w:sz w:val="24"/>
          <w:szCs w:val="24"/>
        </w:rPr>
      </w:pPr>
      <w:r w:rsidRPr="00F12CB6">
        <w:rPr>
          <w:sz w:val="24"/>
          <w:szCs w:val="24"/>
        </w:rPr>
        <w:t>М.П. (при наличии)</w:t>
      </w:r>
    </w:p>
    <w:p w:rsidR="00616B5D" w:rsidRPr="00C9497F" w:rsidRDefault="00616B5D" w:rsidP="00462234">
      <w:pPr>
        <w:spacing w:after="0"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0C" w:rsidRDefault="006C5A0C">
      <w:pPr>
        <w:spacing w:after="0" w:line="240" w:lineRule="auto"/>
      </w:pPr>
      <w:r>
        <w:separator/>
      </w:r>
    </w:p>
  </w:endnote>
  <w:endnote w:type="continuationSeparator" w:id="1">
    <w:p w:rsidR="006C5A0C" w:rsidRDefault="006C5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F" w:rsidRDefault="00360F1F">
    <w:pPr>
      <w:pStyle w:val="a8"/>
      <w:jc w:val="center"/>
    </w:pPr>
  </w:p>
  <w:p w:rsidR="00360F1F" w:rsidRDefault="00360F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0C" w:rsidRDefault="006C5A0C">
      <w:pPr>
        <w:spacing w:after="0" w:line="240" w:lineRule="auto"/>
      </w:pPr>
      <w:r>
        <w:separator/>
      </w:r>
    </w:p>
  </w:footnote>
  <w:footnote w:type="continuationSeparator" w:id="1">
    <w:p w:rsidR="006C5A0C" w:rsidRDefault="006C5A0C">
      <w:pPr>
        <w:spacing w:after="0" w:line="240" w:lineRule="auto"/>
      </w:pPr>
      <w:r>
        <w:continuationSeparator/>
      </w:r>
    </w:p>
  </w:footnote>
  <w:footnote w:id="2">
    <w:p w:rsidR="00360F1F" w:rsidRPr="00017A16" w:rsidRDefault="00360F1F" w:rsidP="00017A16">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60F1F" w:rsidRPr="00292D6B" w:rsidRDefault="00FE442C">
        <w:pPr>
          <w:pStyle w:val="a6"/>
          <w:jc w:val="center"/>
          <w:rPr>
            <w:rFonts w:ascii="Times New Roman" w:hAnsi="Times New Roman" w:cs="Times New Roman"/>
          </w:rPr>
        </w:pPr>
        <w:r w:rsidRPr="00292D6B">
          <w:rPr>
            <w:rFonts w:ascii="Times New Roman" w:hAnsi="Times New Roman" w:cs="Times New Roman"/>
          </w:rPr>
          <w:fldChar w:fldCharType="begin"/>
        </w:r>
        <w:r w:rsidR="00360F1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F059A">
          <w:rPr>
            <w:rFonts w:ascii="Times New Roman" w:hAnsi="Times New Roman" w:cs="Times New Roman"/>
            <w:noProof/>
          </w:rPr>
          <w:t>36</w:t>
        </w:r>
        <w:r w:rsidRPr="00292D6B">
          <w:rPr>
            <w:rFonts w:ascii="Times New Roman" w:hAnsi="Times New Roman" w:cs="Times New Roman"/>
          </w:rPr>
          <w:fldChar w:fldCharType="end"/>
        </w:r>
      </w:p>
    </w:sdtContent>
  </w:sdt>
  <w:p w:rsidR="00360F1F" w:rsidRDefault="00360F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1506"/>
  </w:hdrShapeDefaults>
  <w:footnotePr>
    <w:footnote w:id="0"/>
    <w:footnote w:id="1"/>
  </w:footnotePr>
  <w:endnotePr>
    <w:endnote w:id="0"/>
    <w:endnote w:id="1"/>
  </w:endnotePr>
  <w:compat/>
  <w:rsids>
    <w:rsidRoot w:val="00001042"/>
    <w:rsid w:val="00001042"/>
    <w:rsid w:val="00001046"/>
    <w:rsid w:val="00003C83"/>
    <w:rsid w:val="00007ED0"/>
    <w:rsid w:val="00017A16"/>
    <w:rsid w:val="00020250"/>
    <w:rsid w:val="000223DB"/>
    <w:rsid w:val="000339E8"/>
    <w:rsid w:val="00034B51"/>
    <w:rsid w:val="00041C90"/>
    <w:rsid w:val="0004308F"/>
    <w:rsid w:val="00060A56"/>
    <w:rsid w:val="000624CC"/>
    <w:rsid w:val="0006740C"/>
    <w:rsid w:val="000730AD"/>
    <w:rsid w:val="00080E3A"/>
    <w:rsid w:val="0009036A"/>
    <w:rsid w:val="000B1FA2"/>
    <w:rsid w:val="000B2F62"/>
    <w:rsid w:val="000D2E16"/>
    <w:rsid w:val="000D3A6F"/>
    <w:rsid w:val="000E633A"/>
    <w:rsid w:val="000E7535"/>
    <w:rsid w:val="000F7545"/>
    <w:rsid w:val="001025E6"/>
    <w:rsid w:val="001112FD"/>
    <w:rsid w:val="0011150B"/>
    <w:rsid w:val="0012243D"/>
    <w:rsid w:val="00124940"/>
    <w:rsid w:val="001252DA"/>
    <w:rsid w:val="00135E45"/>
    <w:rsid w:val="00141CF6"/>
    <w:rsid w:val="00146ABF"/>
    <w:rsid w:val="00152ADD"/>
    <w:rsid w:val="0015631F"/>
    <w:rsid w:val="00182A0F"/>
    <w:rsid w:val="00185B8B"/>
    <w:rsid w:val="001B0394"/>
    <w:rsid w:val="001B4208"/>
    <w:rsid w:val="001D5DD4"/>
    <w:rsid w:val="001D6659"/>
    <w:rsid w:val="001D70C4"/>
    <w:rsid w:val="001E3240"/>
    <w:rsid w:val="001E7C8E"/>
    <w:rsid w:val="00200944"/>
    <w:rsid w:val="00202CC0"/>
    <w:rsid w:val="00205AA2"/>
    <w:rsid w:val="0021346A"/>
    <w:rsid w:val="00220101"/>
    <w:rsid w:val="00224A62"/>
    <w:rsid w:val="00232EB1"/>
    <w:rsid w:val="00235F4F"/>
    <w:rsid w:val="002400C7"/>
    <w:rsid w:val="00247511"/>
    <w:rsid w:val="00254B4F"/>
    <w:rsid w:val="002561C6"/>
    <w:rsid w:val="002629F7"/>
    <w:rsid w:val="00263FE6"/>
    <w:rsid w:val="00266D90"/>
    <w:rsid w:val="00287AEC"/>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0F1F"/>
    <w:rsid w:val="003660AB"/>
    <w:rsid w:val="00372586"/>
    <w:rsid w:val="00372B9E"/>
    <w:rsid w:val="00373459"/>
    <w:rsid w:val="00392EAA"/>
    <w:rsid w:val="00395F37"/>
    <w:rsid w:val="003A1C92"/>
    <w:rsid w:val="003A4825"/>
    <w:rsid w:val="003C0038"/>
    <w:rsid w:val="003E182F"/>
    <w:rsid w:val="003F086E"/>
    <w:rsid w:val="003F177A"/>
    <w:rsid w:val="003F7A45"/>
    <w:rsid w:val="00401F56"/>
    <w:rsid w:val="00403C39"/>
    <w:rsid w:val="004101F0"/>
    <w:rsid w:val="00412456"/>
    <w:rsid w:val="004227DC"/>
    <w:rsid w:val="00426024"/>
    <w:rsid w:val="00443651"/>
    <w:rsid w:val="00462234"/>
    <w:rsid w:val="00463D0C"/>
    <w:rsid w:val="0046571F"/>
    <w:rsid w:val="004962A3"/>
    <w:rsid w:val="00496845"/>
    <w:rsid w:val="004A2D48"/>
    <w:rsid w:val="004A73C4"/>
    <w:rsid w:val="004B33BB"/>
    <w:rsid w:val="004D0580"/>
    <w:rsid w:val="004D120B"/>
    <w:rsid w:val="004E273C"/>
    <w:rsid w:val="004F45EB"/>
    <w:rsid w:val="004F52F9"/>
    <w:rsid w:val="00504AB6"/>
    <w:rsid w:val="005107A9"/>
    <w:rsid w:val="00520AE7"/>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A0C"/>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59A"/>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3EFF"/>
    <w:rsid w:val="00891850"/>
    <w:rsid w:val="00893764"/>
    <w:rsid w:val="00897321"/>
    <w:rsid w:val="008B07AE"/>
    <w:rsid w:val="008B29EB"/>
    <w:rsid w:val="008C0F48"/>
    <w:rsid w:val="008C12A3"/>
    <w:rsid w:val="008C31D4"/>
    <w:rsid w:val="008E23C2"/>
    <w:rsid w:val="008E3D09"/>
    <w:rsid w:val="008E6947"/>
    <w:rsid w:val="008F26BE"/>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A5138"/>
    <w:rsid w:val="009B0212"/>
    <w:rsid w:val="009B2049"/>
    <w:rsid w:val="009B4992"/>
    <w:rsid w:val="009D287A"/>
    <w:rsid w:val="009D3D26"/>
    <w:rsid w:val="009D4C11"/>
    <w:rsid w:val="009E2AC8"/>
    <w:rsid w:val="009F13B2"/>
    <w:rsid w:val="009F167C"/>
    <w:rsid w:val="009F5FE4"/>
    <w:rsid w:val="00A10E71"/>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C62C6"/>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364D"/>
    <w:rsid w:val="00D544B9"/>
    <w:rsid w:val="00D54DC7"/>
    <w:rsid w:val="00D65C91"/>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6D34"/>
    <w:rsid w:val="00FB710F"/>
    <w:rsid w:val="00FD1EF1"/>
    <w:rsid w:val="00FD5994"/>
    <w:rsid w:val="00FE442C"/>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3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688D-ED7B-41F8-BBEC-0B775B87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12399</Words>
  <Characters>70678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2022-02-07T09:06:00Z</cp:lastPrinted>
  <dcterms:created xsi:type="dcterms:W3CDTF">2023-02-20T13:27:00Z</dcterms:created>
  <dcterms:modified xsi:type="dcterms:W3CDTF">2023-02-20T13:27:00Z</dcterms:modified>
</cp:coreProperties>
</file>