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A" w:rsidRDefault="006447DA" w:rsidP="006447DA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DA" w:rsidRDefault="006447DA" w:rsidP="006447DA">
      <w:pPr>
        <w:ind w:firstLine="720"/>
        <w:jc w:val="center"/>
        <w:rPr>
          <w:lang w:eastAsia="ar-SA"/>
        </w:rPr>
      </w:pPr>
    </w:p>
    <w:p w:rsidR="006447DA" w:rsidRDefault="006447DA" w:rsidP="006447DA">
      <w:pPr>
        <w:jc w:val="center"/>
        <w:rPr>
          <w:lang w:eastAsia="ar-SA"/>
        </w:rPr>
      </w:pPr>
      <w:r>
        <w:rPr>
          <w:lang w:eastAsia="ar-SA"/>
        </w:rPr>
        <w:t xml:space="preserve">АДМИНИСТРАЦИЯ МУНИЦИПАЛЬНОГО ОБРАЗОВАНИЯ «КИРОВСК» </w:t>
      </w:r>
    </w:p>
    <w:p w:rsidR="006447DA" w:rsidRDefault="006447DA" w:rsidP="006447DA">
      <w:pPr>
        <w:jc w:val="center"/>
        <w:rPr>
          <w:lang w:eastAsia="ar-SA"/>
        </w:rPr>
      </w:pPr>
      <w:r>
        <w:rPr>
          <w:lang w:eastAsia="ar-SA"/>
        </w:rPr>
        <w:t>КИРОВСКОГО МУНИЦИПАЛЬНОГО РАЙОНА ЛЕНИНГРАДСКОЙ ОБЛАСТИ</w:t>
      </w:r>
    </w:p>
    <w:p w:rsidR="006447DA" w:rsidRDefault="006447DA" w:rsidP="006447DA">
      <w:pPr>
        <w:rPr>
          <w:b/>
          <w:sz w:val="20"/>
          <w:szCs w:val="20"/>
          <w:lang w:eastAsia="ar-SA"/>
        </w:rPr>
      </w:pPr>
    </w:p>
    <w:p w:rsidR="006447DA" w:rsidRDefault="006447DA" w:rsidP="006447DA">
      <w:pPr>
        <w:ind w:firstLine="72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 О С Т А Н О В Л Е Н И Е</w:t>
      </w:r>
    </w:p>
    <w:p w:rsidR="006447DA" w:rsidRDefault="006447DA" w:rsidP="006447DA">
      <w:pPr>
        <w:jc w:val="center"/>
        <w:rPr>
          <w:b/>
          <w:lang w:eastAsia="ar-SA"/>
        </w:rPr>
      </w:pPr>
    </w:p>
    <w:p w:rsidR="006447DA" w:rsidRDefault="006447DA" w:rsidP="006447DA">
      <w:pPr>
        <w:jc w:val="center"/>
        <w:rPr>
          <w:b/>
          <w:lang w:eastAsia="ar-SA"/>
        </w:rPr>
      </w:pPr>
      <w:r>
        <w:rPr>
          <w:b/>
          <w:lang w:eastAsia="ar-SA"/>
        </w:rPr>
        <w:t>от 22 марта 2021 года № 201</w:t>
      </w:r>
    </w:p>
    <w:p w:rsidR="00B9627D" w:rsidRDefault="00B9627D" w:rsidP="00F22E85">
      <w:pPr>
        <w:jc w:val="center"/>
        <w:rPr>
          <w:b/>
        </w:rPr>
      </w:pPr>
    </w:p>
    <w:p w:rsidR="00223358" w:rsidRDefault="00223358" w:rsidP="005C6D0D">
      <w:pPr>
        <w:jc w:val="center"/>
        <w:rPr>
          <w:b/>
        </w:rPr>
      </w:pPr>
    </w:p>
    <w:p w:rsidR="00223358" w:rsidRDefault="00223358" w:rsidP="005C6D0D">
      <w:pPr>
        <w:jc w:val="center"/>
        <w:rPr>
          <w:b/>
        </w:rPr>
      </w:pPr>
    </w:p>
    <w:p w:rsidR="00566367" w:rsidRDefault="00566367" w:rsidP="005C6D0D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</w:t>
      </w:r>
      <w:r w:rsidR="00820B9F">
        <w:rPr>
          <w:b/>
        </w:rPr>
        <w:t>»</w:t>
      </w:r>
    </w:p>
    <w:p w:rsidR="00B9627D" w:rsidRDefault="00B9627D" w:rsidP="00820B9F">
      <w:pPr>
        <w:jc w:val="center"/>
        <w:rPr>
          <w:b/>
        </w:rPr>
      </w:pPr>
    </w:p>
    <w:p w:rsidR="00F22E85" w:rsidRDefault="00EA184E" w:rsidP="007F557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12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82D3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982D3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вопросам</w:t>
      </w:r>
      <w:r w:rsidRPr="00982D30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я</w:t>
      </w:r>
      <w:r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>
        <w:rPr>
          <w:color w:val="000000"/>
          <w:sz w:val="28"/>
          <w:szCs w:val="28"/>
        </w:rPr>
        <w:t xml:space="preserve"> </w:t>
      </w:r>
      <w:r w:rsidRPr="00982D30">
        <w:rPr>
          <w:color w:val="000000"/>
          <w:sz w:val="28"/>
          <w:szCs w:val="28"/>
        </w:rPr>
        <w:t xml:space="preserve">территории </w:t>
      </w:r>
      <w:r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 «Кировск») от</w:t>
      </w:r>
      <w:r w:rsidR="00550CF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E0520">
        <w:rPr>
          <w:sz w:val="28"/>
          <w:szCs w:val="28"/>
        </w:rPr>
        <w:t>8</w:t>
      </w:r>
      <w:r w:rsidR="00550CFC">
        <w:rPr>
          <w:sz w:val="28"/>
          <w:szCs w:val="28"/>
        </w:rPr>
        <w:t>.</w:t>
      </w:r>
      <w:r w:rsidR="000E0520">
        <w:rPr>
          <w:sz w:val="28"/>
          <w:szCs w:val="28"/>
        </w:rPr>
        <w:t>03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20</w:t>
      </w:r>
      <w:r w:rsidR="00B12AD2">
        <w:rPr>
          <w:sz w:val="28"/>
          <w:szCs w:val="28"/>
        </w:rPr>
        <w:t>2</w:t>
      </w:r>
      <w:r w:rsidR="000E0520">
        <w:rPr>
          <w:sz w:val="28"/>
          <w:szCs w:val="28"/>
        </w:rPr>
        <w:t>1</w:t>
      </w:r>
      <w:r w:rsidR="00550C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="000E0520">
        <w:rPr>
          <w:sz w:val="28"/>
          <w:szCs w:val="28"/>
        </w:rPr>
        <w:t>6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454DB9">
        <w:rPr>
          <w:sz w:val="28"/>
          <w:szCs w:val="28"/>
        </w:rPr>
        <w:t>:</w:t>
      </w:r>
    </w:p>
    <w:p w:rsidR="00E024E4" w:rsidRDefault="00E024E4" w:rsidP="00E024E4">
      <w:pPr>
        <w:ind w:firstLine="703"/>
        <w:jc w:val="both"/>
        <w:rPr>
          <w:sz w:val="28"/>
          <w:szCs w:val="28"/>
        </w:rPr>
      </w:pPr>
      <w:r w:rsidRPr="00836B83">
        <w:rPr>
          <w:sz w:val="28"/>
          <w:szCs w:val="28"/>
        </w:rPr>
        <w:t>1.1. Строк</w:t>
      </w:r>
      <w:r w:rsidR="00360736">
        <w:rPr>
          <w:sz w:val="28"/>
          <w:szCs w:val="28"/>
        </w:rPr>
        <w:t>и</w:t>
      </w:r>
      <w:r w:rsidRPr="00836B83">
        <w:rPr>
          <w:sz w:val="28"/>
          <w:szCs w:val="28"/>
        </w:rPr>
        <w:t xml:space="preserve"> </w:t>
      </w:r>
      <w:r w:rsidR="00BB1ECE">
        <w:rPr>
          <w:sz w:val="28"/>
          <w:szCs w:val="28"/>
        </w:rPr>
        <w:t xml:space="preserve">32, </w:t>
      </w:r>
      <w:r w:rsidR="00360736">
        <w:rPr>
          <w:sz w:val="28"/>
          <w:szCs w:val="28"/>
        </w:rPr>
        <w:t>39, 40,</w:t>
      </w:r>
      <w:r w:rsidR="00BB1ECE">
        <w:rPr>
          <w:sz w:val="28"/>
          <w:szCs w:val="28"/>
        </w:rPr>
        <w:t xml:space="preserve"> 53,</w:t>
      </w:r>
      <w:r w:rsidR="00360736">
        <w:rPr>
          <w:sz w:val="28"/>
          <w:szCs w:val="28"/>
        </w:rPr>
        <w:t xml:space="preserve"> 54,</w:t>
      </w:r>
      <w:r w:rsidR="00BB1ECE">
        <w:rPr>
          <w:sz w:val="28"/>
          <w:szCs w:val="28"/>
        </w:rPr>
        <w:t xml:space="preserve"> 56,</w:t>
      </w:r>
      <w:r w:rsidR="00B53DDE">
        <w:rPr>
          <w:sz w:val="28"/>
          <w:szCs w:val="28"/>
        </w:rPr>
        <w:t xml:space="preserve"> 63,</w:t>
      </w:r>
      <w:r w:rsidR="00360736">
        <w:rPr>
          <w:sz w:val="28"/>
          <w:szCs w:val="28"/>
        </w:rPr>
        <w:t xml:space="preserve"> 83</w:t>
      </w:r>
      <w:r w:rsidR="00AF7A66">
        <w:rPr>
          <w:sz w:val="28"/>
          <w:szCs w:val="28"/>
        </w:rPr>
        <w:t xml:space="preserve"> </w:t>
      </w:r>
      <w:r w:rsidRPr="00836B83">
        <w:rPr>
          <w:sz w:val="28"/>
          <w:szCs w:val="28"/>
        </w:rPr>
        <w:t>приложения читать в новой редакции, согласно приложению к настоящему постановлению</w:t>
      </w:r>
      <w:r w:rsidR="004B15D2">
        <w:rPr>
          <w:sz w:val="28"/>
          <w:szCs w:val="28"/>
        </w:rPr>
        <w:t>.</w:t>
      </w:r>
      <w:r w:rsidRPr="00836B83">
        <w:rPr>
          <w:sz w:val="28"/>
          <w:szCs w:val="28"/>
        </w:rPr>
        <w:t xml:space="preserve"> </w:t>
      </w:r>
    </w:p>
    <w:p w:rsidR="00A22CB3" w:rsidRDefault="008E1BFA" w:rsidP="00E7284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CB3" w:rsidRPr="007F5577">
        <w:rPr>
          <w:sz w:val="28"/>
          <w:szCs w:val="28"/>
        </w:rPr>
        <w:t xml:space="preserve">. Настоящее постановление </w:t>
      </w:r>
      <w:r w:rsidR="008B4635">
        <w:rPr>
          <w:sz w:val="28"/>
          <w:szCs w:val="28"/>
        </w:rPr>
        <w:t>вступает в силу со дня</w:t>
      </w:r>
      <w:r w:rsidR="008B4635" w:rsidRPr="007F5577">
        <w:rPr>
          <w:sz w:val="28"/>
          <w:szCs w:val="28"/>
        </w:rPr>
        <w:t xml:space="preserve"> </w:t>
      </w:r>
      <w:r w:rsidR="004B15D2">
        <w:rPr>
          <w:sz w:val="28"/>
          <w:szCs w:val="28"/>
        </w:rPr>
        <w:t xml:space="preserve">его </w:t>
      </w:r>
      <w:r w:rsidR="00A22CB3" w:rsidRPr="007F5577">
        <w:rPr>
          <w:sz w:val="28"/>
          <w:szCs w:val="28"/>
        </w:rPr>
        <w:t>официально</w:t>
      </w:r>
      <w:r w:rsidR="008B4635">
        <w:rPr>
          <w:sz w:val="28"/>
          <w:szCs w:val="28"/>
        </w:rPr>
        <w:t>го</w:t>
      </w:r>
      <w:r w:rsidR="00A22CB3" w:rsidRPr="007F5577">
        <w:rPr>
          <w:sz w:val="28"/>
          <w:szCs w:val="28"/>
        </w:rPr>
        <w:t xml:space="preserve"> опубликовани</w:t>
      </w:r>
      <w:r w:rsidR="008B4635">
        <w:rPr>
          <w:sz w:val="28"/>
          <w:szCs w:val="28"/>
        </w:rPr>
        <w:t>я</w:t>
      </w:r>
      <w:r w:rsidR="00A22CB3">
        <w:rPr>
          <w:sz w:val="28"/>
          <w:szCs w:val="28"/>
        </w:rPr>
        <w:t xml:space="preserve"> в сетевом издании «Неделя нашего города+» </w:t>
      </w:r>
      <w:r w:rsidR="004B15D2">
        <w:rPr>
          <w:sz w:val="28"/>
          <w:szCs w:val="28"/>
        </w:rPr>
        <w:t xml:space="preserve">и </w:t>
      </w:r>
      <w:r w:rsidR="008B4635" w:rsidRPr="007F5577">
        <w:rPr>
          <w:sz w:val="28"/>
          <w:szCs w:val="28"/>
        </w:rPr>
        <w:t>подлежит</w:t>
      </w:r>
      <w:r w:rsidR="008B4635">
        <w:rPr>
          <w:sz w:val="28"/>
          <w:szCs w:val="28"/>
        </w:rPr>
        <w:t xml:space="preserve"> размещению на официальном сайте МО «Кировск».</w:t>
      </w:r>
    </w:p>
    <w:p w:rsidR="008E1BFA" w:rsidRDefault="008E1BFA" w:rsidP="008E1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администрации.</w:t>
      </w:r>
      <w:r w:rsidRPr="00A22CB3">
        <w:rPr>
          <w:sz w:val="28"/>
          <w:szCs w:val="28"/>
        </w:rPr>
        <w:t xml:space="preserve"> </w:t>
      </w:r>
    </w:p>
    <w:p w:rsidR="007F5577" w:rsidRDefault="007F5577" w:rsidP="00F22E85">
      <w:pPr>
        <w:rPr>
          <w:sz w:val="18"/>
          <w:szCs w:val="18"/>
        </w:rPr>
      </w:pPr>
    </w:p>
    <w:p w:rsidR="00E72840" w:rsidRPr="005F1356" w:rsidRDefault="00B12AD2" w:rsidP="00E728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7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2840">
        <w:rPr>
          <w:sz w:val="28"/>
          <w:szCs w:val="28"/>
        </w:rPr>
        <w:t xml:space="preserve"> администрации</w:t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  <w:t xml:space="preserve">         О.Н. Кротова</w:t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г.Киро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2844E9"/>
    <w:rsid w:val="00040334"/>
    <w:rsid w:val="000E0520"/>
    <w:rsid w:val="0011568F"/>
    <w:rsid w:val="001276F2"/>
    <w:rsid w:val="00155936"/>
    <w:rsid w:val="001E2F0F"/>
    <w:rsid w:val="00212A74"/>
    <w:rsid w:val="00223358"/>
    <w:rsid w:val="0025286E"/>
    <w:rsid w:val="00266A68"/>
    <w:rsid w:val="00281E4E"/>
    <w:rsid w:val="002844E9"/>
    <w:rsid w:val="002A2588"/>
    <w:rsid w:val="002B5EC7"/>
    <w:rsid w:val="00337BCD"/>
    <w:rsid w:val="00340C18"/>
    <w:rsid w:val="00355EA6"/>
    <w:rsid w:val="00357863"/>
    <w:rsid w:val="00360736"/>
    <w:rsid w:val="003C714B"/>
    <w:rsid w:val="003E6552"/>
    <w:rsid w:val="00454680"/>
    <w:rsid w:val="00454DB9"/>
    <w:rsid w:val="00457366"/>
    <w:rsid w:val="004A68F4"/>
    <w:rsid w:val="004B15D2"/>
    <w:rsid w:val="004B29B1"/>
    <w:rsid w:val="004B619B"/>
    <w:rsid w:val="004C72A9"/>
    <w:rsid w:val="004D293C"/>
    <w:rsid w:val="004E0E4F"/>
    <w:rsid w:val="004E4579"/>
    <w:rsid w:val="004F523E"/>
    <w:rsid w:val="00550CFC"/>
    <w:rsid w:val="0055510A"/>
    <w:rsid w:val="00566367"/>
    <w:rsid w:val="00596EDE"/>
    <w:rsid w:val="005A00D0"/>
    <w:rsid w:val="005C6D0D"/>
    <w:rsid w:val="005D0607"/>
    <w:rsid w:val="005E22E5"/>
    <w:rsid w:val="005F0AEF"/>
    <w:rsid w:val="00633CBB"/>
    <w:rsid w:val="0064272A"/>
    <w:rsid w:val="006447DA"/>
    <w:rsid w:val="00650DC4"/>
    <w:rsid w:val="00664FD6"/>
    <w:rsid w:val="006940DC"/>
    <w:rsid w:val="006A1683"/>
    <w:rsid w:val="006A41BE"/>
    <w:rsid w:val="006A6D8C"/>
    <w:rsid w:val="006B774D"/>
    <w:rsid w:val="006C0C03"/>
    <w:rsid w:val="006E0EF1"/>
    <w:rsid w:val="007213BC"/>
    <w:rsid w:val="00761572"/>
    <w:rsid w:val="00774238"/>
    <w:rsid w:val="0077464B"/>
    <w:rsid w:val="00787E44"/>
    <w:rsid w:val="007B5267"/>
    <w:rsid w:val="007F4309"/>
    <w:rsid w:val="007F5577"/>
    <w:rsid w:val="00820B9F"/>
    <w:rsid w:val="00832F75"/>
    <w:rsid w:val="008458F2"/>
    <w:rsid w:val="00850CFC"/>
    <w:rsid w:val="008B4635"/>
    <w:rsid w:val="008E1BFA"/>
    <w:rsid w:val="009002D0"/>
    <w:rsid w:val="00926EFE"/>
    <w:rsid w:val="00975259"/>
    <w:rsid w:val="0099799B"/>
    <w:rsid w:val="009A4015"/>
    <w:rsid w:val="009A5DC2"/>
    <w:rsid w:val="009D0907"/>
    <w:rsid w:val="009D29C6"/>
    <w:rsid w:val="009E5C0E"/>
    <w:rsid w:val="00A06DCB"/>
    <w:rsid w:val="00A22CB3"/>
    <w:rsid w:val="00A33270"/>
    <w:rsid w:val="00A83E39"/>
    <w:rsid w:val="00A94673"/>
    <w:rsid w:val="00AB537E"/>
    <w:rsid w:val="00AE2758"/>
    <w:rsid w:val="00AF5B93"/>
    <w:rsid w:val="00AF7A66"/>
    <w:rsid w:val="00B12AD2"/>
    <w:rsid w:val="00B27D10"/>
    <w:rsid w:val="00B41823"/>
    <w:rsid w:val="00B53DDE"/>
    <w:rsid w:val="00B67F45"/>
    <w:rsid w:val="00B73DEB"/>
    <w:rsid w:val="00B80D59"/>
    <w:rsid w:val="00B83DA4"/>
    <w:rsid w:val="00B9627D"/>
    <w:rsid w:val="00BB1ECE"/>
    <w:rsid w:val="00BC7466"/>
    <w:rsid w:val="00BE085B"/>
    <w:rsid w:val="00BF1C29"/>
    <w:rsid w:val="00C03B39"/>
    <w:rsid w:val="00C24675"/>
    <w:rsid w:val="00C2484D"/>
    <w:rsid w:val="00C373D4"/>
    <w:rsid w:val="00C412DF"/>
    <w:rsid w:val="00C417C8"/>
    <w:rsid w:val="00C431F3"/>
    <w:rsid w:val="00C620F2"/>
    <w:rsid w:val="00C70565"/>
    <w:rsid w:val="00C90D6E"/>
    <w:rsid w:val="00CC0297"/>
    <w:rsid w:val="00CC5ECF"/>
    <w:rsid w:val="00CE1E6B"/>
    <w:rsid w:val="00D12174"/>
    <w:rsid w:val="00D61DD1"/>
    <w:rsid w:val="00D82D49"/>
    <w:rsid w:val="00DA1A49"/>
    <w:rsid w:val="00DA362C"/>
    <w:rsid w:val="00DA7623"/>
    <w:rsid w:val="00DD1CA9"/>
    <w:rsid w:val="00E024E4"/>
    <w:rsid w:val="00E13854"/>
    <w:rsid w:val="00E72840"/>
    <w:rsid w:val="00E90D0E"/>
    <w:rsid w:val="00E9175D"/>
    <w:rsid w:val="00EA184E"/>
    <w:rsid w:val="00EC675F"/>
    <w:rsid w:val="00F22E85"/>
    <w:rsid w:val="00F75145"/>
    <w:rsid w:val="00F758C1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2021-03-19T08:26:00Z</cp:lastPrinted>
  <dcterms:created xsi:type="dcterms:W3CDTF">2021-03-23T11:47:00Z</dcterms:created>
  <dcterms:modified xsi:type="dcterms:W3CDTF">2021-03-23T11:47:00Z</dcterms:modified>
</cp:coreProperties>
</file>