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694" w:rsidRPr="00766F51" w:rsidRDefault="00672694" w:rsidP="00672694">
      <w:pPr>
        <w:suppressAutoHyphens/>
        <w:jc w:val="center"/>
        <w:rPr>
          <w:kern w:val="2"/>
        </w:rPr>
      </w:pPr>
      <w:r w:rsidRPr="00766F51">
        <w:rPr>
          <w:noProof/>
          <w:kern w:val="2"/>
          <w:lang w:eastAsia="ru-RU"/>
        </w:rPr>
        <w:drawing>
          <wp:inline distT="0" distB="0" distL="0" distR="0">
            <wp:extent cx="558800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694" w:rsidRPr="00766F51" w:rsidRDefault="00672694" w:rsidP="00672694">
      <w:pPr>
        <w:suppressAutoHyphens/>
        <w:ind w:firstLine="720"/>
        <w:jc w:val="center"/>
        <w:rPr>
          <w:kern w:val="2"/>
        </w:rPr>
      </w:pPr>
    </w:p>
    <w:p w:rsidR="00672694" w:rsidRPr="00533B47" w:rsidRDefault="00672694" w:rsidP="00672694">
      <w:pPr>
        <w:suppressAutoHyphens/>
        <w:jc w:val="center"/>
        <w:rPr>
          <w:b/>
          <w:kern w:val="2"/>
          <w:sz w:val="24"/>
          <w:szCs w:val="24"/>
        </w:rPr>
      </w:pPr>
      <w:r w:rsidRPr="00533B47">
        <w:rPr>
          <w:kern w:val="2"/>
          <w:sz w:val="24"/>
          <w:szCs w:val="24"/>
        </w:rPr>
        <w:t>АДМИНИСТРАЦИЯ К</w:t>
      </w:r>
      <w:r w:rsidRPr="00533B47">
        <w:rPr>
          <w:color w:val="000000"/>
          <w:sz w:val="24"/>
          <w:szCs w:val="24"/>
        </w:rPr>
        <w:t>ИРОВСКОГО ГОРОДСКОГО ПОСЕЛЕНИЯ КИРОВСКОГО МУНИЦИПАЛЬНОГО РАЙОНА ЛЕНИНГРАДСКОЙ ОБЛАСТИ</w:t>
      </w:r>
    </w:p>
    <w:p w:rsidR="00672694" w:rsidRPr="002334EB" w:rsidRDefault="00672694" w:rsidP="00672694">
      <w:pPr>
        <w:suppressAutoHyphens/>
        <w:ind w:firstLine="720"/>
        <w:jc w:val="center"/>
        <w:rPr>
          <w:b/>
          <w:kern w:val="2"/>
        </w:rPr>
      </w:pPr>
    </w:p>
    <w:p w:rsidR="00672694" w:rsidRPr="002334EB" w:rsidRDefault="00672694" w:rsidP="00672694">
      <w:pPr>
        <w:suppressAutoHyphens/>
        <w:ind w:firstLine="720"/>
        <w:jc w:val="center"/>
        <w:rPr>
          <w:b/>
          <w:kern w:val="2"/>
          <w:sz w:val="36"/>
          <w:szCs w:val="36"/>
        </w:rPr>
      </w:pPr>
      <w:proofErr w:type="gramStart"/>
      <w:r w:rsidRPr="002334EB">
        <w:rPr>
          <w:b/>
          <w:kern w:val="2"/>
          <w:sz w:val="36"/>
          <w:szCs w:val="36"/>
        </w:rPr>
        <w:t>П</w:t>
      </w:r>
      <w:proofErr w:type="gramEnd"/>
      <w:r w:rsidRPr="002334EB">
        <w:rPr>
          <w:b/>
          <w:kern w:val="2"/>
          <w:sz w:val="36"/>
          <w:szCs w:val="36"/>
        </w:rPr>
        <w:t xml:space="preserve"> О С Т А Н О В Л Е Н И Е</w:t>
      </w:r>
    </w:p>
    <w:p w:rsidR="00672694" w:rsidRPr="002334EB" w:rsidRDefault="00672694" w:rsidP="00672694">
      <w:pPr>
        <w:ind w:firstLine="567"/>
        <w:jc w:val="center"/>
        <w:rPr>
          <w:b/>
        </w:rPr>
      </w:pPr>
    </w:p>
    <w:p w:rsidR="00672694" w:rsidRPr="002334EB" w:rsidRDefault="00672694" w:rsidP="00672694">
      <w:pPr>
        <w:ind w:firstLine="567"/>
        <w:jc w:val="center"/>
        <w:rPr>
          <w:b/>
        </w:rPr>
      </w:pPr>
    </w:p>
    <w:p w:rsidR="00672694" w:rsidRPr="00302E4D" w:rsidRDefault="00672694" w:rsidP="00672694">
      <w:pPr>
        <w:ind w:firstLine="567"/>
        <w:jc w:val="center"/>
        <w:rPr>
          <w:b/>
          <w:sz w:val="24"/>
          <w:szCs w:val="24"/>
        </w:rPr>
      </w:pPr>
      <w:r w:rsidRPr="00302E4D">
        <w:rPr>
          <w:b/>
          <w:sz w:val="24"/>
          <w:szCs w:val="24"/>
        </w:rPr>
        <w:t xml:space="preserve">от </w:t>
      </w:r>
      <w:r w:rsidR="00302E4D">
        <w:rPr>
          <w:b/>
          <w:sz w:val="24"/>
          <w:szCs w:val="24"/>
        </w:rPr>
        <w:t xml:space="preserve">27 марта 2026 года </w:t>
      </w:r>
      <w:r w:rsidRPr="00302E4D">
        <w:rPr>
          <w:b/>
          <w:sz w:val="24"/>
          <w:szCs w:val="24"/>
        </w:rPr>
        <w:t>№</w:t>
      </w:r>
      <w:r w:rsidR="00302E4D">
        <w:rPr>
          <w:b/>
          <w:sz w:val="24"/>
          <w:szCs w:val="24"/>
        </w:rPr>
        <w:t xml:space="preserve"> 320</w:t>
      </w:r>
    </w:p>
    <w:p w:rsidR="00672694" w:rsidRDefault="00672694" w:rsidP="00672694">
      <w:pPr>
        <w:jc w:val="center"/>
        <w:rPr>
          <w:b/>
        </w:rPr>
      </w:pPr>
    </w:p>
    <w:p w:rsidR="00EF3AC0" w:rsidRPr="002334EB" w:rsidRDefault="00EF3AC0" w:rsidP="00672694">
      <w:pPr>
        <w:jc w:val="center"/>
        <w:rPr>
          <w:b/>
        </w:rPr>
      </w:pPr>
    </w:p>
    <w:p w:rsidR="00672694" w:rsidRPr="00533B47" w:rsidRDefault="00672694" w:rsidP="00533B4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B47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по предоставлению </w:t>
      </w:r>
      <w:r w:rsidRPr="00533B47">
        <w:rPr>
          <w:rFonts w:ascii="Times New Roman" w:hAnsi="Times New Roman" w:cs="Times New Roman"/>
          <w:b/>
          <w:noProof/>
          <w:sz w:val="24"/>
          <w:szCs w:val="24"/>
        </w:rPr>
        <w:t xml:space="preserve">муниципальной услуги </w:t>
      </w:r>
      <w:r w:rsidRPr="00533B4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33B47" w:rsidRPr="00533B47">
        <w:rPr>
          <w:rFonts w:ascii="Times New Roman" w:hAnsi="Times New Roman" w:cs="Times New Roman"/>
          <w:b/>
          <w:sz w:val="24"/>
          <w:szCs w:val="24"/>
        </w:rPr>
        <w:t>Выдача разрешений на право организации розничных рынков и продление срока действия разрешений на право организации розничных рынков</w:t>
      </w:r>
      <w:r w:rsidRPr="00533B47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533B47">
        <w:rPr>
          <w:rFonts w:ascii="Times New Roman" w:hAnsi="Times New Roman" w:cs="Times New Roman"/>
          <w:b/>
          <w:sz w:val="24"/>
          <w:szCs w:val="24"/>
        </w:rPr>
        <w:t>и признании утратившим силу постановления администрации МО «Кировск» от 1</w:t>
      </w:r>
      <w:r w:rsidR="00533B47" w:rsidRPr="00533B47">
        <w:rPr>
          <w:rFonts w:ascii="Times New Roman" w:hAnsi="Times New Roman" w:cs="Times New Roman"/>
          <w:b/>
          <w:sz w:val="24"/>
          <w:szCs w:val="24"/>
        </w:rPr>
        <w:t>2</w:t>
      </w:r>
      <w:r w:rsidRPr="00533B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B47" w:rsidRPr="00533B47">
        <w:rPr>
          <w:rFonts w:ascii="Times New Roman" w:hAnsi="Times New Roman" w:cs="Times New Roman"/>
          <w:b/>
          <w:sz w:val="24"/>
          <w:szCs w:val="24"/>
        </w:rPr>
        <w:t>декабр</w:t>
      </w:r>
      <w:r w:rsidRPr="00533B47">
        <w:rPr>
          <w:rFonts w:ascii="Times New Roman" w:hAnsi="Times New Roman" w:cs="Times New Roman"/>
          <w:b/>
          <w:sz w:val="24"/>
          <w:szCs w:val="24"/>
        </w:rPr>
        <w:t>я 202</w:t>
      </w:r>
      <w:r w:rsidR="00533B47" w:rsidRPr="00533B47">
        <w:rPr>
          <w:rFonts w:ascii="Times New Roman" w:hAnsi="Times New Roman" w:cs="Times New Roman"/>
          <w:b/>
          <w:sz w:val="24"/>
          <w:szCs w:val="24"/>
        </w:rPr>
        <w:t>2</w:t>
      </w:r>
      <w:r w:rsidRPr="00533B47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533B47" w:rsidRPr="00533B47">
        <w:rPr>
          <w:rFonts w:ascii="Times New Roman" w:hAnsi="Times New Roman" w:cs="Times New Roman"/>
          <w:b/>
          <w:sz w:val="24"/>
          <w:szCs w:val="24"/>
        </w:rPr>
        <w:t>1</w:t>
      </w:r>
      <w:r w:rsidRPr="00533B47">
        <w:rPr>
          <w:rFonts w:ascii="Times New Roman" w:hAnsi="Times New Roman" w:cs="Times New Roman"/>
          <w:b/>
          <w:sz w:val="24"/>
          <w:szCs w:val="24"/>
        </w:rPr>
        <w:t>2</w:t>
      </w:r>
      <w:r w:rsidR="00533B47" w:rsidRPr="00533B47">
        <w:rPr>
          <w:rFonts w:ascii="Times New Roman" w:hAnsi="Times New Roman" w:cs="Times New Roman"/>
          <w:b/>
          <w:sz w:val="24"/>
          <w:szCs w:val="24"/>
        </w:rPr>
        <w:t>29</w:t>
      </w:r>
      <w:r w:rsidRPr="00533B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3B47" w:rsidRDefault="00533B47" w:rsidP="00533B47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672694" w:rsidRPr="006B2F59" w:rsidRDefault="00672694" w:rsidP="00533B47">
      <w:pPr>
        <w:pStyle w:val="ConsPlusNormal"/>
        <w:ind w:firstLine="709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B2F59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 муниципальных </w:t>
      </w:r>
      <w:r w:rsidRPr="006B2F59">
        <w:rPr>
          <w:rFonts w:ascii="Times New Roman" w:hAnsi="Times New Roman" w:cs="Times New Roman"/>
          <w:bCs/>
          <w:sz w:val="26"/>
          <w:szCs w:val="26"/>
        </w:rPr>
        <w:t xml:space="preserve">услуг», </w:t>
      </w:r>
      <w:r w:rsidRPr="006B2F59">
        <w:rPr>
          <w:rFonts w:ascii="Times New Roman" w:hAnsi="Times New Roman" w:cs="Times New Roman"/>
          <w:sz w:val="26"/>
          <w:szCs w:val="26"/>
        </w:rPr>
        <w:t>учитывая п. 2.2. протокола заседания комиссии по повышению качества и доступности предоставления государственных и муниципальных услуг в Ленинградской области от 22.12.2025 года № 05.2-03-23/2025, с целью приведения в соответствие с</w:t>
      </w:r>
      <w:proofErr w:type="gramEnd"/>
      <w:r w:rsidRPr="006B2F59">
        <w:rPr>
          <w:rFonts w:ascii="Times New Roman" w:hAnsi="Times New Roman" w:cs="Times New Roman"/>
          <w:sz w:val="26"/>
          <w:szCs w:val="26"/>
        </w:rPr>
        <w:t xml:space="preserve"> Методическими рекомендациями предоставления муниципальной услуги </w:t>
      </w:r>
      <w:r w:rsidR="00533B47" w:rsidRPr="00533B47">
        <w:rPr>
          <w:rFonts w:ascii="Times New Roman" w:hAnsi="Times New Roman" w:cs="Times New Roman"/>
          <w:sz w:val="26"/>
          <w:szCs w:val="26"/>
        </w:rPr>
        <w:t>«Выдача разрешений на право организации розничных рынков и продление срока действия разрешений на право организации розничных рынков</w:t>
      </w:r>
      <w:r w:rsidRPr="00533B47">
        <w:rPr>
          <w:rFonts w:ascii="Times New Roman" w:hAnsi="Times New Roman" w:cs="Times New Roman"/>
          <w:bCs/>
          <w:sz w:val="26"/>
          <w:szCs w:val="26"/>
        </w:rPr>
        <w:t>»,</w:t>
      </w:r>
      <w:r w:rsidRPr="006B2F5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6B2F59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proofErr w:type="gramEnd"/>
      <w:r w:rsidRPr="006B2F59">
        <w:rPr>
          <w:rFonts w:ascii="Times New Roman" w:hAnsi="Times New Roman" w:cs="Times New Roman"/>
          <w:b/>
          <w:sz w:val="26"/>
          <w:szCs w:val="26"/>
        </w:rPr>
        <w:t xml:space="preserve"> о с т а </w:t>
      </w:r>
      <w:proofErr w:type="spellStart"/>
      <w:r w:rsidRPr="006B2F59">
        <w:rPr>
          <w:rFonts w:ascii="Times New Roman" w:hAnsi="Times New Roman" w:cs="Times New Roman"/>
          <w:b/>
          <w:sz w:val="26"/>
          <w:szCs w:val="26"/>
        </w:rPr>
        <w:t>н</w:t>
      </w:r>
      <w:proofErr w:type="spellEnd"/>
      <w:r w:rsidRPr="006B2F59">
        <w:rPr>
          <w:rFonts w:ascii="Times New Roman" w:hAnsi="Times New Roman" w:cs="Times New Roman"/>
          <w:b/>
          <w:sz w:val="26"/>
          <w:szCs w:val="26"/>
        </w:rPr>
        <w:t xml:space="preserve"> о в л я е т:</w:t>
      </w:r>
    </w:p>
    <w:p w:rsidR="00672694" w:rsidRPr="006B2F59" w:rsidRDefault="00672694" w:rsidP="00672694">
      <w:pPr>
        <w:pStyle w:val="ConsPlusNormal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6B2F59">
        <w:rPr>
          <w:rFonts w:ascii="Times New Roman" w:hAnsi="Times New Roman" w:cs="Times New Roman"/>
          <w:sz w:val="26"/>
          <w:szCs w:val="26"/>
        </w:rPr>
        <w:t xml:space="preserve">1. Утвердить административный регламент </w:t>
      </w:r>
      <w:r w:rsidRPr="006B2F59">
        <w:rPr>
          <w:rFonts w:ascii="Times New Roman" w:hAnsi="Times New Roman" w:cs="Times New Roman"/>
          <w:bCs/>
          <w:sz w:val="26"/>
          <w:szCs w:val="26"/>
        </w:rPr>
        <w:t xml:space="preserve">по предоставлению муниципальной услуги </w:t>
      </w:r>
      <w:r w:rsidR="00533B47">
        <w:rPr>
          <w:rFonts w:ascii="Times New Roman" w:hAnsi="Times New Roman" w:cs="Times New Roman"/>
          <w:bCs/>
          <w:sz w:val="26"/>
          <w:szCs w:val="26"/>
        </w:rPr>
        <w:t>«</w:t>
      </w:r>
      <w:r w:rsidR="00533B47" w:rsidRPr="00533B47">
        <w:rPr>
          <w:rFonts w:ascii="Times New Roman" w:hAnsi="Times New Roman" w:cs="Times New Roman"/>
          <w:sz w:val="26"/>
          <w:szCs w:val="26"/>
        </w:rPr>
        <w:t>Выдача разрешений на право организации розничных рынков и продление срока действия разрешений на право организации розничных рынков</w:t>
      </w:r>
      <w:r w:rsidR="00533B47" w:rsidRPr="00533B47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B2F59">
        <w:rPr>
          <w:rFonts w:ascii="Times New Roman" w:hAnsi="Times New Roman" w:cs="Times New Roman"/>
          <w:bCs/>
          <w:sz w:val="26"/>
          <w:szCs w:val="26"/>
        </w:rPr>
        <w:t>согласно приложению к постановлению.</w:t>
      </w:r>
    </w:p>
    <w:p w:rsidR="00672694" w:rsidRPr="00EF3AC0" w:rsidRDefault="00672694" w:rsidP="00672694">
      <w:pPr>
        <w:pStyle w:val="12"/>
        <w:spacing w:before="0" w:after="0"/>
        <w:ind w:firstLine="709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FE0437">
        <w:rPr>
          <w:rFonts w:ascii="Times New Roman" w:hAnsi="Times New Roman" w:cs="Times New Roman"/>
          <w:bCs/>
          <w:i w:val="0"/>
          <w:sz w:val="26"/>
          <w:szCs w:val="26"/>
        </w:rPr>
        <w:t xml:space="preserve">2. Признать утратившими силу </w:t>
      </w:r>
      <w:r w:rsidRPr="00FE0437">
        <w:rPr>
          <w:rFonts w:ascii="Times New Roman" w:hAnsi="Times New Roman" w:cs="Times New Roman"/>
          <w:i w:val="0"/>
          <w:sz w:val="26"/>
          <w:szCs w:val="26"/>
        </w:rPr>
        <w:t>постановления администрации МО «Кировск»:</w:t>
      </w:r>
    </w:p>
    <w:p w:rsidR="00533B47" w:rsidRDefault="00533B47" w:rsidP="00533B47">
      <w:pPr>
        <w:ind w:firstLine="709"/>
        <w:jc w:val="both"/>
        <w:rPr>
          <w:sz w:val="26"/>
          <w:szCs w:val="26"/>
        </w:rPr>
      </w:pPr>
      <w:proofErr w:type="gramStart"/>
      <w:r w:rsidRPr="00EF3AC0">
        <w:rPr>
          <w:sz w:val="26"/>
          <w:szCs w:val="26"/>
        </w:rPr>
        <w:t>- от 12 декабря 2022 года № 1229 «Об утверждении Административного регламента по предоставлению муниципальной услуги</w:t>
      </w:r>
      <w:r w:rsidRPr="00533B47">
        <w:rPr>
          <w:sz w:val="26"/>
          <w:szCs w:val="26"/>
        </w:rPr>
        <w:t xml:space="preserve"> «Выдача, переоформление разрешений на право организации розничных рынков и продление срока действия разрешений на право организации розничных рынков» и признании утратившими силу постановлений администрации МО «Кировск» от 27.08.2014 № 539, </w:t>
      </w:r>
      <w:r w:rsidRPr="00533B47">
        <w:rPr>
          <w:bCs/>
          <w:sz w:val="26"/>
          <w:szCs w:val="26"/>
          <w:lang w:eastAsia="ru-RU"/>
        </w:rPr>
        <w:t>от 24.11.2014 года № 690, от 04.02.2016 № 51,</w:t>
      </w:r>
      <w:r>
        <w:rPr>
          <w:bCs/>
          <w:sz w:val="26"/>
          <w:szCs w:val="26"/>
          <w:lang w:eastAsia="ru-RU"/>
        </w:rPr>
        <w:t xml:space="preserve"> </w:t>
      </w:r>
      <w:r w:rsidRPr="00533B47">
        <w:rPr>
          <w:bCs/>
          <w:sz w:val="26"/>
          <w:szCs w:val="26"/>
          <w:lang w:eastAsia="ru-RU"/>
        </w:rPr>
        <w:t>от 22.11.2017 № 675, от 30.08.18 № 594)</w:t>
      </w:r>
      <w:r>
        <w:rPr>
          <w:bCs/>
          <w:sz w:val="26"/>
          <w:szCs w:val="26"/>
          <w:lang w:eastAsia="ru-RU"/>
        </w:rPr>
        <w:t>»;</w:t>
      </w:r>
      <w:proofErr w:type="gramEnd"/>
      <w:r w:rsidRPr="00533B47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</w:t>
      </w:r>
    </w:p>
    <w:p w:rsidR="00533B47" w:rsidRPr="00533B47" w:rsidRDefault="00533B47" w:rsidP="00533B47">
      <w:pPr>
        <w:ind w:firstLine="709"/>
        <w:jc w:val="both"/>
        <w:rPr>
          <w:sz w:val="26"/>
          <w:szCs w:val="26"/>
        </w:rPr>
      </w:pPr>
      <w:proofErr w:type="gramStart"/>
      <w:r w:rsidRPr="00533B47">
        <w:rPr>
          <w:i/>
          <w:sz w:val="26"/>
          <w:szCs w:val="26"/>
        </w:rPr>
        <w:t xml:space="preserve">- </w:t>
      </w:r>
      <w:r w:rsidRPr="00533B47">
        <w:rPr>
          <w:sz w:val="26"/>
          <w:szCs w:val="26"/>
        </w:rPr>
        <w:t>от 26 июля 2023 года  845</w:t>
      </w:r>
      <w:r>
        <w:rPr>
          <w:sz w:val="26"/>
          <w:szCs w:val="26"/>
        </w:rPr>
        <w:t xml:space="preserve"> «</w:t>
      </w:r>
      <w:r w:rsidRPr="00533B47">
        <w:rPr>
          <w:sz w:val="26"/>
          <w:szCs w:val="26"/>
        </w:rPr>
        <w:t xml:space="preserve">О внесении изменений в постановление администрации МО «Кировск» от 12.12.2022 № 1229 «Об утверждении Административного регламента по предоставлению муниципальной услуги «Выдача, переоформление разрешений на право организации розничных рынков и продление срока действия разрешений на право организации розничных рынков» и признании утратившими силу постановлений администрации МО «Кировск» от 27.08.2014 № 539, </w:t>
      </w:r>
      <w:r w:rsidRPr="00533B47">
        <w:rPr>
          <w:bCs/>
          <w:sz w:val="26"/>
          <w:szCs w:val="26"/>
          <w:lang w:eastAsia="ru-RU"/>
        </w:rPr>
        <w:t>от 24.11.2014 года № 690, от 04.02.2016</w:t>
      </w:r>
      <w:proofErr w:type="gramEnd"/>
      <w:r w:rsidRPr="00533B47">
        <w:rPr>
          <w:bCs/>
          <w:sz w:val="26"/>
          <w:szCs w:val="26"/>
          <w:lang w:eastAsia="ru-RU"/>
        </w:rPr>
        <w:t xml:space="preserve"> № </w:t>
      </w:r>
      <w:proofErr w:type="gramStart"/>
      <w:r w:rsidRPr="00533B47">
        <w:rPr>
          <w:bCs/>
          <w:sz w:val="26"/>
          <w:szCs w:val="26"/>
          <w:lang w:eastAsia="ru-RU"/>
        </w:rPr>
        <w:t>51, от 22.11.2017 № 675, от 30.08.18 № 594»</w:t>
      </w:r>
      <w:r>
        <w:rPr>
          <w:bCs/>
          <w:sz w:val="26"/>
          <w:szCs w:val="26"/>
          <w:lang w:eastAsia="ru-RU"/>
        </w:rPr>
        <w:t>.</w:t>
      </w:r>
      <w:proofErr w:type="gramEnd"/>
      <w:r w:rsidRPr="00533B47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2694" w:rsidRPr="00A8306A" w:rsidRDefault="00672694" w:rsidP="00672694">
      <w:pPr>
        <w:ind w:firstLine="709"/>
        <w:jc w:val="both"/>
        <w:rPr>
          <w:sz w:val="26"/>
          <w:szCs w:val="26"/>
        </w:rPr>
      </w:pPr>
      <w:r w:rsidRPr="0036709A">
        <w:rPr>
          <w:sz w:val="26"/>
          <w:szCs w:val="26"/>
        </w:rPr>
        <w:lastRenderedPageBreak/>
        <w:t xml:space="preserve">3. 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</w:t>
      </w:r>
      <w:r w:rsidRPr="00A8306A">
        <w:rPr>
          <w:sz w:val="26"/>
          <w:szCs w:val="26"/>
        </w:rPr>
        <w:t xml:space="preserve">по адресу: </w:t>
      </w:r>
      <w:hyperlink r:id="rId9" w:history="1">
        <w:r w:rsidRPr="00A8306A">
          <w:rPr>
            <w:rStyle w:val="af4"/>
            <w:sz w:val="26"/>
            <w:szCs w:val="26"/>
          </w:rPr>
          <w:t>kirovsklenobl.</w:t>
        </w:r>
        <w:r w:rsidRPr="00A8306A">
          <w:rPr>
            <w:rStyle w:val="af4"/>
            <w:sz w:val="26"/>
            <w:szCs w:val="26"/>
            <w:lang w:val="en-US"/>
          </w:rPr>
          <w:t>gosuslugi</w:t>
        </w:r>
        <w:r w:rsidRPr="00A8306A">
          <w:rPr>
            <w:rStyle w:val="af4"/>
            <w:sz w:val="26"/>
            <w:szCs w:val="26"/>
          </w:rPr>
          <w:t>.ru/</w:t>
        </w:r>
      </w:hyperlink>
      <w:r w:rsidRPr="00A8306A">
        <w:rPr>
          <w:sz w:val="26"/>
          <w:szCs w:val="26"/>
        </w:rPr>
        <w:t xml:space="preserve"> и в сетевом издании «Неделя нашего </w:t>
      </w:r>
      <w:proofErr w:type="spellStart"/>
      <w:r w:rsidRPr="00A8306A">
        <w:rPr>
          <w:sz w:val="26"/>
          <w:szCs w:val="26"/>
        </w:rPr>
        <w:t>города+</w:t>
      </w:r>
      <w:proofErr w:type="spellEnd"/>
      <w:r w:rsidRPr="00A8306A">
        <w:rPr>
          <w:sz w:val="26"/>
          <w:szCs w:val="26"/>
        </w:rPr>
        <w:t xml:space="preserve">» по адресу: </w:t>
      </w:r>
      <w:hyperlink r:id="rId10" w:history="1">
        <w:r w:rsidRPr="00A8306A">
          <w:rPr>
            <w:rStyle w:val="af4"/>
            <w:sz w:val="26"/>
            <w:szCs w:val="26"/>
            <w:lang w:val="en-US"/>
          </w:rPr>
          <w:t>https</w:t>
        </w:r>
        <w:r w:rsidRPr="00A8306A">
          <w:rPr>
            <w:rStyle w:val="af4"/>
            <w:sz w:val="26"/>
            <w:szCs w:val="26"/>
          </w:rPr>
          <w:t>://</w:t>
        </w:r>
        <w:r w:rsidRPr="00A8306A">
          <w:rPr>
            <w:rStyle w:val="af4"/>
            <w:sz w:val="26"/>
            <w:szCs w:val="26"/>
            <w:lang w:val="en-US"/>
          </w:rPr>
          <w:t>nngplus</w:t>
        </w:r>
        <w:r w:rsidRPr="00A8306A">
          <w:rPr>
            <w:rStyle w:val="af4"/>
            <w:sz w:val="26"/>
            <w:szCs w:val="26"/>
          </w:rPr>
          <w:t>.</w:t>
        </w:r>
        <w:r w:rsidRPr="00A8306A">
          <w:rPr>
            <w:rStyle w:val="af4"/>
            <w:sz w:val="26"/>
            <w:szCs w:val="26"/>
            <w:lang w:val="en-US"/>
          </w:rPr>
          <w:t>ru</w:t>
        </w:r>
        <w:r w:rsidRPr="00A8306A">
          <w:rPr>
            <w:rStyle w:val="af4"/>
            <w:sz w:val="26"/>
            <w:szCs w:val="26"/>
          </w:rPr>
          <w:t>/</w:t>
        </w:r>
      </w:hyperlink>
      <w:r w:rsidRPr="00A8306A">
        <w:rPr>
          <w:sz w:val="26"/>
          <w:szCs w:val="26"/>
        </w:rPr>
        <w:t>.</w:t>
      </w:r>
    </w:p>
    <w:p w:rsidR="00672694" w:rsidRPr="00DA6E24" w:rsidRDefault="00672694" w:rsidP="00672694">
      <w:pPr>
        <w:ind w:firstLine="709"/>
        <w:jc w:val="both"/>
        <w:rPr>
          <w:sz w:val="26"/>
          <w:szCs w:val="26"/>
        </w:rPr>
      </w:pPr>
      <w:r w:rsidRPr="0036709A">
        <w:rPr>
          <w:sz w:val="26"/>
          <w:szCs w:val="26"/>
        </w:rPr>
        <w:t xml:space="preserve">4. </w:t>
      </w:r>
      <w:proofErr w:type="gramStart"/>
      <w:r w:rsidRPr="0036709A">
        <w:rPr>
          <w:sz w:val="26"/>
          <w:szCs w:val="26"/>
        </w:rPr>
        <w:t>Контроль за</w:t>
      </w:r>
      <w:proofErr w:type="gramEnd"/>
      <w:r w:rsidRPr="0036709A">
        <w:rPr>
          <w:sz w:val="26"/>
          <w:szCs w:val="26"/>
        </w:rPr>
        <w:t xml:space="preserve"> исполнением настоящего постановления возложить на </w:t>
      </w:r>
      <w:r w:rsidRPr="00DA6E24">
        <w:rPr>
          <w:rFonts w:eastAsia="Calibri"/>
          <w:sz w:val="26"/>
          <w:szCs w:val="26"/>
        </w:rPr>
        <w:t>заместителя главы администрации по земельным и имущественным отношениям</w:t>
      </w:r>
      <w:r w:rsidRPr="00DA6E24">
        <w:rPr>
          <w:sz w:val="26"/>
          <w:szCs w:val="26"/>
        </w:rPr>
        <w:t>.</w:t>
      </w:r>
    </w:p>
    <w:p w:rsidR="00672694" w:rsidRPr="0036709A" w:rsidRDefault="00672694" w:rsidP="00672694">
      <w:pPr>
        <w:pStyle w:val="ConsPlusNormal"/>
        <w:rPr>
          <w:sz w:val="26"/>
          <w:szCs w:val="26"/>
        </w:rPr>
      </w:pPr>
    </w:p>
    <w:p w:rsidR="00672694" w:rsidRPr="00811FD2" w:rsidRDefault="00672694" w:rsidP="00672694">
      <w:pPr>
        <w:jc w:val="center"/>
        <w:rPr>
          <w:b/>
          <w:bCs/>
          <w:sz w:val="26"/>
          <w:szCs w:val="26"/>
        </w:rPr>
      </w:pPr>
    </w:p>
    <w:p w:rsidR="00DC7FC2" w:rsidRDefault="00DC7FC2" w:rsidP="00672694">
      <w:pPr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Исполняющий</w:t>
      </w:r>
      <w:proofErr w:type="gramEnd"/>
      <w:r>
        <w:rPr>
          <w:bCs/>
          <w:sz w:val="26"/>
          <w:szCs w:val="26"/>
        </w:rPr>
        <w:t xml:space="preserve"> обязанности</w:t>
      </w:r>
    </w:p>
    <w:p w:rsidR="00672694" w:rsidRPr="00811FD2" w:rsidRDefault="00DC7FC2" w:rsidP="00672694">
      <w:pPr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</w:t>
      </w:r>
      <w:r w:rsidR="00672694" w:rsidRPr="00811FD2">
        <w:rPr>
          <w:bCs/>
          <w:sz w:val="26"/>
          <w:szCs w:val="26"/>
        </w:rPr>
        <w:t>лав</w:t>
      </w:r>
      <w:r>
        <w:rPr>
          <w:bCs/>
          <w:sz w:val="26"/>
          <w:szCs w:val="26"/>
        </w:rPr>
        <w:t>ы</w:t>
      </w:r>
      <w:r w:rsidR="00672694" w:rsidRPr="00811FD2">
        <w:rPr>
          <w:bCs/>
          <w:sz w:val="26"/>
          <w:szCs w:val="26"/>
        </w:rPr>
        <w:t xml:space="preserve"> администрации                            </w:t>
      </w:r>
      <w:r w:rsidR="00672694">
        <w:rPr>
          <w:bCs/>
          <w:sz w:val="26"/>
          <w:szCs w:val="26"/>
        </w:rPr>
        <w:t xml:space="preserve"> </w:t>
      </w:r>
      <w:r w:rsidR="00672694" w:rsidRPr="00811FD2">
        <w:rPr>
          <w:bCs/>
          <w:sz w:val="26"/>
          <w:szCs w:val="26"/>
        </w:rPr>
        <w:t xml:space="preserve">                      </w:t>
      </w:r>
      <w:r w:rsidR="00672694">
        <w:rPr>
          <w:bCs/>
          <w:sz w:val="26"/>
          <w:szCs w:val="26"/>
        </w:rPr>
        <w:t xml:space="preserve">       </w:t>
      </w:r>
      <w:r w:rsidR="00672694" w:rsidRPr="00811FD2">
        <w:rPr>
          <w:bCs/>
          <w:sz w:val="26"/>
          <w:szCs w:val="26"/>
        </w:rPr>
        <w:t xml:space="preserve">                         Н.</w:t>
      </w:r>
      <w:r>
        <w:rPr>
          <w:bCs/>
          <w:sz w:val="26"/>
          <w:szCs w:val="26"/>
        </w:rPr>
        <w:t>В.</w:t>
      </w:r>
      <w:r w:rsidR="00672694" w:rsidRPr="00811FD2"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Багаев</w:t>
      </w:r>
      <w:proofErr w:type="spellEnd"/>
    </w:p>
    <w:p w:rsidR="00672694" w:rsidRDefault="00672694" w:rsidP="00672694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672694" w:rsidRDefault="00672694" w:rsidP="00672694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672694" w:rsidRDefault="00672694" w:rsidP="00672694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672694" w:rsidRDefault="00672694" w:rsidP="00672694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672694" w:rsidRDefault="00672694" w:rsidP="00672694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672694" w:rsidRDefault="00672694" w:rsidP="00672694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672694" w:rsidRDefault="00672694" w:rsidP="00672694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672694" w:rsidRDefault="00672694" w:rsidP="00672694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672694" w:rsidRDefault="00672694" w:rsidP="00672694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672694" w:rsidRDefault="00672694" w:rsidP="00672694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672694" w:rsidRDefault="00672694" w:rsidP="00672694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672694" w:rsidRPr="00811FD2" w:rsidRDefault="00672694" w:rsidP="00672694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672694" w:rsidRPr="00CB3CA7" w:rsidRDefault="00672694" w:rsidP="00672694">
      <w:pPr>
        <w:suppressAutoHyphens/>
        <w:autoSpaceDN w:val="0"/>
        <w:adjustRightInd w:val="0"/>
        <w:jc w:val="both"/>
        <w:outlineLvl w:val="2"/>
        <w:rPr>
          <w:bCs/>
          <w:sz w:val="26"/>
          <w:szCs w:val="26"/>
        </w:rPr>
      </w:pPr>
    </w:p>
    <w:p w:rsidR="00672694" w:rsidRDefault="00672694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EF3AC0" w:rsidRDefault="00EF3AC0" w:rsidP="00672694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672694" w:rsidRDefault="00672694" w:rsidP="00672694">
      <w:pPr>
        <w:suppressAutoHyphens/>
        <w:autoSpaceDN w:val="0"/>
        <w:adjustRightInd w:val="0"/>
        <w:jc w:val="both"/>
        <w:outlineLvl w:val="2"/>
        <w:rPr>
          <w:bCs/>
        </w:rPr>
      </w:pPr>
      <w:r w:rsidRPr="00A512DF">
        <w:rPr>
          <w:bCs/>
        </w:rPr>
        <w:t xml:space="preserve">Разослано: дело, прокуратура, регистр НПА, ННГ+, </w:t>
      </w:r>
      <w:r w:rsidRPr="00811FD2">
        <w:rPr>
          <w:bCs/>
        </w:rPr>
        <w:t xml:space="preserve">сайт, </w:t>
      </w:r>
      <w:r w:rsidR="00533B47">
        <w:rPr>
          <w:bCs/>
        </w:rPr>
        <w:t>МБ</w:t>
      </w:r>
      <w:r>
        <w:rPr>
          <w:bCs/>
        </w:rPr>
        <w:t>У</w:t>
      </w:r>
      <w:r w:rsidR="00533B47">
        <w:rPr>
          <w:bCs/>
        </w:rPr>
        <w:t xml:space="preserve"> «ЦПП»</w:t>
      </w:r>
    </w:p>
    <w:p w:rsidR="00672694" w:rsidRPr="00EF3AC0" w:rsidRDefault="00672694" w:rsidP="00672694">
      <w:pPr>
        <w:ind w:firstLine="720"/>
        <w:jc w:val="right"/>
      </w:pPr>
      <w:r w:rsidRPr="00EF3AC0">
        <w:lastRenderedPageBreak/>
        <w:t>Приложение</w:t>
      </w:r>
    </w:p>
    <w:p w:rsidR="00672694" w:rsidRPr="00EF3AC0" w:rsidRDefault="00672694" w:rsidP="00672694">
      <w:pPr>
        <w:tabs>
          <w:tab w:val="left" w:pos="4536"/>
        </w:tabs>
        <w:ind w:firstLine="4536"/>
        <w:jc w:val="right"/>
      </w:pPr>
      <w:r w:rsidRPr="00EF3AC0">
        <w:t>к постановлению администрации</w:t>
      </w:r>
    </w:p>
    <w:p w:rsidR="00672694" w:rsidRPr="00EF3AC0" w:rsidRDefault="00672694" w:rsidP="00672694">
      <w:pPr>
        <w:tabs>
          <w:tab w:val="left" w:pos="4536"/>
        </w:tabs>
        <w:ind w:firstLine="4536"/>
        <w:jc w:val="right"/>
      </w:pPr>
      <w:r w:rsidRPr="00EF3AC0">
        <w:t xml:space="preserve">               МО «Кировск»</w:t>
      </w:r>
    </w:p>
    <w:p w:rsidR="00672694" w:rsidRDefault="00672694" w:rsidP="00672694">
      <w:pPr>
        <w:jc w:val="right"/>
        <w:rPr>
          <w:b/>
          <w:bCs/>
          <w:sz w:val="24"/>
          <w:szCs w:val="24"/>
        </w:rPr>
      </w:pPr>
      <w:r w:rsidRPr="00EF3AC0">
        <w:t xml:space="preserve">                                                                                         от </w:t>
      </w:r>
      <w:r w:rsidR="00302E4D">
        <w:t xml:space="preserve">27 марта 2026 </w:t>
      </w:r>
      <w:r w:rsidRPr="00EF3AC0">
        <w:t xml:space="preserve">года № </w:t>
      </w:r>
      <w:r w:rsidR="00302E4D">
        <w:t>320</w:t>
      </w:r>
    </w:p>
    <w:p w:rsidR="00672694" w:rsidRDefault="00672694">
      <w:pPr>
        <w:jc w:val="center"/>
        <w:rPr>
          <w:b/>
          <w:bCs/>
          <w:sz w:val="24"/>
          <w:szCs w:val="24"/>
        </w:rPr>
      </w:pPr>
    </w:p>
    <w:p w:rsidR="00672694" w:rsidRDefault="00672694">
      <w:pPr>
        <w:jc w:val="center"/>
        <w:rPr>
          <w:b/>
          <w:bCs/>
          <w:sz w:val="24"/>
          <w:szCs w:val="24"/>
        </w:rPr>
      </w:pPr>
    </w:p>
    <w:p w:rsidR="002D15F8" w:rsidRPr="00DD39E5" w:rsidRDefault="00DD39E5">
      <w:pPr>
        <w:jc w:val="center"/>
        <w:rPr>
          <w:b/>
          <w:bCs/>
          <w:sz w:val="24"/>
          <w:szCs w:val="24"/>
        </w:rPr>
      </w:pPr>
      <w:r w:rsidRPr="00DD39E5">
        <w:rPr>
          <w:b/>
          <w:bCs/>
          <w:sz w:val="24"/>
          <w:szCs w:val="24"/>
        </w:rPr>
        <w:t>Административный регламент</w:t>
      </w:r>
    </w:p>
    <w:p w:rsidR="002D15F8" w:rsidRPr="00DD39E5" w:rsidRDefault="00DD39E5">
      <w:pPr>
        <w:jc w:val="center"/>
        <w:rPr>
          <w:b/>
          <w:bCs/>
          <w:sz w:val="24"/>
          <w:szCs w:val="24"/>
        </w:rPr>
      </w:pPr>
      <w:r w:rsidRPr="00DD39E5">
        <w:rPr>
          <w:b/>
          <w:sz w:val="24"/>
          <w:szCs w:val="24"/>
        </w:rPr>
        <w:t>предоставления муниципальной услуги</w:t>
      </w:r>
    </w:p>
    <w:p w:rsidR="002D15F8" w:rsidRPr="00DD39E5" w:rsidRDefault="00DD39E5">
      <w:pPr>
        <w:jc w:val="center"/>
        <w:rPr>
          <w:b/>
          <w:bCs/>
          <w:sz w:val="24"/>
          <w:szCs w:val="24"/>
        </w:rPr>
      </w:pPr>
      <w:r w:rsidRPr="00DD39E5">
        <w:rPr>
          <w:b/>
          <w:sz w:val="24"/>
          <w:szCs w:val="24"/>
        </w:rPr>
        <w:t>«Выдача разрешений на право организации розничных рынков и продление срока действия разрешений на право организации розничных рынков на территории Кировского городского поселения Кировского муниципального района Ленинградской области» (сокращенное наименование – «Выдача и продление срока действия разрешений на право организации розничных рынков»)</w:t>
      </w:r>
    </w:p>
    <w:p w:rsidR="002D15F8" w:rsidRPr="00DD39E5" w:rsidRDefault="00DD39E5">
      <w:pPr>
        <w:jc w:val="center"/>
        <w:rPr>
          <w:sz w:val="24"/>
          <w:szCs w:val="24"/>
        </w:rPr>
      </w:pPr>
      <w:r w:rsidRPr="00DD39E5">
        <w:rPr>
          <w:sz w:val="24"/>
          <w:szCs w:val="24"/>
        </w:rPr>
        <w:t>(далее – регламент, муниципальная услуга)</w:t>
      </w:r>
    </w:p>
    <w:p w:rsidR="002D15F8" w:rsidRDefault="002D15F8">
      <w:pPr>
        <w:rPr>
          <w:b/>
          <w:sz w:val="28"/>
          <w:szCs w:val="28"/>
        </w:rPr>
      </w:pPr>
    </w:p>
    <w:p w:rsidR="002D15F8" w:rsidRPr="00DD39E5" w:rsidRDefault="00DD39E5">
      <w:pPr>
        <w:pStyle w:val="af3"/>
        <w:spacing w:before="0" w:after="0"/>
        <w:jc w:val="center"/>
        <w:rPr>
          <w:bCs/>
          <w:color w:val="auto"/>
        </w:rPr>
      </w:pPr>
      <w:r w:rsidRPr="00DD39E5">
        <w:rPr>
          <w:bCs/>
          <w:color w:val="auto"/>
        </w:rPr>
        <w:t>1. Общие положения</w:t>
      </w:r>
    </w:p>
    <w:p w:rsidR="002D15F8" w:rsidRPr="00DD39E5" w:rsidRDefault="002D15F8">
      <w:pPr>
        <w:pStyle w:val="af3"/>
        <w:spacing w:before="0" w:after="0"/>
        <w:ind w:firstLine="720"/>
        <w:jc w:val="center"/>
        <w:rPr>
          <w:b/>
          <w:bCs/>
          <w:color w:val="auto"/>
        </w:rPr>
      </w:pPr>
    </w:p>
    <w:p w:rsidR="002D15F8" w:rsidRPr="00DD39E5" w:rsidRDefault="00DD39E5">
      <w:pPr>
        <w:ind w:firstLine="709"/>
        <w:jc w:val="both"/>
        <w:rPr>
          <w:sz w:val="24"/>
          <w:szCs w:val="24"/>
        </w:rPr>
      </w:pPr>
      <w:r w:rsidRPr="00DD39E5">
        <w:rPr>
          <w:sz w:val="24"/>
          <w:szCs w:val="24"/>
        </w:rPr>
        <w:t>1.1. Предмет регулирования.</w:t>
      </w:r>
    </w:p>
    <w:p w:rsidR="002D15F8" w:rsidRPr="00DD39E5" w:rsidRDefault="00DD39E5">
      <w:pPr>
        <w:ind w:firstLine="709"/>
        <w:jc w:val="both"/>
        <w:rPr>
          <w:sz w:val="24"/>
          <w:szCs w:val="24"/>
        </w:rPr>
      </w:pPr>
      <w:r w:rsidRPr="00DD39E5">
        <w:rPr>
          <w:sz w:val="24"/>
          <w:szCs w:val="24"/>
        </w:rPr>
        <w:t xml:space="preserve">Регламент устанавливает порядок и стандарт предоставления муниципальной услуги </w:t>
      </w:r>
      <w:r w:rsidRPr="00DD39E5">
        <w:rPr>
          <w:b/>
          <w:sz w:val="24"/>
          <w:szCs w:val="24"/>
        </w:rPr>
        <w:t>«</w:t>
      </w:r>
      <w:r w:rsidRPr="00DD39E5">
        <w:rPr>
          <w:sz w:val="24"/>
          <w:szCs w:val="24"/>
        </w:rPr>
        <w:t>Выдача разрешений на право организации розничных рынков и продление срока действия разрешений на право организации розничных рынков» (далее – муниципальная услуга).</w:t>
      </w:r>
    </w:p>
    <w:p w:rsidR="002D15F8" w:rsidRPr="00DD39E5" w:rsidRDefault="00DD39E5">
      <w:pPr>
        <w:ind w:firstLine="709"/>
        <w:jc w:val="both"/>
        <w:rPr>
          <w:sz w:val="24"/>
          <w:szCs w:val="24"/>
        </w:rPr>
      </w:pPr>
      <w:r w:rsidRPr="00DD39E5">
        <w:rPr>
          <w:sz w:val="24"/>
          <w:szCs w:val="24"/>
        </w:rPr>
        <w:t>1.2. Круг заявителей.</w:t>
      </w:r>
    </w:p>
    <w:p w:rsidR="002D15F8" w:rsidRPr="00DD39E5" w:rsidRDefault="00DD39E5">
      <w:pPr>
        <w:ind w:firstLine="709"/>
        <w:jc w:val="both"/>
        <w:rPr>
          <w:sz w:val="24"/>
          <w:szCs w:val="24"/>
        </w:rPr>
      </w:pPr>
      <w:r w:rsidRPr="00DD39E5">
        <w:rPr>
          <w:sz w:val="24"/>
          <w:szCs w:val="24"/>
        </w:rPr>
        <w:t>Заявителями, имеющими право на получение муниципальной услуги, являются:</w:t>
      </w:r>
    </w:p>
    <w:p w:rsidR="002D15F8" w:rsidRPr="00DD39E5" w:rsidRDefault="00DD39E5">
      <w:pPr>
        <w:ind w:firstLine="709"/>
        <w:jc w:val="both"/>
        <w:rPr>
          <w:sz w:val="24"/>
          <w:szCs w:val="24"/>
        </w:rPr>
      </w:pPr>
      <w:proofErr w:type="gramStart"/>
      <w:r w:rsidRPr="00DD39E5">
        <w:rPr>
          <w:sz w:val="24"/>
          <w:szCs w:val="24"/>
        </w:rPr>
        <w:t>- юридические лица, которые зарегистрированы в установленном законодательством Российской Федерации порядке и которым принадлежат объект или объекты недвижимости, расположенные на территории, в пределах которой предполагается организация рынка, на основании разрешения, выданного в установленном Правительством Российской Федерации порядке органом местного самоуправления, определенным законом субъекта Российской Федерации.</w:t>
      </w:r>
      <w:proofErr w:type="gramEnd"/>
    </w:p>
    <w:p w:rsidR="002D15F8" w:rsidRPr="00DD39E5" w:rsidRDefault="00DD39E5">
      <w:pPr>
        <w:ind w:firstLine="709"/>
        <w:jc w:val="both"/>
        <w:rPr>
          <w:sz w:val="24"/>
          <w:szCs w:val="24"/>
        </w:rPr>
      </w:pPr>
      <w:r w:rsidRPr="00DD39E5">
        <w:rPr>
          <w:sz w:val="24"/>
          <w:szCs w:val="24"/>
        </w:rPr>
        <w:t>Представлять интересы заявителя имеют право:</w:t>
      </w:r>
    </w:p>
    <w:p w:rsidR="002D15F8" w:rsidRPr="00DD39E5" w:rsidRDefault="00DD39E5">
      <w:pPr>
        <w:ind w:firstLine="709"/>
        <w:jc w:val="both"/>
        <w:rPr>
          <w:sz w:val="24"/>
          <w:szCs w:val="24"/>
        </w:rPr>
      </w:pPr>
      <w:r w:rsidRPr="00DD39E5">
        <w:rPr>
          <w:sz w:val="24"/>
          <w:szCs w:val="24"/>
        </w:rPr>
        <w:t>от имени юридических лиц:</w:t>
      </w:r>
    </w:p>
    <w:p w:rsidR="002D15F8" w:rsidRPr="00DD39E5" w:rsidRDefault="00DD39E5">
      <w:pPr>
        <w:ind w:firstLine="709"/>
        <w:jc w:val="both"/>
        <w:rPr>
          <w:sz w:val="24"/>
          <w:szCs w:val="24"/>
        </w:rPr>
      </w:pPr>
      <w:r w:rsidRPr="00DD39E5">
        <w:rPr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2D15F8" w:rsidRPr="00DD39E5" w:rsidRDefault="00DD39E5">
      <w:pPr>
        <w:ind w:firstLine="709"/>
        <w:jc w:val="both"/>
        <w:rPr>
          <w:sz w:val="24"/>
          <w:szCs w:val="24"/>
        </w:rPr>
      </w:pPr>
      <w:r w:rsidRPr="00DD39E5">
        <w:rPr>
          <w:sz w:val="24"/>
          <w:szCs w:val="24"/>
        </w:rPr>
        <w:t>- представители юридических лиц в силу полномочий на основании доверенности или договора.</w:t>
      </w:r>
    </w:p>
    <w:p w:rsidR="002D15F8" w:rsidRPr="00DD39E5" w:rsidRDefault="00DD39E5">
      <w:pPr>
        <w:ind w:firstLine="709"/>
        <w:jc w:val="both"/>
        <w:rPr>
          <w:sz w:val="24"/>
          <w:szCs w:val="24"/>
        </w:rPr>
      </w:pPr>
      <w:r w:rsidRPr="00DD39E5">
        <w:rPr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2D15F8" w:rsidRDefault="002D15F8">
      <w:pPr>
        <w:widowControl w:val="0"/>
        <w:ind w:firstLine="709"/>
        <w:jc w:val="both"/>
        <w:rPr>
          <w:sz w:val="28"/>
          <w:szCs w:val="28"/>
        </w:rPr>
      </w:pPr>
    </w:p>
    <w:p w:rsidR="002D15F8" w:rsidRPr="00DD39E5" w:rsidRDefault="00DD39E5">
      <w:pPr>
        <w:widowControl w:val="0"/>
        <w:ind w:firstLine="709"/>
        <w:jc w:val="center"/>
        <w:outlineLvl w:val="1"/>
        <w:rPr>
          <w:sz w:val="24"/>
          <w:szCs w:val="24"/>
        </w:rPr>
      </w:pPr>
      <w:bookmarkStart w:id="0" w:name="Par108"/>
      <w:bookmarkEnd w:id="0"/>
      <w:r w:rsidRPr="00DD39E5">
        <w:rPr>
          <w:sz w:val="24"/>
          <w:szCs w:val="24"/>
        </w:rPr>
        <w:t>2. Стандарт предоставления муниципальной услуги</w:t>
      </w:r>
    </w:p>
    <w:p w:rsidR="002D15F8" w:rsidRPr="00DD39E5" w:rsidRDefault="002D15F8">
      <w:pPr>
        <w:widowControl w:val="0"/>
        <w:ind w:firstLine="709"/>
        <w:jc w:val="both"/>
        <w:rPr>
          <w:sz w:val="24"/>
          <w:szCs w:val="24"/>
        </w:rPr>
      </w:pPr>
    </w:p>
    <w:p w:rsidR="002D15F8" w:rsidRPr="00DD39E5" w:rsidRDefault="00DD39E5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DD39E5">
        <w:rPr>
          <w:sz w:val="24"/>
          <w:szCs w:val="24"/>
          <w:lang w:eastAsia="ru-RU"/>
        </w:rPr>
        <w:t>2.1. Наименование муниципальной услуги: «Выдача разрешений на право организации розничных рынков и продление срока действия разрешений на право организации розничных рынков».</w:t>
      </w:r>
    </w:p>
    <w:p w:rsidR="002D15F8" w:rsidRPr="002B6F8C" w:rsidRDefault="00DD39E5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DD39E5">
        <w:rPr>
          <w:sz w:val="24"/>
          <w:szCs w:val="24"/>
          <w:lang w:eastAsia="ru-RU"/>
        </w:rPr>
        <w:t>2.2. Муниципальную услугу предоставляет:</w:t>
      </w:r>
      <w:r>
        <w:rPr>
          <w:sz w:val="24"/>
          <w:szCs w:val="24"/>
          <w:lang w:eastAsia="ru-RU"/>
        </w:rPr>
        <w:t xml:space="preserve"> админис</w:t>
      </w:r>
      <w:r w:rsidR="002B6F8C">
        <w:rPr>
          <w:sz w:val="24"/>
          <w:szCs w:val="24"/>
          <w:lang w:eastAsia="ru-RU"/>
        </w:rPr>
        <w:t>трация Кировского городского поселе</w:t>
      </w:r>
      <w:r>
        <w:rPr>
          <w:sz w:val="24"/>
          <w:szCs w:val="24"/>
          <w:lang w:eastAsia="ru-RU"/>
        </w:rPr>
        <w:t>ния Кировского муниципального района Ленинградской области</w:t>
      </w:r>
      <w:r w:rsidR="002B6F8C">
        <w:rPr>
          <w:sz w:val="24"/>
          <w:szCs w:val="24"/>
          <w:lang w:eastAsia="ru-RU"/>
        </w:rPr>
        <w:t xml:space="preserve"> (далее – ОМСУ).</w:t>
      </w:r>
    </w:p>
    <w:p w:rsidR="002D15F8" w:rsidRPr="002B6F8C" w:rsidRDefault="00DD39E5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 xml:space="preserve">2.3. Результатом предоставления муниципальной услуги является: </w:t>
      </w: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en-US"/>
        </w:rPr>
      </w:pPr>
      <w:r w:rsidRPr="002B6F8C">
        <w:rPr>
          <w:sz w:val="24"/>
          <w:szCs w:val="24"/>
          <w:lang w:eastAsia="en-US"/>
        </w:rPr>
        <w:t>1) выдача разрешения на право организации розничного рынка (далее - разрешение) заявителю;</w:t>
      </w: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en-US"/>
        </w:rPr>
      </w:pPr>
      <w:r w:rsidRPr="002B6F8C">
        <w:rPr>
          <w:sz w:val="24"/>
          <w:szCs w:val="24"/>
          <w:lang w:eastAsia="en-US"/>
        </w:rPr>
        <w:t xml:space="preserve">2) отказ в предоставлении разрешения заявителю, в отношении которого принято </w:t>
      </w:r>
      <w:r w:rsidRPr="002B6F8C">
        <w:rPr>
          <w:sz w:val="24"/>
          <w:szCs w:val="24"/>
          <w:lang w:eastAsia="en-US"/>
        </w:rPr>
        <w:lastRenderedPageBreak/>
        <w:t>решение об отказе в предоставлении разрешения;</w:t>
      </w:r>
    </w:p>
    <w:p w:rsidR="002D15F8" w:rsidRDefault="00DD39E5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2B6F8C">
        <w:rPr>
          <w:sz w:val="24"/>
          <w:szCs w:val="24"/>
          <w:lang w:eastAsia="en-US"/>
        </w:rPr>
        <w:t>3) выдача разрешения на продление срока действия разрешения</w:t>
      </w:r>
      <w:r>
        <w:rPr>
          <w:sz w:val="28"/>
          <w:szCs w:val="28"/>
          <w:lang w:eastAsia="en-US"/>
        </w:rPr>
        <w:t xml:space="preserve"> заявителю;</w:t>
      </w: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en-US"/>
        </w:rPr>
      </w:pPr>
      <w:r w:rsidRPr="002B6F8C">
        <w:rPr>
          <w:sz w:val="24"/>
          <w:szCs w:val="24"/>
          <w:lang w:eastAsia="en-US"/>
        </w:rPr>
        <w:t>4) отказ в продлении срока действия разрешения заявителю, в отношении которого принято решение об отказе в продлении срока действия разрешения.</w:t>
      </w: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en-US"/>
        </w:rPr>
      </w:pPr>
      <w:r w:rsidRPr="002B6F8C">
        <w:rPr>
          <w:sz w:val="24"/>
          <w:szCs w:val="24"/>
          <w:lang w:eastAsia="en-US"/>
        </w:rPr>
        <w:t>Необходимость в формировании реестровой записи отсутствует.</w:t>
      </w: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Результат предоставления муниципальной услуги предоставляется</w:t>
      </w:r>
      <w:r w:rsidRPr="002B6F8C">
        <w:rPr>
          <w:sz w:val="24"/>
          <w:szCs w:val="24"/>
          <w:lang w:eastAsia="ru-RU"/>
        </w:rPr>
        <w:br/>
        <w:t>(в соответствии со способом, указанным заявителем при подаче запроса):</w:t>
      </w: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1) при личной явке:</w:t>
      </w:r>
    </w:p>
    <w:p w:rsidR="002D15F8" w:rsidRPr="002B6F8C" w:rsidRDefault="00DD39E5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в ОМСУ;</w:t>
      </w: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 xml:space="preserve"> в филиалах, отделах, удаленных рабочих местах ГБУ ЛО «МФЦ»;</w:t>
      </w: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2) без личной явки в электронной форме через личный кабинет заявителя на ЕПГУ.</w:t>
      </w:r>
    </w:p>
    <w:p w:rsidR="002D15F8" w:rsidRPr="002B6F8C" w:rsidRDefault="00DD39E5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2.4. Срок предоставления муниципальной услуги:</w:t>
      </w:r>
    </w:p>
    <w:p w:rsidR="002D15F8" w:rsidRPr="002B6F8C" w:rsidRDefault="00DD39E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B6F8C">
        <w:rPr>
          <w:rFonts w:eastAsiaTheme="minorHAnsi"/>
          <w:sz w:val="24"/>
          <w:szCs w:val="24"/>
          <w:lang w:eastAsia="en-US"/>
        </w:rPr>
        <w:t>Максимальный срок</w:t>
      </w:r>
      <w:r w:rsidR="002B6F8C" w:rsidRPr="002B6F8C">
        <w:rPr>
          <w:rFonts w:eastAsiaTheme="minorHAnsi"/>
          <w:sz w:val="24"/>
          <w:szCs w:val="24"/>
          <w:lang w:eastAsia="en-US"/>
        </w:rPr>
        <w:t xml:space="preserve"> </w:t>
      </w:r>
      <w:r w:rsidRPr="002B6F8C">
        <w:rPr>
          <w:sz w:val="24"/>
          <w:szCs w:val="24"/>
          <w:lang w:eastAsia="en-US"/>
        </w:rPr>
        <w:t xml:space="preserve">рассмотрения заявления о предоставлении разрешения составляет 30 календарных дней со дня поступления </w:t>
      </w:r>
      <w:r w:rsidRPr="002B6F8C">
        <w:rPr>
          <w:sz w:val="24"/>
          <w:szCs w:val="24"/>
          <w:lang w:eastAsia="ru-RU"/>
        </w:rPr>
        <w:t>в ОМСУ</w:t>
      </w:r>
      <w:r w:rsidRPr="002B6F8C">
        <w:rPr>
          <w:sz w:val="24"/>
          <w:szCs w:val="24"/>
          <w:lang w:eastAsia="en-US"/>
        </w:rPr>
        <w:t xml:space="preserve"> заявления о предоставлении разрешения.</w:t>
      </w:r>
    </w:p>
    <w:p w:rsidR="002D15F8" w:rsidRPr="002B6F8C" w:rsidRDefault="00DD39E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B6F8C">
        <w:rPr>
          <w:rFonts w:eastAsiaTheme="minorHAnsi"/>
          <w:sz w:val="24"/>
          <w:szCs w:val="24"/>
          <w:lang w:eastAsia="en-US"/>
        </w:rPr>
        <w:t>Максимальный срок</w:t>
      </w:r>
      <w:r w:rsidR="002B6F8C" w:rsidRPr="002B6F8C">
        <w:rPr>
          <w:rFonts w:eastAsiaTheme="minorHAnsi"/>
          <w:sz w:val="24"/>
          <w:szCs w:val="24"/>
          <w:lang w:eastAsia="en-US"/>
        </w:rPr>
        <w:t xml:space="preserve"> </w:t>
      </w:r>
      <w:r w:rsidRPr="002B6F8C">
        <w:rPr>
          <w:sz w:val="24"/>
          <w:szCs w:val="24"/>
          <w:lang w:eastAsia="en-US"/>
        </w:rPr>
        <w:t xml:space="preserve">рассмотрения заявления о продлении срока действия разрешения составляет 15 календарных дней с момента поступления </w:t>
      </w:r>
      <w:r w:rsidRPr="002B6F8C">
        <w:rPr>
          <w:sz w:val="24"/>
          <w:szCs w:val="24"/>
          <w:lang w:eastAsia="ru-RU"/>
        </w:rPr>
        <w:t>в ОМСУ</w:t>
      </w:r>
      <w:r w:rsidRPr="002B6F8C">
        <w:rPr>
          <w:sz w:val="24"/>
          <w:szCs w:val="24"/>
          <w:lang w:eastAsia="en-US"/>
        </w:rPr>
        <w:t xml:space="preserve"> заявления о продлении срока действия разрешения.</w:t>
      </w:r>
    </w:p>
    <w:p w:rsidR="002D15F8" w:rsidRPr="002B6F8C" w:rsidRDefault="002D15F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2.5. Размер платы, взимаемый с заявителя при предоставлении муниципальной услуги.</w:t>
      </w: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</w:rPr>
      </w:pPr>
      <w:r w:rsidRPr="002B6F8C">
        <w:rPr>
          <w:sz w:val="24"/>
          <w:szCs w:val="24"/>
        </w:rPr>
        <w:t>Информация о размере государственной пошлины или иной платы, взимаемой за предоставление муниципальной  услуги, размещена на Едином портале.</w:t>
      </w: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или МФЦ, составляет не более 15 минут.</w:t>
      </w: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2.7. Срок регистрации запроса заявителя о предоставлении муниципальной услуги.</w:t>
      </w: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 xml:space="preserve">Срок регистрации заявления составляет 1 рабочий день </w:t>
      </w:r>
      <w:proofErr w:type="gramStart"/>
      <w:r w:rsidRPr="002B6F8C">
        <w:rPr>
          <w:sz w:val="24"/>
          <w:szCs w:val="24"/>
          <w:lang w:eastAsia="ru-RU"/>
        </w:rPr>
        <w:t>с даты подачи</w:t>
      </w:r>
      <w:proofErr w:type="gramEnd"/>
      <w:r w:rsidRPr="002B6F8C">
        <w:rPr>
          <w:sz w:val="24"/>
          <w:szCs w:val="24"/>
          <w:lang w:eastAsia="ru-RU"/>
        </w:rPr>
        <w:t xml:space="preserve"> заявления:</w:t>
      </w: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1) при личной явке:</w:t>
      </w:r>
    </w:p>
    <w:p w:rsidR="002D15F8" w:rsidRPr="002B6F8C" w:rsidRDefault="00DD39E5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в ОМСУ;</w:t>
      </w: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 xml:space="preserve"> в филиалах, отделах, удаленных рабочих местах ГБУ ЛО «МФЦ»;</w:t>
      </w: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2) без личной явки в электронной форме через личный кабинет заявителя на ЕПГУ.</w:t>
      </w:r>
    </w:p>
    <w:p w:rsidR="002D15F8" w:rsidRDefault="002D15F8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2.8. Требования к помещениям, в которых предоставляется муниципальная услуга.</w:t>
      </w: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</w:t>
      </w:r>
      <w:r w:rsidR="002B6F8C" w:rsidRPr="002B6F8C">
        <w:rPr>
          <w:sz w:val="24"/>
          <w:szCs w:val="24"/>
        </w:rPr>
        <w:t>нно-телекоммуникационной сети «</w:t>
      </w:r>
      <w:r w:rsidRPr="002B6F8C">
        <w:rPr>
          <w:sz w:val="24"/>
          <w:szCs w:val="24"/>
        </w:rPr>
        <w:t>Интернет</w:t>
      </w:r>
      <w:r w:rsidR="002B6F8C" w:rsidRPr="002B6F8C">
        <w:rPr>
          <w:sz w:val="24"/>
          <w:szCs w:val="24"/>
        </w:rPr>
        <w:t>»</w:t>
      </w:r>
      <w:r w:rsidRPr="002B6F8C">
        <w:rPr>
          <w:sz w:val="24"/>
          <w:szCs w:val="24"/>
        </w:rPr>
        <w:t>, а также на Едином портале.</w:t>
      </w:r>
    </w:p>
    <w:p w:rsidR="002D15F8" w:rsidRPr="002B6F8C" w:rsidRDefault="002D15F8">
      <w:pPr>
        <w:widowControl w:val="0"/>
        <w:ind w:firstLine="567"/>
        <w:jc w:val="both"/>
        <w:rPr>
          <w:sz w:val="24"/>
          <w:szCs w:val="24"/>
          <w:lang w:eastAsia="ru-RU"/>
        </w:rPr>
      </w:pP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2.9. Показатели качества и доступности муниципальной услуги.</w:t>
      </w: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Перечень показателей качества и доступности муниципальной услуги размещен на  официальном сайте ОМСУ в информационно-телекомм</w:t>
      </w:r>
      <w:r w:rsidR="002B6F8C" w:rsidRPr="002B6F8C">
        <w:rPr>
          <w:sz w:val="24"/>
          <w:szCs w:val="24"/>
          <w:lang w:eastAsia="ru-RU"/>
        </w:rPr>
        <w:t>уникационной сети «Интернет»</w:t>
      </w:r>
      <w:r w:rsidRPr="002B6F8C">
        <w:rPr>
          <w:sz w:val="24"/>
          <w:szCs w:val="24"/>
          <w:lang w:eastAsia="ru-RU"/>
        </w:rPr>
        <w:t>, а также на Едином портале.</w:t>
      </w:r>
    </w:p>
    <w:p w:rsidR="002D15F8" w:rsidRPr="002B6F8C" w:rsidRDefault="002D15F8">
      <w:pPr>
        <w:widowControl w:val="0"/>
        <w:ind w:firstLine="567"/>
        <w:jc w:val="both"/>
        <w:rPr>
          <w:sz w:val="24"/>
          <w:szCs w:val="24"/>
          <w:lang w:eastAsia="ru-RU"/>
        </w:rPr>
      </w:pP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 xml:space="preserve"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</w:t>
      </w:r>
      <w:r w:rsidRPr="002B6F8C">
        <w:rPr>
          <w:sz w:val="24"/>
          <w:szCs w:val="24"/>
          <w:lang w:eastAsia="ru-RU"/>
        </w:rPr>
        <w:lastRenderedPageBreak/>
        <w:t>электронной форме.</w:t>
      </w: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2D15F8" w:rsidRPr="002B6F8C" w:rsidRDefault="00DD39E5">
      <w:pPr>
        <w:widowControl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2B6F8C">
        <w:rPr>
          <w:rFonts w:eastAsiaTheme="minorHAnsi"/>
          <w:sz w:val="24"/>
          <w:szCs w:val="24"/>
          <w:lang w:eastAsia="en-US"/>
        </w:rPr>
        <w:t>Информационная система, используемая для предоставления муниципальной услуги, – Единый портал, федеральная государственная информационная система «Единая система межведомственного электронного взаимодействия» (СМЭВ).</w:t>
      </w:r>
    </w:p>
    <w:p w:rsidR="002D15F8" w:rsidRPr="002B6F8C" w:rsidRDefault="00DD39E5">
      <w:pPr>
        <w:widowControl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2B6F8C">
        <w:rPr>
          <w:rFonts w:eastAsiaTheme="minorHAnsi"/>
          <w:sz w:val="24"/>
          <w:szCs w:val="24"/>
          <w:lang w:eastAsia="en-US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юридическим лицам.</w:t>
      </w:r>
    </w:p>
    <w:p w:rsidR="002D15F8" w:rsidRPr="002B6F8C" w:rsidRDefault="00DD39E5">
      <w:pPr>
        <w:widowControl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2B6F8C">
        <w:rPr>
          <w:rFonts w:eastAsiaTheme="minorHAnsi"/>
          <w:sz w:val="24"/>
          <w:szCs w:val="24"/>
          <w:lang w:eastAsia="en-US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</w:t>
      </w:r>
      <w:r w:rsidR="002B6F8C">
        <w:rPr>
          <w:rFonts w:eastAsiaTheme="minorHAnsi"/>
          <w:sz w:val="24"/>
          <w:szCs w:val="24"/>
          <w:lang w:eastAsia="en-US"/>
        </w:rPr>
        <w:t>«МФЦ»</w:t>
      </w:r>
      <w:r w:rsidRPr="002B6F8C">
        <w:rPr>
          <w:rFonts w:eastAsiaTheme="minorHAnsi"/>
          <w:sz w:val="24"/>
          <w:szCs w:val="24"/>
          <w:lang w:eastAsia="en-US"/>
        </w:rPr>
        <w:t xml:space="preserve"> и уполномоченным органом.</w:t>
      </w:r>
    </w:p>
    <w:p w:rsidR="002D15F8" w:rsidRPr="002B6F8C" w:rsidRDefault="00DD39E5">
      <w:pPr>
        <w:widowControl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2B6F8C">
        <w:rPr>
          <w:rFonts w:eastAsiaTheme="minorHAnsi"/>
          <w:sz w:val="24"/>
          <w:szCs w:val="24"/>
          <w:lang w:eastAsia="en-US"/>
        </w:rPr>
        <w:t xml:space="preserve">Возможность принятия многофункциональным центром решения об отказе в приеме запроса и документов </w:t>
      </w:r>
      <w:proofErr w:type="gramStart"/>
      <w:r w:rsidRPr="002B6F8C">
        <w:rPr>
          <w:rFonts w:eastAsiaTheme="minorHAnsi"/>
          <w:sz w:val="24"/>
          <w:szCs w:val="24"/>
          <w:lang w:eastAsia="en-US"/>
        </w:rPr>
        <w:t>и(</w:t>
      </w:r>
      <w:proofErr w:type="gramEnd"/>
      <w:r w:rsidRPr="002B6F8C">
        <w:rPr>
          <w:rFonts w:eastAsiaTheme="minorHAnsi"/>
          <w:sz w:val="24"/>
          <w:szCs w:val="24"/>
          <w:lang w:eastAsia="en-US"/>
        </w:rPr>
        <w:t>или) информации, необходимых для предоставления муниципальной услуги, отсутствует.</w:t>
      </w:r>
    </w:p>
    <w:p w:rsidR="002D15F8" w:rsidRPr="002B6F8C" w:rsidRDefault="00DD39E5">
      <w:pPr>
        <w:widowControl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2B6F8C">
        <w:rPr>
          <w:rFonts w:eastAsiaTheme="minorHAnsi"/>
          <w:sz w:val="24"/>
          <w:szCs w:val="24"/>
          <w:lang w:eastAsia="en-US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proofErr w:type="gramEnd"/>
    </w:p>
    <w:p w:rsidR="002D15F8" w:rsidRPr="002B6F8C" w:rsidRDefault="002D15F8">
      <w:pPr>
        <w:widowControl w:val="0"/>
        <w:ind w:firstLine="567"/>
        <w:jc w:val="both"/>
        <w:rPr>
          <w:sz w:val="24"/>
          <w:szCs w:val="24"/>
          <w:lang w:eastAsia="ru-RU"/>
        </w:rPr>
      </w:pP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2.11.Исчерпывающий перечень документов, необходимых для предоставления муниципальной услуги.</w:t>
      </w:r>
    </w:p>
    <w:p w:rsidR="002D15F8" w:rsidRPr="002B6F8C" w:rsidRDefault="00DD39E5">
      <w:pPr>
        <w:widowControl w:val="0"/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proofErr w:type="gramStart"/>
      <w:r w:rsidRPr="002B6F8C">
        <w:rPr>
          <w:rFonts w:eastAsiaTheme="minorHAnsi"/>
          <w:sz w:val="24"/>
          <w:szCs w:val="24"/>
          <w:lang w:eastAsia="en-US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Pr="002B6F8C">
        <w:rPr>
          <w:sz w:val="24"/>
          <w:szCs w:val="24"/>
          <w:lang w:eastAsia="ru-RU"/>
        </w:rPr>
        <w:t>муниципальной</w:t>
      </w:r>
      <w:r w:rsidRPr="002B6F8C">
        <w:rPr>
          <w:rFonts w:eastAsiaTheme="minorHAnsi"/>
          <w:sz w:val="24"/>
          <w:szCs w:val="24"/>
          <w:lang w:eastAsia="en-US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r:id="rId11" w:tooltip="https://login.consultant.ru/link/?req=doc&amp;base=SPB&amp;n=316702&amp;dst=101254" w:history="1">
        <w:r w:rsidRPr="002B6F8C">
          <w:rPr>
            <w:rFonts w:eastAsiaTheme="minorHAnsi"/>
            <w:color w:val="000000" w:themeColor="text1"/>
            <w:sz w:val="24"/>
            <w:szCs w:val="24"/>
            <w:lang w:eastAsia="en-US"/>
          </w:rPr>
          <w:t>(таблица № 2)</w:t>
        </w:r>
      </w:hyperlink>
      <w:r w:rsidRPr="002B6F8C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  <w:proofErr w:type="gramEnd"/>
    </w:p>
    <w:p w:rsidR="002D15F8" w:rsidRPr="002B6F8C" w:rsidRDefault="00DD39E5">
      <w:pPr>
        <w:widowControl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2B6F8C">
        <w:rPr>
          <w:rFonts w:eastAsiaTheme="minorHAnsi"/>
          <w:color w:val="000000" w:themeColor="text1"/>
          <w:sz w:val="24"/>
          <w:szCs w:val="24"/>
          <w:lang w:eastAsia="en-US"/>
        </w:rPr>
        <w:t xml:space="preserve">Формы заявления и документов приведены в </w:t>
      </w:r>
      <w:hyperlink r:id="rId12" w:tooltip="https://login.consultant.ru/link/?req=doc&amp;base=SPB&amp;n=316702&amp;dst=101209" w:history="1">
        <w:r w:rsidRPr="002B6F8C">
          <w:rPr>
            <w:rFonts w:eastAsiaTheme="minorHAnsi"/>
            <w:color w:val="000000" w:themeColor="text1"/>
            <w:sz w:val="24"/>
            <w:szCs w:val="24"/>
            <w:lang w:eastAsia="en-US"/>
          </w:rPr>
          <w:t>приложении</w:t>
        </w:r>
      </w:hyperlink>
      <w:r w:rsidR="002B6F8C">
        <w:rPr>
          <w:sz w:val="24"/>
          <w:szCs w:val="24"/>
        </w:rPr>
        <w:t xml:space="preserve"> </w:t>
      </w:r>
      <w:r w:rsidRPr="002B6F8C">
        <w:rPr>
          <w:rFonts w:eastAsiaTheme="minorHAnsi"/>
          <w:sz w:val="24"/>
          <w:szCs w:val="24"/>
          <w:lang w:eastAsia="en-US"/>
        </w:rPr>
        <w:t>к настоящему регламенту.</w:t>
      </w:r>
    </w:p>
    <w:p w:rsidR="002D15F8" w:rsidRDefault="002D15F8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2D15F8" w:rsidRPr="002B6F8C" w:rsidRDefault="00DD39E5">
      <w:pPr>
        <w:widowControl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2B6F8C">
        <w:rPr>
          <w:sz w:val="24"/>
          <w:szCs w:val="24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2D15F8" w:rsidRPr="002B6F8C" w:rsidRDefault="00DD39E5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2B6F8C">
        <w:rPr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2D15F8" w:rsidRPr="002B6F8C" w:rsidRDefault="00DD39E5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 xml:space="preserve">1) заявление подано лицом, не уполномоченным на осуществление таких действий – </w:t>
      </w:r>
      <w:r w:rsidRPr="002B6F8C">
        <w:rPr>
          <w:rFonts w:eastAsia="Calibri"/>
          <w:sz w:val="24"/>
          <w:szCs w:val="24"/>
        </w:rPr>
        <w:t>отсутствие документа, подтверждающего полномочия представителя</w:t>
      </w:r>
      <w:r w:rsidRPr="002B6F8C">
        <w:rPr>
          <w:sz w:val="24"/>
          <w:szCs w:val="24"/>
          <w:lang w:eastAsia="ru-RU"/>
        </w:rPr>
        <w:t>;</w:t>
      </w:r>
    </w:p>
    <w:p w:rsidR="002D15F8" w:rsidRPr="002B6F8C" w:rsidRDefault="00DD39E5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2) заявление на получение услуги оформлено не в соответствии с административным регламентом:</w:t>
      </w:r>
    </w:p>
    <w:p w:rsidR="002D15F8" w:rsidRPr="002B6F8C" w:rsidRDefault="00DD39E5">
      <w:pPr>
        <w:tabs>
          <w:tab w:val="left" w:pos="567"/>
        </w:tabs>
        <w:ind w:firstLine="567"/>
        <w:jc w:val="both"/>
        <w:rPr>
          <w:rFonts w:eastAsia="Calibri"/>
          <w:sz w:val="24"/>
          <w:szCs w:val="24"/>
        </w:rPr>
      </w:pPr>
      <w:r w:rsidRPr="002B6F8C">
        <w:rPr>
          <w:rFonts w:eastAsia="Calibri"/>
          <w:sz w:val="24"/>
          <w:szCs w:val="24"/>
        </w:rPr>
        <w:t>представление документов, имеющих подчистки, приписки, исправления, не позволяющие однозначно истолковать их содержание;</w:t>
      </w:r>
    </w:p>
    <w:p w:rsidR="002D15F8" w:rsidRPr="002B6F8C" w:rsidRDefault="00DD39E5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2B6F8C">
        <w:rPr>
          <w:rFonts w:eastAsia="Calibri"/>
          <w:sz w:val="24"/>
          <w:szCs w:val="24"/>
        </w:rPr>
        <w:t>в заявлении не указаны фамилия, имя, отчество (при наличии) уполномоченного лица, обратившегося за предоставлением услуги, либо наименование юридического лица, почтового адреса.</w:t>
      </w:r>
    </w:p>
    <w:p w:rsidR="002D15F8" w:rsidRPr="002B6F8C" w:rsidRDefault="00DD39E5">
      <w:pPr>
        <w:widowControl w:val="0"/>
        <w:ind w:firstLine="709"/>
        <w:jc w:val="both"/>
        <w:rPr>
          <w:sz w:val="24"/>
          <w:szCs w:val="24"/>
        </w:rPr>
      </w:pPr>
      <w:r w:rsidRPr="002B6F8C">
        <w:rPr>
          <w:sz w:val="24"/>
          <w:szCs w:val="24"/>
        </w:rPr>
        <w:t xml:space="preserve">Основания для приостановления предоставления муниципальной услуги не </w:t>
      </w:r>
      <w:r w:rsidRPr="002B6F8C">
        <w:rPr>
          <w:sz w:val="24"/>
          <w:szCs w:val="24"/>
        </w:rPr>
        <w:lastRenderedPageBreak/>
        <w:t>предусмотрены.</w:t>
      </w:r>
    </w:p>
    <w:p w:rsidR="002D15F8" w:rsidRPr="002B6F8C" w:rsidRDefault="00DD39E5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услуги:</w:t>
      </w:r>
    </w:p>
    <w:p w:rsidR="002D15F8" w:rsidRPr="002B6F8C" w:rsidRDefault="00DD39E5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proofErr w:type="gramStart"/>
      <w:r w:rsidRPr="002B6F8C">
        <w:rPr>
          <w:sz w:val="24"/>
          <w:szCs w:val="24"/>
          <w:lang w:eastAsia="ru-RU"/>
        </w:rPr>
        <w:t>- отсутствие права на объект или объекты недвижимости в пределах территории, на которой предполагается организовать розничный рынок в соответствии с Планом организации розничных рынков на территории Ленинградской области, утвержденным ПП ЛО № 120 (далее – План), в соответствии со статьей 4 Федерального закона от 30.12.2006 № 271-ФЗ «О розничных рынках и о внесении изменений в Трудовой кодекс Российской Федерации» (далее – Федеральный закон);</w:t>
      </w:r>
      <w:proofErr w:type="gramEnd"/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-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указанному в статье 4 Федерального закона;</w:t>
      </w: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- подача заявления о предоставлении разрешения с нарушением требований, установленных частями 1 и 2 статьи 5 Федерального закона, а также документов, содержащих недостоверные сведения.</w:t>
      </w: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Основания для отказа в приеме заявления и документов, 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3" w:tooltip="https://login.consultant.ru/link/?req=doc&amp;base=LAW&amp;n=508991&amp;dst=100124" w:history="1">
        <w:r w:rsidRPr="002B6F8C">
          <w:rPr>
            <w:sz w:val="24"/>
            <w:szCs w:val="24"/>
            <w:lang w:eastAsia="ru-RU"/>
          </w:rPr>
          <w:t>таблица</w:t>
        </w:r>
        <w:r w:rsidR="002B6F8C">
          <w:rPr>
            <w:sz w:val="24"/>
            <w:szCs w:val="24"/>
            <w:lang w:eastAsia="ru-RU"/>
          </w:rPr>
          <w:t xml:space="preserve"> </w:t>
        </w:r>
        <w:r w:rsidRPr="002B6F8C">
          <w:rPr>
            <w:sz w:val="24"/>
            <w:szCs w:val="24"/>
            <w:lang w:eastAsia="ru-RU"/>
          </w:rPr>
          <w:t xml:space="preserve">№ </w:t>
        </w:r>
      </w:hyperlink>
      <w:r w:rsidRPr="002B6F8C">
        <w:rPr>
          <w:sz w:val="24"/>
          <w:szCs w:val="24"/>
          <w:lang w:eastAsia="ru-RU"/>
        </w:rPr>
        <w:t>3)</w:t>
      </w:r>
    </w:p>
    <w:p w:rsidR="002D15F8" w:rsidRDefault="002D15F8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2D15F8" w:rsidRPr="002B6F8C" w:rsidRDefault="00DD39E5">
      <w:pPr>
        <w:widowControl w:val="0"/>
        <w:ind w:firstLine="567"/>
        <w:jc w:val="center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 xml:space="preserve">3. Состав, последовательность и сроки выполнения </w:t>
      </w:r>
    </w:p>
    <w:p w:rsidR="002D15F8" w:rsidRPr="002B6F8C" w:rsidRDefault="00DD39E5">
      <w:pPr>
        <w:widowControl w:val="0"/>
        <w:ind w:firstLine="567"/>
        <w:jc w:val="center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административных процедур</w:t>
      </w:r>
    </w:p>
    <w:p w:rsidR="002D15F8" w:rsidRPr="002B6F8C" w:rsidRDefault="002D15F8">
      <w:pPr>
        <w:widowControl w:val="0"/>
        <w:ind w:firstLine="567"/>
        <w:jc w:val="center"/>
        <w:rPr>
          <w:b/>
          <w:sz w:val="24"/>
          <w:szCs w:val="24"/>
          <w:lang w:eastAsia="ru-RU"/>
        </w:rPr>
      </w:pPr>
    </w:p>
    <w:p w:rsidR="002D15F8" w:rsidRPr="002B6F8C" w:rsidRDefault="00DD39E5">
      <w:pPr>
        <w:widowControl w:val="0"/>
        <w:ind w:firstLine="567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 xml:space="preserve">3.1. Перечень осуществляемых при предоставлении </w:t>
      </w:r>
      <w:r w:rsidRPr="002B6F8C">
        <w:rPr>
          <w:bCs/>
          <w:sz w:val="24"/>
          <w:szCs w:val="24"/>
          <w:lang w:eastAsia="ru-RU"/>
        </w:rPr>
        <w:t>муниципальной</w:t>
      </w:r>
      <w:r w:rsidRPr="002B6F8C">
        <w:rPr>
          <w:sz w:val="24"/>
          <w:szCs w:val="24"/>
          <w:lang w:eastAsia="ru-RU"/>
        </w:rPr>
        <w:t xml:space="preserve"> услуги административных процедур:</w:t>
      </w:r>
    </w:p>
    <w:p w:rsidR="002D15F8" w:rsidRPr="002B6F8C" w:rsidRDefault="00DD39E5">
      <w:pPr>
        <w:widowControl w:val="0"/>
        <w:ind w:firstLine="567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а) профилирование заявителя;</w:t>
      </w:r>
    </w:p>
    <w:p w:rsidR="002D15F8" w:rsidRPr="002B6F8C" w:rsidRDefault="00DD39E5">
      <w:pPr>
        <w:widowControl w:val="0"/>
        <w:ind w:firstLine="567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б) прием заявления и документов;</w:t>
      </w:r>
    </w:p>
    <w:p w:rsidR="002D15F8" w:rsidRPr="002B6F8C" w:rsidRDefault="00DD39E5">
      <w:pPr>
        <w:widowControl w:val="0"/>
        <w:ind w:firstLine="567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в) межведомственное информационное взаимодействие;</w:t>
      </w: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ru-RU"/>
        </w:rPr>
      </w:pPr>
      <w:proofErr w:type="spellStart"/>
      <w:r w:rsidRPr="002B6F8C">
        <w:rPr>
          <w:sz w:val="24"/>
          <w:szCs w:val="24"/>
        </w:rPr>
        <w:t>д</w:t>
      </w:r>
      <w:proofErr w:type="spellEnd"/>
      <w:r w:rsidRPr="002B6F8C">
        <w:rPr>
          <w:sz w:val="24"/>
          <w:szCs w:val="24"/>
        </w:rPr>
        <w:t>) принятие решения о предоставлении (отказе в предоставлении) муниципальной  услуги;</w:t>
      </w:r>
    </w:p>
    <w:p w:rsidR="002D15F8" w:rsidRPr="002B6F8C" w:rsidRDefault="00DD39E5">
      <w:pPr>
        <w:widowControl w:val="0"/>
        <w:ind w:firstLine="567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е) предоставление результата муниципальной услуги.</w:t>
      </w:r>
    </w:p>
    <w:p w:rsidR="002D15F8" w:rsidRPr="002B6F8C" w:rsidRDefault="002D15F8">
      <w:pPr>
        <w:widowControl w:val="0"/>
        <w:ind w:firstLine="567"/>
        <w:rPr>
          <w:sz w:val="24"/>
          <w:szCs w:val="24"/>
          <w:lang w:eastAsia="ru-RU"/>
        </w:rPr>
      </w:pPr>
    </w:p>
    <w:p w:rsidR="002D15F8" w:rsidRPr="002B6F8C" w:rsidRDefault="00DD39E5">
      <w:pPr>
        <w:widowControl w:val="0"/>
        <w:ind w:firstLine="567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3.2. Профилирование заявителя</w:t>
      </w:r>
    </w:p>
    <w:p w:rsidR="002D15F8" w:rsidRPr="002B6F8C" w:rsidRDefault="002D15F8">
      <w:pPr>
        <w:widowControl w:val="0"/>
        <w:ind w:firstLine="567"/>
        <w:jc w:val="right"/>
        <w:rPr>
          <w:sz w:val="24"/>
          <w:szCs w:val="24"/>
          <w:lang w:eastAsia="ru-RU"/>
        </w:rPr>
      </w:pPr>
    </w:p>
    <w:p w:rsidR="002D15F8" w:rsidRPr="002B6F8C" w:rsidRDefault="00DD39E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B6F8C">
        <w:rPr>
          <w:rFonts w:eastAsiaTheme="minorHAnsi"/>
          <w:sz w:val="24"/>
          <w:szCs w:val="24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2D15F8" w:rsidRPr="002B6F8C" w:rsidRDefault="00DD39E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2B6F8C">
        <w:rPr>
          <w:rFonts w:eastAsiaTheme="minorHAnsi"/>
          <w:sz w:val="24"/>
          <w:szCs w:val="24"/>
          <w:lang w:eastAsia="en-US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2B6F8C">
        <w:rPr>
          <w:sz w:val="24"/>
          <w:szCs w:val="24"/>
          <w:lang w:eastAsia="ru-RU"/>
        </w:rPr>
        <w:t>муниципальной</w:t>
      </w:r>
      <w:r w:rsidRPr="002B6F8C">
        <w:rPr>
          <w:rFonts w:eastAsiaTheme="minorHAnsi"/>
          <w:sz w:val="24"/>
          <w:szCs w:val="24"/>
          <w:lang w:eastAsia="en-US"/>
        </w:rPr>
        <w:t xml:space="preserve"> услуги.</w:t>
      </w:r>
      <w:proofErr w:type="gramEnd"/>
    </w:p>
    <w:p w:rsidR="002D15F8" w:rsidRPr="002B6F8C" w:rsidRDefault="00DD39E5">
      <w:pPr>
        <w:ind w:firstLine="709"/>
        <w:jc w:val="both"/>
        <w:rPr>
          <w:rFonts w:eastAsiaTheme="minorHAnsi"/>
          <w:sz w:val="24"/>
          <w:szCs w:val="24"/>
        </w:rPr>
      </w:pPr>
      <w:r w:rsidRPr="002B6F8C">
        <w:rPr>
          <w:rFonts w:eastAsiaTheme="minorHAnsi"/>
          <w:sz w:val="24"/>
          <w:szCs w:val="24"/>
          <w:lang w:eastAsia="en-US"/>
        </w:rPr>
        <w:t>Идентификаторы категорий (признаков) заявителей приведены в приложении к настоящему регламенту</w:t>
      </w:r>
      <w:hyperlink r:id="rId14" w:tooltip="https://login.consultant.ru/link/?req=doc&amp;base=SPB&amp;n=316702&amp;dst=101235" w:history="1">
        <w:r w:rsidRPr="002B6F8C">
          <w:rPr>
            <w:rFonts w:eastAsiaTheme="minorHAnsi"/>
            <w:sz w:val="24"/>
            <w:szCs w:val="24"/>
            <w:lang w:eastAsia="en-US"/>
          </w:rPr>
          <w:t>(таблица № 1)</w:t>
        </w:r>
      </w:hyperlink>
      <w:r w:rsidRPr="002B6F8C">
        <w:rPr>
          <w:rFonts w:eastAsiaTheme="minorHAnsi"/>
          <w:sz w:val="24"/>
          <w:szCs w:val="24"/>
          <w:lang w:eastAsia="en-US"/>
        </w:rPr>
        <w:t>.</w:t>
      </w:r>
    </w:p>
    <w:p w:rsidR="002D15F8" w:rsidRPr="002B6F8C" w:rsidRDefault="002D15F8">
      <w:pPr>
        <w:widowControl w:val="0"/>
        <w:ind w:firstLine="567"/>
        <w:jc w:val="right"/>
        <w:rPr>
          <w:sz w:val="24"/>
          <w:szCs w:val="24"/>
          <w:lang w:eastAsia="ru-RU"/>
        </w:rPr>
      </w:pPr>
    </w:p>
    <w:p w:rsidR="002D15F8" w:rsidRPr="002B6F8C" w:rsidRDefault="00DD39E5">
      <w:pPr>
        <w:jc w:val="center"/>
        <w:rPr>
          <w:rFonts w:eastAsiaTheme="minorHAnsi"/>
          <w:sz w:val="24"/>
          <w:szCs w:val="24"/>
          <w:lang w:eastAsia="en-US"/>
        </w:rPr>
      </w:pPr>
      <w:r w:rsidRPr="002B6F8C">
        <w:rPr>
          <w:rFonts w:eastAsiaTheme="minorHAnsi"/>
          <w:sz w:val="24"/>
          <w:szCs w:val="24"/>
          <w:lang w:eastAsia="en-US"/>
        </w:rPr>
        <w:t>3.3. Прием запроса и документов и (или) информации, необходимых для предоставления муниципальной услуги</w:t>
      </w:r>
    </w:p>
    <w:p w:rsidR="002D15F8" w:rsidRDefault="002D15F8">
      <w:pPr>
        <w:jc w:val="right"/>
        <w:rPr>
          <w:rFonts w:eastAsiaTheme="minorHAnsi"/>
          <w:sz w:val="28"/>
          <w:szCs w:val="28"/>
          <w:lang w:eastAsia="en-US"/>
        </w:rPr>
      </w:pPr>
    </w:p>
    <w:p w:rsidR="002D15F8" w:rsidRPr="002B6F8C" w:rsidRDefault="00DD39E5">
      <w:pPr>
        <w:ind w:firstLine="709"/>
        <w:jc w:val="both"/>
        <w:rPr>
          <w:rFonts w:eastAsiaTheme="minorHAnsi"/>
          <w:sz w:val="24"/>
          <w:szCs w:val="24"/>
        </w:rPr>
      </w:pPr>
      <w:r w:rsidRPr="002B6F8C">
        <w:rPr>
          <w:rFonts w:eastAsiaTheme="minorHAnsi"/>
          <w:sz w:val="24"/>
          <w:szCs w:val="24"/>
          <w:lang w:eastAsia="en-US"/>
        </w:rPr>
        <w:t xml:space="preserve">Состав запроса и перечень документов </w:t>
      </w:r>
      <w:proofErr w:type="gramStart"/>
      <w:r w:rsidRPr="002B6F8C">
        <w:rPr>
          <w:rFonts w:eastAsiaTheme="minorHAnsi"/>
          <w:sz w:val="24"/>
          <w:szCs w:val="24"/>
          <w:lang w:eastAsia="en-US"/>
        </w:rPr>
        <w:t>и(</w:t>
      </w:r>
      <w:proofErr w:type="gramEnd"/>
      <w:r w:rsidRPr="002B6F8C">
        <w:rPr>
          <w:rFonts w:eastAsiaTheme="minorHAnsi"/>
          <w:sz w:val="24"/>
          <w:szCs w:val="24"/>
          <w:lang w:eastAsia="en-US"/>
        </w:rPr>
        <w:t xml:space="preserve">или) информации, необходимых для предоставления </w:t>
      </w:r>
      <w:r w:rsidRPr="002B6F8C">
        <w:rPr>
          <w:sz w:val="24"/>
          <w:szCs w:val="24"/>
          <w:lang w:eastAsia="ru-RU"/>
        </w:rPr>
        <w:t>муниципальной</w:t>
      </w:r>
      <w:r w:rsidRPr="002B6F8C">
        <w:rPr>
          <w:rFonts w:eastAsiaTheme="minorHAnsi"/>
          <w:sz w:val="24"/>
          <w:szCs w:val="24"/>
          <w:lang w:eastAsia="en-US"/>
        </w:rPr>
        <w:t xml:space="preserve">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5" w:tooltip="https://login.consultant.ru/link/?req=doc&amp;base=SPB&amp;n=316702&amp;dst=101254" w:history="1">
        <w:r w:rsidRPr="002B6F8C">
          <w:rPr>
            <w:rFonts w:eastAsiaTheme="minorHAnsi"/>
            <w:sz w:val="24"/>
            <w:szCs w:val="24"/>
            <w:lang w:eastAsia="en-US"/>
          </w:rPr>
          <w:t>(</w:t>
        </w:r>
        <w:r w:rsidRPr="002B6F8C">
          <w:rPr>
            <w:rFonts w:eastAsiaTheme="minorHAnsi"/>
            <w:sz w:val="24"/>
            <w:szCs w:val="24"/>
            <w:highlight w:val="white"/>
            <w:lang w:eastAsia="en-US"/>
          </w:rPr>
          <w:t>таблица № 2</w:t>
        </w:r>
        <w:r w:rsidRPr="002B6F8C">
          <w:rPr>
            <w:rFonts w:eastAsiaTheme="minorHAnsi"/>
            <w:sz w:val="24"/>
            <w:szCs w:val="24"/>
            <w:lang w:eastAsia="en-US"/>
          </w:rPr>
          <w:t>)</w:t>
        </w:r>
      </w:hyperlink>
      <w:r w:rsidRPr="002B6F8C">
        <w:rPr>
          <w:rFonts w:eastAsiaTheme="minorHAnsi"/>
          <w:sz w:val="24"/>
          <w:szCs w:val="24"/>
          <w:lang w:eastAsia="en-US"/>
        </w:rPr>
        <w:t>.</w:t>
      </w:r>
    </w:p>
    <w:p w:rsidR="002D15F8" w:rsidRPr="002B6F8C" w:rsidRDefault="00DD39E5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2B6F8C">
        <w:rPr>
          <w:rFonts w:eastAsiaTheme="minorHAnsi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</w:t>
      </w:r>
      <w:r w:rsidRPr="002B6F8C">
        <w:rPr>
          <w:rFonts w:eastAsiaTheme="minorHAnsi"/>
          <w:sz w:val="24"/>
          <w:szCs w:val="24"/>
          <w:lang w:eastAsia="en-US"/>
        </w:rPr>
        <w:lastRenderedPageBreak/>
        <w:t>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</w:t>
      </w:r>
      <w:proofErr w:type="gramEnd"/>
      <w:r w:rsidR="002B6F8C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2B6F8C">
        <w:rPr>
          <w:rFonts w:eastAsiaTheme="minorHAnsi"/>
          <w:sz w:val="24"/>
          <w:szCs w:val="24"/>
          <w:lang w:eastAsia="en-US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proofErr w:type="gramEnd"/>
    </w:p>
    <w:p w:rsidR="002D15F8" w:rsidRPr="002B6F8C" w:rsidRDefault="00DD39E5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2B6F8C">
        <w:rPr>
          <w:rFonts w:eastAsiaTheme="minorHAnsi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2D15F8" w:rsidRPr="002B6F8C" w:rsidRDefault="00DD39E5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2B6F8C">
        <w:rPr>
          <w:rFonts w:eastAsiaTheme="minorHAnsi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2D15F8" w:rsidRPr="002B6F8C" w:rsidRDefault="00DD39E5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2B6F8C">
        <w:rPr>
          <w:rFonts w:eastAsiaTheme="minorHAnsi"/>
          <w:sz w:val="24"/>
          <w:szCs w:val="24"/>
          <w:lang w:eastAsia="en-US"/>
        </w:rPr>
        <w:t>2) информационных технологий, предусмотренных статьями 9, 10 и 14 Федерального закона № 572-ФЗ.</w:t>
      </w:r>
    </w:p>
    <w:p w:rsidR="002D15F8" w:rsidRPr="002B6F8C" w:rsidRDefault="00DD39E5">
      <w:pPr>
        <w:shd w:val="clear" w:color="FFFFFF" w:themeColor="background1" w:fill="FFFFFF" w:themeFill="background1"/>
        <w:ind w:firstLine="709"/>
        <w:jc w:val="both"/>
        <w:rPr>
          <w:rFonts w:eastAsiaTheme="minorHAnsi"/>
          <w:sz w:val="24"/>
          <w:szCs w:val="24"/>
          <w:highlight w:val="white"/>
        </w:rPr>
      </w:pPr>
      <w:r w:rsidRPr="002B6F8C">
        <w:rPr>
          <w:rFonts w:eastAsiaTheme="minorHAnsi"/>
          <w:sz w:val="24"/>
          <w:szCs w:val="24"/>
          <w:lang w:eastAsia="en-US"/>
        </w:rPr>
        <w:t xml:space="preserve">Основания для принятия решения об отказе в приеме запроса и документов </w:t>
      </w:r>
      <w:proofErr w:type="gramStart"/>
      <w:r w:rsidRPr="002B6F8C">
        <w:rPr>
          <w:rFonts w:eastAsiaTheme="minorHAnsi"/>
          <w:sz w:val="24"/>
          <w:szCs w:val="24"/>
          <w:lang w:eastAsia="en-US"/>
        </w:rPr>
        <w:t>и(</w:t>
      </w:r>
      <w:proofErr w:type="gramEnd"/>
      <w:r w:rsidRPr="002B6F8C">
        <w:rPr>
          <w:rFonts w:eastAsiaTheme="minorHAnsi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16" w:tooltip="https://login.consultant.ru/link/?req=doc&amp;base=SPB&amp;n=316702&amp;dst=101310" w:history="1">
        <w:r w:rsidRPr="002B6F8C">
          <w:rPr>
            <w:rFonts w:eastAsiaTheme="minorHAnsi"/>
            <w:sz w:val="24"/>
            <w:szCs w:val="24"/>
            <w:highlight w:val="white"/>
            <w:lang w:eastAsia="en-US"/>
          </w:rPr>
          <w:t>(таблица № 3)</w:t>
        </w:r>
      </w:hyperlink>
      <w:r w:rsidRPr="002B6F8C">
        <w:rPr>
          <w:rFonts w:eastAsiaTheme="minorHAnsi"/>
          <w:sz w:val="24"/>
          <w:szCs w:val="24"/>
          <w:highlight w:val="white"/>
          <w:lang w:eastAsia="en-US"/>
        </w:rPr>
        <w:t>.</w:t>
      </w:r>
    </w:p>
    <w:p w:rsidR="002D15F8" w:rsidRPr="002B6F8C" w:rsidRDefault="00DD39E5">
      <w:pPr>
        <w:ind w:firstLine="709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места нахождения юридических лиц в границах Ленинградской области отсутствует.</w:t>
      </w:r>
    </w:p>
    <w:p w:rsidR="002D15F8" w:rsidRPr="002B6F8C" w:rsidRDefault="00DD39E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B6F8C">
        <w:rPr>
          <w:sz w:val="24"/>
          <w:szCs w:val="24"/>
          <w:lang w:eastAsia="ru-RU"/>
        </w:rPr>
        <w:t xml:space="preserve">Срок регистрации запроса и документов </w:t>
      </w:r>
      <w:proofErr w:type="gramStart"/>
      <w:r w:rsidRPr="002B6F8C">
        <w:rPr>
          <w:sz w:val="24"/>
          <w:szCs w:val="24"/>
          <w:lang w:eastAsia="ru-RU"/>
        </w:rPr>
        <w:t>и(</w:t>
      </w:r>
      <w:proofErr w:type="gramEnd"/>
      <w:r w:rsidRPr="002B6F8C">
        <w:rPr>
          <w:sz w:val="24"/>
          <w:szCs w:val="24"/>
          <w:lang w:eastAsia="ru-RU"/>
        </w:rPr>
        <w:t>или) информации, необходимых для предоставления муниципальной услуги, в органе, пр</w:t>
      </w:r>
      <w:r w:rsidRPr="002B6F8C">
        <w:rPr>
          <w:rFonts w:eastAsiaTheme="minorHAnsi"/>
          <w:sz w:val="24"/>
          <w:szCs w:val="24"/>
          <w:lang w:eastAsia="en-US"/>
        </w:rPr>
        <w:t xml:space="preserve">едоставляющем </w:t>
      </w:r>
      <w:r w:rsidRPr="002B6F8C">
        <w:rPr>
          <w:sz w:val="24"/>
          <w:szCs w:val="24"/>
          <w:lang w:eastAsia="ru-RU"/>
        </w:rPr>
        <w:t>муниципальную</w:t>
      </w:r>
      <w:r w:rsidRPr="002B6F8C">
        <w:rPr>
          <w:rFonts w:eastAsiaTheme="minorHAnsi"/>
          <w:sz w:val="24"/>
          <w:szCs w:val="24"/>
          <w:lang w:eastAsia="en-US"/>
        </w:rPr>
        <w:t xml:space="preserve"> услугу, составляет:</w:t>
      </w:r>
    </w:p>
    <w:p w:rsidR="002D15F8" w:rsidRPr="002B6F8C" w:rsidRDefault="00DD39E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B6F8C">
        <w:rPr>
          <w:rFonts w:eastAsiaTheme="minorHAnsi"/>
          <w:sz w:val="24"/>
          <w:szCs w:val="24"/>
          <w:lang w:eastAsia="en-US"/>
        </w:rPr>
        <w:t>при личном обращении в уполномоченный орган, 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2D15F8" w:rsidRPr="002B6F8C" w:rsidRDefault="00DD39E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B6F8C">
        <w:rPr>
          <w:rFonts w:eastAsiaTheme="minorHAnsi"/>
          <w:sz w:val="24"/>
          <w:szCs w:val="24"/>
          <w:lang w:eastAsia="en-US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2D15F8" w:rsidRPr="002B6F8C" w:rsidRDefault="002D15F8">
      <w:pPr>
        <w:ind w:firstLine="709"/>
        <w:jc w:val="both"/>
        <w:rPr>
          <w:rFonts w:eastAsiaTheme="minorHAnsi"/>
          <w:sz w:val="24"/>
          <w:szCs w:val="24"/>
        </w:rPr>
      </w:pPr>
    </w:p>
    <w:p w:rsidR="002D15F8" w:rsidRPr="002B6F8C" w:rsidRDefault="00DD39E5">
      <w:pPr>
        <w:jc w:val="center"/>
        <w:rPr>
          <w:rFonts w:eastAsiaTheme="minorHAnsi"/>
          <w:bCs/>
          <w:sz w:val="24"/>
          <w:szCs w:val="24"/>
          <w:lang w:eastAsia="en-US"/>
        </w:rPr>
      </w:pPr>
      <w:r w:rsidRPr="002B6F8C">
        <w:rPr>
          <w:rFonts w:eastAsiaTheme="minorHAnsi"/>
          <w:sz w:val="24"/>
          <w:szCs w:val="24"/>
          <w:lang w:eastAsia="en-US"/>
        </w:rPr>
        <w:t>3.4. Межведомственное информационное взаимодействие</w:t>
      </w:r>
    </w:p>
    <w:p w:rsidR="002D15F8" w:rsidRDefault="002D15F8">
      <w:pPr>
        <w:jc w:val="both"/>
        <w:rPr>
          <w:rFonts w:eastAsiaTheme="minorHAnsi"/>
          <w:sz w:val="28"/>
          <w:szCs w:val="28"/>
          <w:lang w:eastAsia="en-US"/>
        </w:rPr>
      </w:pPr>
    </w:p>
    <w:p w:rsidR="002D15F8" w:rsidRPr="002B6F8C" w:rsidRDefault="00DD39E5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2B6F8C">
        <w:rPr>
          <w:rFonts w:eastAsiaTheme="minorHAnsi"/>
          <w:sz w:val="24"/>
          <w:szCs w:val="24"/>
          <w:lang w:eastAsia="en-US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:rsidR="002D15F8" w:rsidRPr="002B6F8C" w:rsidRDefault="00DD39E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B6F8C">
        <w:rPr>
          <w:rFonts w:eastAsiaTheme="minorHAnsi"/>
          <w:sz w:val="24"/>
          <w:szCs w:val="24"/>
          <w:lang w:eastAsia="en-US"/>
        </w:rPr>
        <w:t>а) в Федеральную налоговую службу «Открытые сведения из ЕГРЮЛ по запросам органов государственной власти и организаций, зарегистрированных в СМЭВ»;</w:t>
      </w:r>
    </w:p>
    <w:p w:rsidR="002D15F8" w:rsidRPr="002B6F8C" w:rsidRDefault="00DD39E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B6F8C">
        <w:rPr>
          <w:rFonts w:eastAsiaTheme="minorHAnsi"/>
          <w:sz w:val="24"/>
          <w:szCs w:val="24"/>
          <w:lang w:eastAsia="en-US"/>
        </w:rPr>
        <w:t xml:space="preserve">б) </w:t>
      </w:r>
      <w:r w:rsidRPr="002B6F8C">
        <w:rPr>
          <w:sz w:val="24"/>
          <w:szCs w:val="24"/>
          <w:lang w:eastAsia="en-US"/>
        </w:rPr>
        <w:t xml:space="preserve">в территориальном отделе Управления </w:t>
      </w:r>
      <w:proofErr w:type="spellStart"/>
      <w:r w:rsidRPr="002B6F8C">
        <w:rPr>
          <w:sz w:val="24"/>
          <w:szCs w:val="24"/>
          <w:lang w:eastAsia="en-US"/>
        </w:rPr>
        <w:t>Росреестра</w:t>
      </w:r>
      <w:proofErr w:type="spellEnd"/>
      <w:r w:rsidRPr="002B6F8C">
        <w:rPr>
          <w:sz w:val="24"/>
          <w:szCs w:val="24"/>
          <w:lang w:eastAsia="en-US"/>
        </w:rPr>
        <w:t xml:space="preserve"> по Ленинградской области – документы (сведения) подтверждающие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2D15F8" w:rsidRDefault="002D15F8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</w:p>
    <w:p w:rsidR="002D15F8" w:rsidRPr="002B6F8C" w:rsidRDefault="00DD39E5">
      <w:pPr>
        <w:widowControl w:val="0"/>
        <w:ind w:firstLine="567"/>
        <w:jc w:val="center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3.5.Принятие решения о предоставлении (отказе в предоставлении) муниципальной услуги</w:t>
      </w:r>
    </w:p>
    <w:p w:rsidR="002D15F8" w:rsidRPr="002B6F8C" w:rsidRDefault="002D15F8">
      <w:pPr>
        <w:widowControl w:val="0"/>
        <w:ind w:firstLine="567"/>
        <w:jc w:val="both"/>
        <w:rPr>
          <w:sz w:val="24"/>
          <w:szCs w:val="24"/>
          <w:lang w:eastAsia="ru-RU"/>
        </w:rPr>
      </w:pP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</w:rPr>
      </w:pPr>
      <w:r w:rsidRPr="002B6F8C">
        <w:rPr>
          <w:sz w:val="24"/>
          <w:szCs w:val="24"/>
          <w:lang w:eastAsia="ru-RU"/>
        </w:rPr>
        <w:t xml:space="preserve">Основания для отказа в предоставлении муниципальной услуги приведены </w:t>
      </w:r>
      <w:r w:rsidRPr="002B6F8C">
        <w:rPr>
          <w:sz w:val="24"/>
          <w:szCs w:val="24"/>
        </w:rPr>
        <w:t>в приложении к настоящему регламенту (таблица № 3)</w:t>
      </w:r>
      <w:r w:rsidRPr="002B6F8C">
        <w:rPr>
          <w:sz w:val="24"/>
          <w:szCs w:val="24"/>
          <w:lang w:eastAsia="ru-RU"/>
        </w:rPr>
        <w:t>.</w:t>
      </w: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</w:t>
      </w:r>
      <w:r w:rsidRPr="002B6F8C">
        <w:rPr>
          <w:sz w:val="24"/>
          <w:szCs w:val="24"/>
          <w:highlight w:val="white"/>
          <w:lang w:eastAsia="ru-RU"/>
        </w:rPr>
        <w:t xml:space="preserve">одного рабочего </w:t>
      </w:r>
      <w:proofErr w:type="spellStart"/>
      <w:r w:rsidRPr="002B6F8C">
        <w:rPr>
          <w:sz w:val="24"/>
          <w:szCs w:val="24"/>
          <w:highlight w:val="white"/>
          <w:lang w:eastAsia="ru-RU"/>
        </w:rPr>
        <w:t>дня</w:t>
      </w:r>
      <w:r w:rsidRPr="002B6F8C">
        <w:rPr>
          <w:sz w:val="24"/>
          <w:szCs w:val="24"/>
          <w:lang w:eastAsia="ru-RU"/>
        </w:rPr>
        <w:t>с</w:t>
      </w:r>
      <w:proofErr w:type="spellEnd"/>
      <w:r w:rsidRPr="002B6F8C">
        <w:rPr>
          <w:sz w:val="24"/>
          <w:szCs w:val="24"/>
          <w:lang w:eastAsia="ru-RU"/>
        </w:rPr>
        <w:t xml:space="preserve"> даты получения уполномоченным органом всех сведений, необходимых для принятия решения.</w:t>
      </w:r>
    </w:p>
    <w:p w:rsidR="00EF3AC0" w:rsidRDefault="00EF3AC0">
      <w:pPr>
        <w:widowControl w:val="0"/>
        <w:ind w:firstLine="567"/>
        <w:jc w:val="center"/>
        <w:rPr>
          <w:sz w:val="24"/>
          <w:szCs w:val="24"/>
          <w:lang w:eastAsia="ru-RU"/>
        </w:rPr>
      </w:pPr>
    </w:p>
    <w:p w:rsidR="002D15F8" w:rsidRPr="002B6F8C" w:rsidRDefault="00DD39E5">
      <w:pPr>
        <w:widowControl w:val="0"/>
        <w:ind w:firstLine="567"/>
        <w:jc w:val="center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lastRenderedPageBreak/>
        <w:t>3.6. Предоставление результата муниципальной услуги</w:t>
      </w:r>
    </w:p>
    <w:p w:rsidR="002D15F8" w:rsidRPr="002B6F8C" w:rsidRDefault="002D15F8">
      <w:pPr>
        <w:widowControl w:val="0"/>
        <w:ind w:firstLine="567"/>
        <w:jc w:val="both"/>
        <w:rPr>
          <w:sz w:val="24"/>
          <w:szCs w:val="24"/>
          <w:lang w:eastAsia="ru-RU"/>
        </w:rPr>
      </w:pPr>
    </w:p>
    <w:p w:rsidR="002D15F8" w:rsidRPr="002B6F8C" w:rsidRDefault="00DD39E5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2B6F8C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решения:</w:t>
      </w:r>
    </w:p>
    <w:p w:rsidR="002D15F8" w:rsidRPr="002B6F8C" w:rsidRDefault="00DD39E5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2B6F8C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2D15F8" w:rsidRPr="002B6F8C" w:rsidRDefault="00DD39E5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2B6F8C">
        <w:rPr>
          <w:rFonts w:ascii="Times New Roman" w:hAnsi="Times New Roman" w:cs="Times New Roman"/>
          <w:sz w:val="24"/>
          <w:szCs w:val="24"/>
        </w:rPr>
        <w:t>в ОМСУ;</w:t>
      </w:r>
    </w:p>
    <w:p w:rsidR="002D15F8" w:rsidRPr="002B6F8C" w:rsidRDefault="00DD39E5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2B6F8C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2D15F8" w:rsidRPr="002B6F8C" w:rsidRDefault="00DD39E5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2B6F8C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2D15F8" w:rsidRPr="002B6F8C" w:rsidRDefault="00DD39E5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2B6F8C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ЕПГУ.</w:t>
      </w: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</w:rPr>
      </w:pPr>
      <w:r w:rsidRPr="002B6F8C">
        <w:rPr>
          <w:sz w:val="24"/>
          <w:szCs w:val="24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 места нахождения не предусмотрена.</w:t>
      </w:r>
    </w:p>
    <w:p w:rsidR="002D15F8" w:rsidRDefault="002D15F8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2D15F8" w:rsidRPr="002B6F8C" w:rsidRDefault="00DD39E5">
      <w:pPr>
        <w:jc w:val="center"/>
        <w:rPr>
          <w:rFonts w:eastAsiaTheme="minorHAnsi"/>
          <w:sz w:val="24"/>
          <w:szCs w:val="24"/>
          <w:lang w:eastAsia="en-US"/>
        </w:rPr>
      </w:pPr>
      <w:r w:rsidRPr="002B6F8C">
        <w:rPr>
          <w:rFonts w:eastAsiaTheme="minorHAnsi"/>
          <w:sz w:val="24"/>
          <w:szCs w:val="24"/>
          <w:lang w:eastAsia="en-US"/>
        </w:rPr>
        <w:t xml:space="preserve">4. Способы информирования заявителя </w:t>
      </w:r>
    </w:p>
    <w:p w:rsidR="002D15F8" w:rsidRPr="002B6F8C" w:rsidRDefault="00DD39E5">
      <w:pPr>
        <w:jc w:val="center"/>
        <w:rPr>
          <w:rFonts w:eastAsiaTheme="minorHAnsi"/>
          <w:sz w:val="24"/>
          <w:szCs w:val="24"/>
          <w:lang w:eastAsia="en-US"/>
        </w:rPr>
      </w:pPr>
      <w:r w:rsidRPr="002B6F8C">
        <w:rPr>
          <w:rFonts w:eastAsiaTheme="minorHAnsi"/>
          <w:sz w:val="24"/>
          <w:szCs w:val="24"/>
          <w:lang w:eastAsia="en-US"/>
        </w:rPr>
        <w:t xml:space="preserve">об изменении статуса рассмотрения запроса </w:t>
      </w:r>
    </w:p>
    <w:p w:rsidR="002D15F8" w:rsidRPr="002B6F8C" w:rsidRDefault="00DD39E5">
      <w:pPr>
        <w:jc w:val="center"/>
        <w:rPr>
          <w:rFonts w:eastAsiaTheme="minorHAnsi"/>
          <w:sz w:val="24"/>
          <w:szCs w:val="24"/>
          <w:lang w:eastAsia="en-US"/>
        </w:rPr>
      </w:pPr>
      <w:r w:rsidRPr="002B6F8C">
        <w:rPr>
          <w:rFonts w:eastAsiaTheme="minorHAnsi"/>
          <w:sz w:val="24"/>
          <w:szCs w:val="24"/>
          <w:lang w:eastAsia="en-US"/>
        </w:rPr>
        <w:t>о предоставлении государственной услуги</w:t>
      </w:r>
    </w:p>
    <w:p w:rsidR="002D15F8" w:rsidRPr="002B6F8C" w:rsidRDefault="002D15F8">
      <w:pPr>
        <w:widowControl w:val="0"/>
        <w:ind w:firstLine="567"/>
        <w:jc w:val="both"/>
        <w:rPr>
          <w:sz w:val="24"/>
          <w:szCs w:val="24"/>
          <w:lang w:eastAsia="ru-RU"/>
        </w:rPr>
      </w:pP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Перечень способов информирования заявителя об изменении статуса рассмотрения заявления:</w:t>
      </w:r>
    </w:p>
    <w:p w:rsidR="002D15F8" w:rsidRPr="002B6F8C" w:rsidRDefault="00DD39E5">
      <w:pPr>
        <w:widowControl w:val="0"/>
        <w:ind w:firstLine="567"/>
        <w:jc w:val="both"/>
        <w:rPr>
          <w:sz w:val="24"/>
          <w:szCs w:val="24"/>
          <w:lang w:eastAsia="ru-RU"/>
        </w:rPr>
      </w:pPr>
      <w:r w:rsidRPr="002B6F8C">
        <w:rPr>
          <w:sz w:val="24"/>
          <w:szCs w:val="24"/>
          <w:lang w:eastAsia="ru-RU"/>
        </w:rPr>
        <w:t>а) посредством Единого портала.</w:t>
      </w:r>
    </w:p>
    <w:p w:rsidR="002D15F8" w:rsidRDefault="002D15F8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2D15F8" w:rsidRDefault="002D15F8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:rsidR="002D15F8" w:rsidRDefault="002D15F8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:rsidR="002B6F8C" w:rsidRDefault="002B6F8C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:rsidR="002B6F8C" w:rsidRDefault="002B6F8C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:rsidR="002B6F8C" w:rsidRDefault="002B6F8C">
      <w:pPr>
        <w:widowControl w:val="0"/>
        <w:ind w:firstLine="567"/>
        <w:jc w:val="right"/>
        <w:rPr>
          <w:sz w:val="28"/>
          <w:szCs w:val="28"/>
          <w:lang w:eastAsia="ru-RU"/>
        </w:rPr>
        <w:sectPr w:rsidR="002B6F8C" w:rsidSect="00EF3AC0">
          <w:pgSz w:w="11906" w:h="16838"/>
          <w:pgMar w:top="1134" w:right="850" w:bottom="851" w:left="1701" w:header="624" w:footer="227" w:gutter="0"/>
          <w:cols w:space="708"/>
          <w:docGrid w:linePitch="360"/>
        </w:sectPr>
      </w:pPr>
    </w:p>
    <w:p w:rsidR="002B6F8C" w:rsidRPr="002B6F8C" w:rsidRDefault="002B6F8C" w:rsidP="00302362">
      <w:pPr>
        <w:pStyle w:val="ConsPlusNormal"/>
        <w:ind w:left="7371" w:firstLine="0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954857">
        <w:rPr>
          <w:rFonts w:ascii="Times New Roman" w:eastAsiaTheme="minorHAnsi" w:hAnsi="Times New Roman" w:cs="Times New Roman"/>
          <w:szCs w:val="22"/>
          <w:lang w:eastAsia="en-US"/>
        </w:rPr>
        <w:lastRenderedPageBreak/>
        <w:t xml:space="preserve">Приложение к Административному регламенту по предоставлению </w:t>
      </w:r>
      <w:r w:rsidRPr="00954857">
        <w:rPr>
          <w:rFonts w:ascii="Times New Roman" w:hAnsi="Times New Roman" w:cs="Times New Roman"/>
          <w:szCs w:val="22"/>
        </w:rPr>
        <w:t xml:space="preserve">муниципальной </w:t>
      </w:r>
      <w:r w:rsidRPr="00954857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  <w:r w:rsidRPr="002B6F8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услуги </w:t>
      </w:r>
      <w:r w:rsidRPr="002B6F8C">
        <w:rPr>
          <w:rFonts w:ascii="Times New Roman" w:hAnsi="Times New Roman" w:cs="Times New Roman"/>
          <w:sz w:val="22"/>
          <w:szCs w:val="22"/>
        </w:rPr>
        <w:t xml:space="preserve">«Выдача разрешений на право организации розничных рынков и продление срока действия разрешений на право организации розничных рынков» </w:t>
      </w:r>
    </w:p>
    <w:p w:rsidR="002B6F8C" w:rsidRDefault="002B6F8C">
      <w:pPr>
        <w:jc w:val="center"/>
        <w:rPr>
          <w:sz w:val="24"/>
          <w:szCs w:val="24"/>
        </w:rPr>
      </w:pPr>
    </w:p>
    <w:p w:rsidR="00302362" w:rsidRDefault="00302362">
      <w:pPr>
        <w:jc w:val="center"/>
        <w:rPr>
          <w:sz w:val="24"/>
          <w:szCs w:val="24"/>
        </w:rPr>
      </w:pPr>
    </w:p>
    <w:p w:rsidR="002D15F8" w:rsidRDefault="00DD39E5">
      <w:pPr>
        <w:jc w:val="center"/>
        <w:rPr>
          <w:sz w:val="28"/>
          <w:szCs w:val="28"/>
        </w:rPr>
      </w:pPr>
      <w:r>
        <w:rPr>
          <w:sz w:val="24"/>
          <w:szCs w:val="24"/>
        </w:rPr>
        <w:t>ПЕРЕЧЕНЬ</w:t>
      </w:r>
    </w:p>
    <w:p w:rsidR="002D15F8" w:rsidRDefault="00DD39E5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условных обозначений и сокращений, </w:t>
      </w:r>
    </w:p>
    <w:p w:rsidR="002D15F8" w:rsidRDefault="00DD39E5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Идентификаторы категорий (признаков) заявителей, </w:t>
      </w:r>
    </w:p>
    <w:p w:rsidR="002D15F8" w:rsidRDefault="00DD39E5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Исчерпывающий перечень документов, </w:t>
      </w:r>
    </w:p>
    <w:p w:rsidR="002D15F8" w:rsidRDefault="00DD39E5">
      <w:pPr>
        <w:jc w:val="center"/>
        <w:rPr>
          <w:sz w:val="28"/>
          <w:szCs w:val="28"/>
        </w:rPr>
      </w:pPr>
      <w:proofErr w:type="gramStart"/>
      <w:r>
        <w:rPr>
          <w:sz w:val="24"/>
          <w:szCs w:val="24"/>
        </w:rPr>
        <w:t>необходимых</w:t>
      </w:r>
      <w:proofErr w:type="gramEnd"/>
      <w:r>
        <w:rPr>
          <w:sz w:val="24"/>
          <w:szCs w:val="24"/>
        </w:rPr>
        <w:t xml:space="preserve"> для предоставления муниципальной услуги, </w:t>
      </w:r>
    </w:p>
    <w:p w:rsidR="002D15F8" w:rsidRDefault="00DD39E5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Исчерпывающий перечень оснований для отказа </w:t>
      </w:r>
    </w:p>
    <w:p w:rsidR="002D15F8" w:rsidRDefault="00DD39E5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в приеме запроса о предоставлении муниципальной услуги и документов, </w:t>
      </w:r>
    </w:p>
    <w:p w:rsidR="002D15F8" w:rsidRDefault="00DD39E5">
      <w:pPr>
        <w:jc w:val="center"/>
        <w:rPr>
          <w:sz w:val="28"/>
          <w:szCs w:val="28"/>
        </w:rPr>
      </w:pPr>
      <w:proofErr w:type="gramStart"/>
      <w:r>
        <w:rPr>
          <w:sz w:val="24"/>
          <w:szCs w:val="24"/>
        </w:rPr>
        <w:t>необходимых</w:t>
      </w:r>
      <w:proofErr w:type="gramEnd"/>
      <w:r>
        <w:rPr>
          <w:sz w:val="24"/>
          <w:szCs w:val="24"/>
        </w:rPr>
        <w:t xml:space="preserve"> для предоставления услуги, </w:t>
      </w:r>
    </w:p>
    <w:p w:rsidR="002D15F8" w:rsidRDefault="00DD39E5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2D15F8" w:rsidRDefault="00DD39E5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или отказа в предоставлении муниципальной услуги, </w:t>
      </w:r>
    </w:p>
    <w:p w:rsidR="002D15F8" w:rsidRDefault="00DD39E5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Формы запроса о предоставлении муниципальной услуги </w:t>
      </w:r>
    </w:p>
    <w:p w:rsidR="002D15F8" w:rsidRDefault="00DD39E5">
      <w:pPr>
        <w:jc w:val="center"/>
        <w:rPr>
          <w:sz w:val="28"/>
          <w:szCs w:val="28"/>
        </w:rPr>
      </w:pPr>
      <w:r>
        <w:rPr>
          <w:sz w:val="24"/>
          <w:szCs w:val="24"/>
        </w:rPr>
        <w:t>и документов, необходимых для предоставления муниципальной услуги</w:t>
      </w:r>
    </w:p>
    <w:p w:rsidR="002D15F8" w:rsidRDefault="002D15F8">
      <w:pPr>
        <w:pStyle w:val="af9"/>
        <w:widowControl w:val="0"/>
        <w:spacing w:after="0" w:line="240" w:lineRule="auto"/>
        <w:ind w:left="1428" w:firstLine="696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2D15F8" w:rsidRDefault="00DD39E5" w:rsidP="00302362">
      <w:pPr>
        <w:pStyle w:val="af9"/>
        <w:widowControl w:val="0"/>
        <w:spacing w:after="0" w:line="240" w:lineRule="auto"/>
        <w:ind w:left="1428" w:firstLine="696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Перечень условных обозначений и сокращений</w:t>
      </w:r>
    </w:p>
    <w:p w:rsidR="002D15F8" w:rsidRDefault="002D15F8">
      <w:pPr>
        <w:widowControl w:val="0"/>
        <w:jc w:val="both"/>
        <w:rPr>
          <w:sz w:val="24"/>
          <w:szCs w:val="24"/>
          <w:lang w:eastAsia="ru-RU"/>
        </w:rPr>
      </w:pPr>
    </w:p>
    <w:p w:rsidR="002D15F8" w:rsidRDefault="00DD39E5">
      <w:pPr>
        <w:widowControl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Условные сокращения:</w:t>
      </w:r>
    </w:p>
    <w:p w:rsidR="002D15F8" w:rsidRDefault="00DD39E5">
      <w:pPr>
        <w:widowControl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а) Единый портал – Единый портал государственных и муниципальных услуг (функций);</w:t>
      </w:r>
    </w:p>
    <w:p w:rsidR="002D15F8" w:rsidRDefault="00DD39E5">
      <w:pPr>
        <w:widowControl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>б) ОМСУ – органы местного самоуправления</w:t>
      </w:r>
    </w:p>
    <w:p w:rsidR="002D15F8" w:rsidRDefault="00DD39E5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в) План – План организации розничных рынков на территории Ленинградской области, утвержденный </w:t>
      </w:r>
      <w:proofErr w:type="spellStart"/>
      <w:r>
        <w:rPr>
          <w:sz w:val="24"/>
          <w:szCs w:val="24"/>
          <w:lang w:eastAsia="ru-RU"/>
        </w:rPr>
        <w:t>поставлением</w:t>
      </w:r>
      <w:proofErr w:type="spellEnd"/>
      <w:r>
        <w:rPr>
          <w:sz w:val="24"/>
          <w:szCs w:val="24"/>
          <w:lang w:eastAsia="ru-RU"/>
        </w:rPr>
        <w:t xml:space="preserve"> Правительства Ленинградской области от 29.05.2007 № 120.</w:t>
      </w:r>
    </w:p>
    <w:p w:rsidR="002D15F8" w:rsidRDefault="00DD39E5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г) Федеральный закон – Федеральный закон от 30.12.2006 № 271-ФЗ «О розничных рынках и о внесении изменений в Трудовой кодекс Российской Федерации» </w:t>
      </w:r>
    </w:p>
    <w:p w:rsidR="002D15F8" w:rsidRDefault="002D15F8">
      <w:pPr>
        <w:widowControl w:val="0"/>
        <w:ind w:firstLine="540"/>
        <w:jc w:val="both"/>
        <w:rPr>
          <w:sz w:val="24"/>
          <w:szCs w:val="24"/>
          <w:lang w:eastAsia="ru-RU"/>
        </w:rPr>
      </w:pPr>
    </w:p>
    <w:p w:rsidR="002D15F8" w:rsidRDefault="00DD39E5">
      <w:pPr>
        <w:widowControl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Условные обозначения:</w:t>
      </w:r>
    </w:p>
    <w:p w:rsidR="002D15F8" w:rsidRDefault="00DD39E5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а)  ЕПГУ – документы подаются посредством Единого портала;</w:t>
      </w:r>
    </w:p>
    <w:p w:rsidR="002D15F8" w:rsidRDefault="00DD39E5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б) Л – документы подаются лично в ОМСУ;</w:t>
      </w:r>
    </w:p>
    <w:p w:rsidR="002D15F8" w:rsidRDefault="00DD39E5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в) МФЦ </w:t>
      </w:r>
      <w:proofErr w:type="gramStart"/>
      <w:r>
        <w:rPr>
          <w:sz w:val="24"/>
          <w:szCs w:val="24"/>
          <w:lang w:eastAsia="ru-RU"/>
        </w:rPr>
        <w:t>–д</w:t>
      </w:r>
      <w:proofErr w:type="gramEnd"/>
      <w:r>
        <w:rPr>
          <w:sz w:val="24"/>
          <w:szCs w:val="24"/>
          <w:lang w:eastAsia="ru-RU"/>
        </w:rPr>
        <w:t>окументы подаются в многофункциональном центре</w:t>
      </w:r>
    </w:p>
    <w:p w:rsidR="002D15F8" w:rsidRDefault="00DD39E5">
      <w:pPr>
        <w:widowControl w:val="0"/>
        <w:ind w:firstLine="540"/>
        <w:jc w:val="both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>г) [Все] – документы представляются всеми заявителями, обращающимися за получением муниципальной услуги;</w:t>
      </w:r>
    </w:p>
    <w:p w:rsidR="002D15F8" w:rsidRDefault="00DD39E5">
      <w:pPr>
        <w:widowControl w:val="0"/>
        <w:ind w:firstLine="540"/>
        <w:jc w:val="both"/>
        <w:rPr>
          <w:bCs/>
          <w:sz w:val="28"/>
          <w:szCs w:val="28"/>
        </w:rPr>
      </w:pPr>
      <w:proofErr w:type="spellStart"/>
      <w:r>
        <w:rPr>
          <w:bCs/>
          <w:sz w:val="24"/>
          <w:szCs w:val="24"/>
          <w:lang w:eastAsia="ru-RU"/>
        </w:rPr>
        <w:t>д</w:t>
      </w:r>
      <w:proofErr w:type="spellEnd"/>
      <w:r>
        <w:rPr>
          <w:bCs/>
          <w:sz w:val="24"/>
          <w:szCs w:val="24"/>
          <w:lang w:eastAsia="ru-RU"/>
        </w:rPr>
        <w:t>) Д(1) – документы представляются в одном экземпляре.</w:t>
      </w:r>
    </w:p>
    <w:p w:rsidR="002D15F8" w:rsidRDefault="00DD39E5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>II. Идентификаторы категорий (признаков) заявителей</w:t>
      </w:r>
    </w:p>
    <w:p w:rsidR="002D15F8" w:rsidRPr="00302362" w:rsidRDefault="00DD39E5">
      <w:pPr>
        <w:widowControl w:val="0"/>
        <w:ind w:firstLine="567"/>
        <w:jc w:val="right"/>
        <w:rPr>
          <w:sz w:val="22"/>
          <w:szCs w:val="22"/>
          <w:lang w:eastAsia="ru-RU"/>
        </w:rPr>
      </w:pPr>
      <w:r w:rsidRPr="00302362">
        <w:rPr>
          <w:sz w:val="22"/>
          <w:szCs w:val="22"/>
        </w:rPr>
        <w:t>Таблица № 1</w:t>
      </w:r>
    </w:p>
    <w:p w:rsidR="002D15F8" w:rsidRDefault="002D15F8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3684"/>
        <w:gridCol w:w="4110"/>
      </w:tblGrid>
      <w:tr w:rsidR="002D15F8" w:rsidRPr="00302362" w:rsidTr="00302362">
        <w:trPr>
          <w:jc w:val="center"/>
        </w:trPr>
        <w:tc>
          <w:tcPr>
            <w:tcW w:w="2189" w:type="dxa"/>
            <w:noWrap/>
          </w:tcPr>
          <w:p w:rsidR="002D15F8" w:rsidRPr="00302362" w:rsidRDefault="0030236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3684" w:type="dxa"/>
            <w:noWrap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Получение разрешения</w:t>
            </w:r>
            <w:r w:rsidR="00302362" w:rsidRPr="0030236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на право организации розничного рынка заявителю</w:t>
            </w:r>
          </w:p>
        </w:tc>
        <w:tc>
          <w:tcPr>
            <w:tcW w:w="4110" w:type="dxa"/>
            <w:noWrap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 xml:space="preserve">Получение разрешения о продлении срока действия разрешения на право организации розничного рынка заявителю </w:t>
            </w:r>
          </w:p>
        </w:tc>
      </w:tr>
      <w:tr w:rsidR="002D15F8" w:rsidRPr="00302362" w:rsidTr="00302362">
        <w:trPr>
          <w:jc w:val="center"/>
        </w:trPr>
        <w:tc>
          <w:tcPr>
            <w:tcW w:w="2189" w:type="dxa"/>
            <w:noWrap/>
          </w:tcPr>
          <w:p w:rsidR="002D15F8" w:rsidRPr="00302362" w:rsidRDefault="00DD39E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3684" w:type="dxa"/>
            <w:noWrap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 w:rsidRPr="00302362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</w:tc>
        <w:tc>
          <w:tcPr>
            <w:tcW w:w="4110" w:type="dxa"/>
            <w:noWrap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Start"/>
            <w:r w:rsidRPr="00302362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</w:tc>
      </w:tr>
      <w:tr w:rsidR="002D15F8" w:rsidRPr="00302362" w:rsidTr="00302362">
        <w:trPr>
          <w:trHeight w:val="276"/>
          <w:jc w:val="center"/>
        </w:trPr>
        <w:tc>
          <w:tcPr>
            <w:tcW w:w="2189" w:type="dxa"/>
            <w:vMerge w:val="restart"/>
            <w:noWrap/>
          </w:tcPr>
          <w:p w:rsidR="002D15F8" w:rsidRPr="00302362" w:rsidRDefault="00DD39E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Представитель или доверенное лицо заявителя</w:t>
            </w:r>
          </w:p>
        </w:tc>
        <w:tc>
          <w:tcPr>
            <w:tcW w:w="3684" w:type="dxa"/>
            <w:vMerge w:val="restart"/>
            <w:noWrap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 w:rsidRPr="00302362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proofErr w:type="gramEnd"/>
          </w:p>
        </w:tc>
        <w:tc>
          <w:tcPr>
            <w:tcW w:w="4110" w:type="dxa"/>
            <w:vMerge w:val="restart"/>
            <w:noWrap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Start"/>
            <w:r w:rsidRPr="00302362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proofErr w:type="gramEnd"/>
          </w:p>
        </w:tc>
      </w:tr>
    </w:tbl>
    <w:p w:rsidR="002D15F8" w:rsidRDefault="002D15F8">
      <w:pPr>
        <w:jc w:val="right"/>
        <w:rPr>
          <w:sz w:val="24"/>
          <w:szCs w:val="24"/>
          <w:lang w:eastAsia="en-US"/>
        </w:rPr>
      </w:pPr>
    </w:p>
    <w:p w:rsidR="002D15F8" w:rsidRDefault="00DD39E5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III. Исчерпывающий перечень документов, </w:t>
      </w:r>
    </w:p>
    <w:p w:rsidR="002D15F8" w:rsidRDefault="00DD39E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4"/>
          <w:szCs w:val="24"/>
        </w:rPr>
        <w:t>необходимых</w:t>
      </w:r>
      <w:proofErr w:type="gramEnd"/>
      <w:r>
        <w:rPr>
          <w:b/>
          <w:sz w:val="24"/>
          <w:szCs w:val="24"/>
        </w:rPr>
        <w:t xml:space="preserve"> для предоставления муниципальной услуги</w:t>
      </w:r>
    </w:p>
    <w:p w:rsidR="002D15F8" w:rsidRDefault="00DD39E5">
      <w:pPr>
        <w:jc w:val="right"/>
        <w:rPr>
          <w:rFonts w:eastAsiaTheme="minorHAnsi"/>
          <w:sz w:val="22"/>
          <w:szCs w:val="22"/>
          <w:lang w:eastAsia="en-US"/>
        </w:rPr>
      </w:pPr>
      <w:r w:rsidRPr="00302362">
        <w:rPr>
          <w:rFonts w:eastAsiaTheme="minorHAnsi"/>
          <w:sz w:val="22"/>
          <w:szCs w:val="22"/>
          <w:lang w:eastAsia="en-US"/>
        </w:rPr>
        <w:t xml:space="preserve">Таблица </w:t>
      </w:r>
      <w:r w:rsidR="00302362">
        <w:rPr>
          <w:rFonts w:eastAsiaTheme="minorHAnsi"/>
          <w:sz w:val="22"/>
          <w:szCs w:val="22"/>
          <w:lang w:eastAsia="en-US"/>
        </w:rPr>
        <w:t xml:space="preserve">№ </w:t>
      </w:r>
      <w:r w:rsidRPr="00302362">
        <w:rPr>
          <w:rFonts w:eastAsiaTheme="minorHAnsi"/>
          <w:sz w:val="22"/>
          <w:szCs w:val="22"/>
          <w:lang w:eastAsia="en-US"/>
        </w:rPr>
        <w:t>2</w:t>
      </w:r>
    </w:p>
    <w:p w:rsidR="00302362" w:rsidRPr="00302362" w:rsidRDefault="00302362">
      <w:pPr>
        <w:jc w:val="right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jc w:val="center"/>
        <w:tblInd w:w="-48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2127"/>
        <w:gridCol w:w="2891"/>
        <w:gridCol w:w="2977"/>
        <w:gridCol w:w="3771"/>
      </w:tblGrid>
      <w:tr w:rsidR="002D15F8" w:rsidRPr="00302362" w:rsidTr="00302362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2D15F8" w:rsidRPr="00302362" w:rsidTr="00302362">
        <w:trPr>
          <w:jc w:val="center"/>
        </w:trPr>
        <w:tc>
          <w:tcPr>
            <w:tcW w:w="12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5F8" w:rsidRPr="00302362" w:rsidRDefault="00DD39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2D15F8" w:rsidRPr="00302362" w:rsidTr="00302362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 w:rsidRPr="00302362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 w:rsidRPr="00302362"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5F8" w:rsidRPr="00302362" w:rsidRDefault="00DD39E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Заявление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F8" w:rsidRPr="00302362" w:rsidRDefault="00DD39E5">
            <w:pPr>
              <w:widowControl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302362">
              <w:rPr>
                <w:bCs/>
                <w:sz w:val="24"/>
                <w:szCs w:val="24"/>
                <w:lang w:eastAsia="ru-RU"/>
              </w:rPr>
              <w:t>ЕПГУ, Л, МФЦ</w:t>
            </w:r>
          </w:p>
          <w:p w:rsidR="002D15F8" w:rsidRPr="00302362" w:rsidRDefault="002D15F8">
            <w:pPr>
              <w:rPr>
                <w:rFonts w:eastAsiaTheme="minorHAnsi"/>
                <w:sz w:val="24"/>
                <w:szCs w:val="24"/>
                <w:highlight w:val="yellow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F8" w:rsidRPr="00302362" w:rsidRDefault="00DD39E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2D15F8" w:rsidRPr="00302362" w:rsidTr="00302362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 w:rsidRPr="00302362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 w:rsidRPr="00302362"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2D15F8" w:rsidRPr="00302362" w:rsidRDefault="002D15F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5F8" w:rsidRPr="00302362" w:rsidRDefault="00DD39E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  <w:p w:rsidR="002D15F8" w:rsidRPr="00302362" w:rsidRDefault="002D15F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F8" w:rsidRPr="00302362" w:rsidRDefault="00DD39E5">
            <w:pPr>
              <w:rPr>
                <w:rFonts w:eastAsiaTheme="minorHAnsi"/>
                <w:sz w:val="24"/>
                <w:szCs w:val="24"/>
                <w:highlight w:val="yellow"/>
              </w:rPr>
            </w:pPr>
            <w:r w:rsidRPr="00302362">
              <w:rPr>
                <w:bCs/>
                <w:sz w:val="24"/>
                <w:szCs w:val="24"/>
                <w:lang w:eastAsia="ru-RU"/>
              </w:rPr>
              <w:lastRenderedPageBreak/>
              <w:t>ЕПГУ, Л, МФЦ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F8" w:rsidRPr="00302362" w:rsidRDefault="00DD39E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  <w:p w:rsidR="002D15F8" w:rsidRPr="00302362" w:rsidRDefault="00DD39E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Копии/оригиналы учредительных документов в случае, если верность копий не удостоверена нотариально</w:t>
            </w:r>
          </w:p>
        </w:tc>
      </w:tr>
      <w:tr w:rsidR="002D15F8" w:rsidRPr="00302362" w:rsidTr="00302362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 xml:space="preserve"> А</w:t>
            </w:r>
            <w:proofErr w:type="gramStart"/>
            <w:r w:rsidRPr="00302362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proofErr w:type="gramEnd"/>
            <w:r w:rsidRPr="00302362">
              <w:rPr>
                <w:rFonts w:eastAsiaTheme="minorHAnsi"/>
                <w:sz w:val="24"/>
                <w:szCs w:val="24"/>
                <w:lang w:eastAsia="en-US"/>
              </w:rPr>
              <w:t>, В2</w:t>
            </w:r>
          </w:p>
          <w:p w:rsidR="002D15F8" w:rsidRPr="00302362" w:rsidRDefault="002D15F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5F8" w:rsidRPr="00302362" w:rsidRDefault="00DD39E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F8" w:rsidRPr="00302362" w:rsidRDefault="00DD39E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bCs/>
                <w:sz w:val="24"/>
                <w:szCs w:val="24"/>
                <w:lang w:eastAsia="ru-RU"/>
              </w:rPr>
              <w:t>ЕПГУ, Л, МФЦ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F8" w:rsidRPr="00302362" w:rsidRDefault="00DD39E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2D15F8" w:rsidRPr="00302362" w:rsidTr="00302362">
        <w:trPr>
          <w:jc w:val="center"/>
        </w:trPr>
        <w:tc>
          <w:tcPr>
            <w:tcW w:w="12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5F8" w:rsidRPr="00302362" w:rsidRDefault="00DD39E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D15F8" w:rsidRPr="00302362" w:rsidTr="00302362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 w:rsidRPr="00302362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 w:rsidRPr="00302362"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2D15F8" w:rsidRPr="00302362" w:rsidRDefault="002D15F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5F8" w:rsidRPr="00302362" w:rsidRDefault="00DD39E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5F8" w:rsidRPr="00302362" w:rsidRDefault="00DD39E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bCs/>
                <w:sz w:val="24"/>
                <w:szCs w:val="24"/>
                <w:lang w:eastAsia="ru-RU"/>
              </w:rPr>
              <w:t>ЕПГУ, Л, МФЦ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F8" w:rsidRPr="00302362" w:rsidRDefault="00DD39E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2D15F8" w:rsidRPr="00302362" w:rsidTr="00302362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 w:rsidRPr="00302362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 w:rsidRPr="00302362"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2D15F8" w:rsidRPr="00302362" w:rsidRDefault="002D15F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5F8" w:rsidRPr="00302362" w:rsidRDefault="00DD39E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F8" w:rsidRPr="00302362" w:rsidRDefault="00DD39E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bCs/>
                <w:sz w:val="24"/>
                <w:szCs w:val="24"/>
                <w:lang w:eastAsia="ru-RU"/>
              </w:rPr>
              <w:t>ЕПГУ, Л, МФЦ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F8" w:rsidRPr="00302362" w:rsidRDefault="00DD39E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</w:tbl>
    <w:p w:rsidR="002D15F8" w:rsidRDefault="00DD39E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p w:rsidR="002D15F8" w:rsidRDefault="002D15F8">
      <w:pPr>
        <w:jc w:val="center"/>
        <w:rPr>
          <w:sz w:val="28"/>
          <w:szCs w:val="28"/>
        </w:rPr>
      </w:pPr>
    </w:p>
    <w:p w:rsidR="002D15F8" w:rsidRPr="00302362" w:rsidRDefault="00DD39E5" w:rsidP="00302362">
      <w:pPr>
        <w:jc w:val="center"/>
        <w:rPr>
          <w:sz w:val="28"/>
          <w:szCs w:val="28"/>
        </w:rPr>
      </w:pPr>
      <w:r>
        <w:rPr>
          <w:b/>
          <w:bCs/>
          <w:sz w:val="24"/>
          <w:szCs w:val="24"/>
        </w:rPr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</w:t>
      </w:r>
    </w:p>
    <w:p w:rsidR="002D15F8" w:rsidRDefault="00DD39E5">
      <w:pPr>
        <w:jc w:val="center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>или отказа в предоставлении муниципальной услуги</w:t>
      </w:r>
    </w:p>
    <w:p w:rsidR="002D15F8" w:rsidRDefault="00DD39E5">
      <w:pPr>
        <w:jc w:val="right"/>
        <w:rPr>
          <w:rFonts w:eastAsiaTheme="minorHAnsi"/>
          <w:sz w:val="22"/>
          <w:szCs w:val="22"/>
          <w:lang w:eastAsia="en-US"/>
        </w:rPr>
      </w:pPr>
      <w:r w:rsidRPr="00302362">
        <w:rPr>
          <w:rFonts w:eastAsiaTheme="minorHAnsi"/>
          <w:sz w:val="22"/>
          <w:szCs w:val="22"/>
          <w:lang w:eastAsia="en-US"/>
        </w:rPr>
        <w:t>Таблица</w:t>
      </w:r>
      <w:r w:rsidR="00302362" w:rsidRPr="00302362">
        <w:rPr>
          <w:rFonts w:eastAsiaTheme="minorHAnsi"/>
          <w:sz w:val="22"/>
          <w:szCs w:val="22"/>
          <w:lang w:eastAsia="en-US"/>
        </w:rPr>
        <w:t xml:space="preserve"> №</w:t>
      </w:r>
      <w:r w:rsidRPr="00302362">
        <w:rPr>
          <w:rFonts w:eastAsiaTheme="minorHAnsi"/>
          <w:sz w:val="22"/>
          <w:szCs w:val="22"/>
          <w:lang w:eastAsia="en-US"/>
        </w:rPr>
        <w:t xml:space="preserve"> 3</w:t>
      </w:r>
    </w:p>
    <w:p w:rsidR="00EF3AC0" w:rsidRPr="00302362" w:rsidRDefault="00EF3AC0">
      <w:pPr>
        <w:jc w:val="right"/>
        <w:rPr>
          <w:rFonts w:eastAsiaTheme="minorHAnsi"/>
          <w:sz w:val="22"/>
          <w:szCs w:val="22"/>
          <w:lang w:eastAsia="en-US"/>
        </w:rPr>
      </w:pPr>
    </w:p>
    <w:tbl>
      <w:tblPr>
        <w:tblW w:w="11895" w:type="dxa"/>
        <w:jc w:val="center"/>
        <w:tblInd w:w="-14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22"/>
        <w:gridCol w:w="7464"/>
        <w:gridCol w:w="3309"/>
      </w:tblGrid>
      <w:tr w:rsidR="002D15F8" w:rsidRPr="00302362" w:rsidTr="00302362">
        <w:trPr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2D15F8" w:rsidRPr="00302362" w:rsidTr="00302362">
        <w:trPr>
          <w:trHeight w:val="276"/>
          <w:jc w:val="center"/>
        </w:trPr>
        <w:tc>
          <w:tcPr>
            <w:tcW w:w="1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5F8" w:rsidRPr="00302362" w:rsidRDefault="00DD39E5">
            <w:pPr>
              <w:jc w:val="center"/>
              <w:rPr>
                <w:sz w:val="24"/>
                <w:szCs w:val="24"/>
              </w:rPr>
            </w:pPr>
            <w:r w:rsidRPr="00302362">
              <w:rPr>
                <w:sz w:val="24"/>
                <w:szCs w:val="24"/>
                <w:lang w:eastAsia="ru-RU"/>
              </w:rPr>
              <w:t xml:space="preserve">Исчерпывающий перечень оснований для отказа в приеме документов, необходимых для предоставления </w:t>
            </w:r>
            <w:r w:rsidRPr="00302362">
              <w:rPr>
                <w:sz w:val="24"/>
                <w:szCs w:val="24"/>
                <w:lang w:eastAsia="ru-RU"/>
              </w:rPr>
              <w:lastRenderedPageBreak/>
              <w:t>муниципальной услуги</w:t>
            </w:r>
          </w:p>
        </w:tc>
      </w:tr>
      <w:tr w:rsidR="002D15F8" w:rsidRPr="00302362" w:rsidTr="00302362">
        <w:trPr>
          <w:trHeight w:val="322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5F8" w:rsidRPr="00302362" w:rsidRDefault="00DD39E5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5F8" w:rsidRPr="00302362" w:rsidRDefault="00DD39E5">
            <w:pPr>
              <w:jc w:val="both"/>
              <w:outlineLvl w:val="0"/>
              <w:rPr>
                <w:rFonts w:eastAsiaTheme="minorHAnsi"/>
                <w:sz w:val="24"/>
                <w:szCs w:val="24"/>
              </w:rPr>
            </w:pPr>
            <w:r w:rsidRPr="00302362">
              <w:rPr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 – </w:t>
            </w:r>
            <w:r w:rsidRPr="00302362">
              <w:rPr>
                <w:rFonts w:eastAsia="Calibri"/>
                <w:sz w:val="24"/>
                <w:szCs w:val="24"/>
              </w:rPr>
              <w:t>отсутствие документа, подтверждающего полномочия представителя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 w:rsidRPr="00302362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proofErr w:type="gramEnd"/>
            <w:r w:rsidRPr="00302362">
              <w:rPr>
                <w:rFonts w:eastAsiaTheme="minorHAnsi"/>
                <w:sz w:val="24"/>
                <w:szCs w:val="24"/>
                <w:lang w:eastAsia="en-US"/>
              </w:rPr>
              <w:t>, В2</w:t>
            </w:r>
          </w:p>
          <w:p w:rsidR="002D15F8" w:rsidRPr="00302362" w:rsidRDefault="002D15F8">
            <w:pPr>
              <w:jc w:val="center"/>
              <w:outlineLvl w:val="0"/>
              <w:rPr>
                <w:rFonts w:eastAsiaTheme="minorHAnsi"/>
                <w:sz w:val="24"/>
                <w:szCs w:val="24"/>
              </w:rPr>
            </w:pPr>
          </w:p>
        </w:tc>
      </w:tr>
      <w:tr w:rsidR="002D15F8" w:rsidRPr="00302362" w:rsidTr="00302362">
        <w:trPr>
          <w:trHeight w:val="322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5F8" w:rsidRPr="00302362" w:rsidRDefault="00DD39E5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5F8" w:rsidRPr="00302362" w:rsidRDefault="00DD39E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302362">
              <w:rPr>
                <w:sz w:val="24"/>
                <w:szCs w:val="24"/>
                <w:lang w:eastAsia="ru-RU"/>
              </w:rPr>
              <w:t>заявление на получение услуги оформлено не в соответствии с административным регламентом:</w:t>
            </w:r>
          </w:p>
          <w:p w:rsidR="002D15F8" w:rsidRPr="00302362" w:rsidRDefault="00DD39E5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302362">
              <w:rPr>
                <w:rFonts w:eastAsia="Calibri"/>
                <w:sz w:val="24"/>
                <w:szCs w:val="24"/>
              </w:rPr>
              <w:t>представление документов, имеющих подчистки, приписки, исправления, не позволяющие однозначно истолковать их содержание;</w:t>
            </w:r>
          </w:p>
          <w:p w:rsidR="002D15F8" w:rsidRPr="00302362" w:rsidRDefault="00DD39E5">
            <w:pPr>
              <w:jc w:val="both"/>
              <w:outlineLvl w:val="0"/>
              <w:rPr>
                <w:rFonts w:eastAsiaTheme="minorHAnsi"/>
                <w:sz w:val="24"/>
                <w:szCs w:val="24"/>
              </w:rPr>
            </w:pPr>
            <w:r w:rsidRPr="00302362">
              <w:rPr>
                <w:rFonts w:eastAsia="Calibri"/>
                <w:sz w:val="24"/>
                <w:szCs w:val="24"/>
              </w:rPr>
              <w:t>в заявлении не указаны фамилия, имя, отчество (при наличии) уполномоченного лица, обратившегося за предоставлением услуги, либо наименование юридического лица, почтового адреса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 w:rsidRPr="00302362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 w:rsidRPr="00302362"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2D15F8" w:rsidRPr="00302362" w:rsidRDefault="002D15F8">
            <w:pPr>
              <w:jc w:val="center"/>
              <w:outlineLvl w:val="0"/>
              <w:rPr>
                <w:rFonts w:eastAsiaTheme="minorHAnsi"/>
                <w:sz w:val="24"/>
                <w:szCs w:val="24"/>
              </w:rPr>
            </w:pPr>
          </w:p>
        </w:tc>
      </w:tr>
      <w:tr w:rsidR="002D15F8" w:rsidRPr="00302362" w:rsidTr="00302362">
        <w:trPr>
          <w:jc w:val="center"/>
        </w:trPr>
        <w:tc>
          <w:tcPr>
            <w:tcW w:w="1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F8" w:rsidRPr="00302362" w:rsidRDefault="00DD39E5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2D15F8" w:rsidRPr="00302362" w:rsidTr="00302362">
        <w:trPr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5F8" w:rsidRPr="00302362" w:rsidRDefault="00DD39E5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302362">
              <w:rPr>
                <w:sz w:val="24"/>
                <w:szCs w:val="24"/>
                <w:lang w:eastAsia="ru-RU"/>
              </w:rPr>
              <w:t xml:space="preserve">Отсутствие права на объект или объекты недвижимости в пределах территории, на которой предполагается организовать розничный рынок в соответствии с Планом, в соответствии со статьей 4 Федерального закона 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 w:rsidRPr="00302362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 w:rsidRPr="00302362"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2D15F8" w:rsidRPr="00302362" w:rsidRDefault="002D15F8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D15F8" w:rsidRPr="00302362" w:rsidTr="00302362">
        <w:trPr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5F8" w:rsidRPr="00302362" w:rsidRDefault="00DD39E5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302362">
              <w:rPr>
                <w:sz w:val="24"/>
                <w:szCs w:val="24"/>
                <w:lang w:eastAsia="ru-RU"/>
              </w:rPr>
      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указанному в статье 4 Федерального закона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 w:rsidRPr="00302362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 w:rsidRPr="00302362"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2D15F8" w:rsidRPr="00302362" w:rsidRDefault="002D15F8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D15F8" w:rsidRPr="00302362" w:rsidTr="00302362">
        <w:trPr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5F8" w:rsidRPr="00302362" w:rsidRDefault="00DD39E5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302362">
              <w:rPr>
                <w:sz w:val="24"/>
                <w:szCs w:val="24"/>
                <w:lang w:eastAsia="ru-RU"/>
              </w:rPr>
              <w:t>подача заявления о предоставлении разрешения с нарушением требований, установленных частями 1 и 2 статьи 5 Федерального закона, а также документов, содержащих недостоверные сведения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5F8" w:rsidRPr="00302362" w:rsidRDefault="00DD39E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02362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 w:rsidRPr="00302362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 w:rsidRPr="00302362"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2D15F8" w:rsidRPr="00302362" w:rsidRDefault="002D15F8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</w:tbl>
    <w:p w:rsidR="00302362" w:rsidRDefault="00302362">
      <w:pPr>
        <w:jc w:val="right"/>
        <w:rPr>
          <w:sz w:val="24"/>
          <w:szCs w:val="24"/>
        </w:rPr>
        <w:sectPr w:rsidR="00302362" w:rsidSect="00302362">
          <w:pgSz w:w="16838" w:h="11906" w:orient="landscape"/>
          <w:pgMar w:top="1418" w:right="1134" w:bottom="851" w:left="1134" w:header="624" w:footer="227" w:gutter="0"/>
          <w:cols w:space="708"/>
          <w:docGrid w:linePitch="360"/>
        </w:sectPr>
      </w:pPr>
    </w:p>
    <w:p w:rsidR="002D15F8" w:rsidRDefault="00DD39E5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V. Формы заявления и документов, </w:t>
      </w:r>
    </w:p>
    <w:p w:rsidR="002D15F8" w:rsidRDefault="00DD39E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4"/>
          <w:szCs w:val="24"/>
        </w:rPr>
        <w:t>необходимых</w:t>
      </w:r>
      <w:proofErr w:type="gramEnd"/>
      <w:r>
        <w:rPr>
          <w:b/>
          <w:sz w:val="24"/>
          <w:szCs w:val="24"/>
        </w:rPr>
        <w:t xml:space="preserve"> для предоставления муниципальной услуги</w:t>
      </w:r>
    </w:p>
    <w:p w:rsidR="002D15F8" w:rsidRDefault="002D15F8">
      <w:pPr>
        <w:jc w:val="right"/>
        <w:rPr>
          <w:sz w:val="24"/>
          <w:szCs w:val="24"/>
          <w:lang w:eastAsia="en-US"/>
        </w:rPr>
      </w:pPr>
    </w:p>
    <w:p w:rsidR="002D15F8" w:rsidRPr="00302362" w:rsidRDefault="00DD39E5">
      <w:pPr>
        <w:jc w:val="right"/>
        <w:rPr>
          <w:sz w:val="22"/>
          <w:szCs w:val="22"/>
          <w:lang w:eastAsia="en-US"/>
        </w:rPr>
      </w:pPr>
      <w:r w:rsidRPr="00302362">
        <w:rPr>
          <w:sz w:val="22"/>
          <w:szCs w:val="22"/>
          <w:lang w:eastAsia="en-US"/>
        </w:rPr>
        <w:t>Образец 1</w:t>
      </w:r>
    </w:p>
    <w:p w:rsidR="002D15F8" w:rsidRDefault="002D15F8">
      <w:pPr>
        <w:widowControl w:val="0"/>
        <w:ind w:firstLine="540"/>
        <w:jc w:val="both"/>
        <w:rPr>
          <w:sz w:val="22"/>
          <w:szCs w:val="22"/>
          <w:lang w:eastAsia="en-US"/>
        </w:rPr>
      </w:pPr>
    </w:p>
    <w:p w:rsidR="002D15F8" w:rsidRDefault="00DD39E5">
      <w:pPr>
        <w:widowControl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(ФОРМА)</w:t>
      </w:r>
    </w:p>
    <w:p w:rsidR="002D15F8" w:rsidRDefault="002D15F8">
      <w:pPr>
        <w:jc w:val="right"/>
        <w:rPr>
          <w:rFonts w:eastAsiaTheme="minorHAnsi"/>
          <w:sz w:val="28"/>
          <w:szCs w:val="28"/>
          <w:lang w:eastAsia="en-US"/>
        </w:rPr>
      </w:pPr>
    </w:p>
    <w:p w:rsidR="002D15F8" w:rsidRPr="00302362" w:rsidRDefault="00DD39E5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302362">
        <w:rPr>
          <w:rFonts w:eastAsiaTheme="minorHAnsi"/>
          <w:b/>
          <w:sz w:val="24"/>
          <w:szCs w:val="24"/>
          <w:lang w:eastAsia="en-US"/>
        </w:rPr>
        <w:t>ЗАЯВЛЕНИЕ</w:t>
      </w:r>
    </w:p>
    <w:p w:rsidR="002D15F8" w:rsidRPr="00302362" w:rsidRDefault="00DD39E5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302362">
        <w:rPr>
          <w:rFonts w:eastAsiaTheme="minorHAnsi"/>
          <w:b/>
          <w:sz w:val="24"/>
          <w:szCs w:val="24"/>
          <w:lang w:eastAsia="en-US"/>
        </w:rPr>
        <w:t>о предоставлении муниципальной  услуги по выдаче разрешения,</w:t>
      </w:r>
    </w:p>
    <w:p w:rsidR="002D15F8" w:rsidRPr="00302362" w:rsidRDefault="00DD39E5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302362">
        <w:rPr>
          <w:rFonts w:eastAsiaTheme="minorHAnsi"/>
          <w:b/>
          <w:sz w:val="24"/>
          <w:szCs w:val="24"/>
          <w:lang w:eastAsia="en-US"/>
        </w:rPr>
        <w:t xml:space="preserve"> по продлению срока действия разрешения</w:t>
      </w:r>
    </w:p>
    <w:p w:rsidR="002D15F8" w:rsidRPr="00302362" w:rsidRDefault="00DD39E5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302362">
        <w:rPr>
          <w:rFonts w:eastAsiaTheme="minorHAnsi"/>
          <w:b/>
          <w:sz w:val="24"/>
          <w:szCs w:val="24"/>
          <w:lang w:eastAsia="en-US"/>
        </w:rPr>
        <w:t>на право организации розничного рынка на территории</w:t>
      </w:r>
    </w:p>
    <w:p w:rsidR="002D15F8" w:rsidRPr="00302362" w:rsidRDefault="00302362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Кировского городского поселения Кировского муниципального района </w:t>
      </w:r>
      <w:r w:rsidR="00DD39E5" w:rsidRPr="00302362">
        <w:rPr>
          <w:rFonts w:eastAsiaTheme="minorHAnsi"/>
          <w:b/>
          <w:sz w:val="24"/>
          <w:szCs w:val="24"/>
          <w:lang w:eastAsia="en-US"/>
        </w:rPr>
        <w:t>Ленинградской области</w:t>
      </w:r>
    </w:p>
    <w:p w:rsidR="002D15F8" w:rsidRPr="00302362" w:rsidRDefault="00DD39E5">
      <w:pPr>
        <w:jc w:val="both"/>
        <w:rPr>
          <w:rFonts w:eastAsiaTheme="minorHAnsi"/>
          <w:sz w:val="24"/>
          <w:szCs w:val="24"/>
          <w:lang w:eastAsia="en-US"/>
        </w:rPr>
      </w:pPr>
      <w:r w:rsidRPr="00302362">
        <w:rPr>
          <w:rFonts w:eastAsiaTheme="minorHAnsi"/>
          <w:sz w:val="24"/>
          <w:szCs w:val="24"/>
          <w:lang w:eastAsia="en-US"/>
        </w:rPr>
        <w:t>Заявитель ________</w:t>
      </w:r>
      <w:r w:rsidR="00302362">
        <w:rPr>
          <w:rFonts w:eastAsiaTheme="minorHAnsi"/>
          <w:sz w:val="24"/>
          <w:szCs w:val="24"/>
          <w:lang w:eastAsia="en-US"/>
        </w:rPr>
        <w:t>_____________</w:t>
      </w:r>
      <w:r w:rsidRPr="00302362">
        <w:rPr>
          <w:rFonts w:eastAsiaTheme="minorHAnsi"/>
          <w:sz w:val="24"/>
          <w:szCs w:val="24"/>
          <w:lang w:eastAsia="en-US"/>
        </w:rPr>
        <w:t>_______________________________________________</w:t>
      </w:r>
    </w:p>
    <w:p w:rsidR="002D15F8" w:rsidRDefault="00DD39E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(организационно-правовая форма юридического лица)</w:t>
      </w:r>
    </w:p>
    <w:p w:rsidR="002D15F8" w:rsidRDefault="00DD39E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2D15F8" w:rsidRDefault="00DD39E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(полное и (в случае, если имеется) сокращенное наименование, в том числе фирменное)</w:t>
      </w:r>
    </w:p>
    <w:p w:rsidR="002D15F8" w:rsidRDefault="00DD39E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</w:t>
      </w:r>
      <w:r w:rsidR="00302362">
        <w:rPr>
          <w:rFonts w:eastAsiaTheme="minorHAnsi"/>
          <w:sz w:val="28"/>
          <w:szCs w:val="28"/>
          <w:lang w:eastAsia="en-US"/>
        </w:rPr>
        <w:t>_____________________________</w:t>
      </w:r>
    </w:p>
    <w:p w:rsidR="002D15F8" w:rsidRDefault="00DD39E5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(место нахождения юридического лица)</w:t>
      </w:r>
    </w:p>
    <w:p w:rsidR="00302362" w:rsidRDefault="00DD39E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</w:p>
    <w:p w:rsidR="002D15F8" w:rsidRPr="00302362" w:rsidRDefault="00DD39E5">
      <w:pPr>
        <w:jc w:val="both"/>
        <w:rPr>
          <w:rFonts w:eastAsiaTheme="minorHAnsi"/>
          <w:sz w:val="24"/>
          <w:szCs w:val="24"/>
          <w:lang w:eastAsia="en-US"/>
        </w:rPr>
      </w:pPr>
      <w:r w:rsidRPr="00302362">
        <w:rPr>
          <w:rFonts w:eastAsiaTheme="minorHAnsi"/>
          <w:sz w:val="24"/>
          <w:szCs w:val="24"/>
          <w:lang w:eastAsia="en-US"/>
        </w:rPr>
        <w:t>Просит:</w:t>
      </w:r>
    </w:p>
    <w:p w:rsidR="002D15F8" w:rsidRPr="00BE6C04" w:rsidRDefault="00DD39E5">
      <w:pPr>
        <w:rPr>
          <w:rFonts w:eastAsiaTheme="minorHAnsi"/>
          <w:sz w:val="24"/>
          <w:szCs w:val="24"/>
          <w:lang w:eastAsia="en-US"/>
        </w:rPr>
      </w:pPr>
      <w:r w:rsidRPr="00302362">
        <w:rPr>
          <w:rFonts w:eastAsiaTheme="minorHAnsi"/>
          <w:sz w:val="24"/>
          <w:szCs w:val="24"/>
          <w:lang w:eastAsia="en-US"/>
        </w:rPr>
        <w:t>выдать  разрешение  на  право  организации  розничного  рынка (продлить</w:t>
      </w:r>
      <w:r w:rsidR="00BE6C04">
        <w:rPr>
          <w:rFonts w:eastAsiaTheme="minorHAnsi"/>
          <w:sz w:val="24"/>
          <w:szCs w:val="24"/>
          <w:lang w:eastAsia="en-US"/>
        </w:rPr>
        <w:t xml:space="preserve"> </w:t>
      </w:r>
      <w:r w:rsidRPr="00302362">
        <w:rPr>
          <w:rFonts w:eastAsiaTheme="minorHAnsi"/>
          <w:sz w:val="24"/>
          <w:szCs w:val="24"/>
          <w:lang w:eastAsia="en-US"/>
        </w:rPr>
        <w:t>срок действия разрешения)</w:t>
      </w:r>
      <w:r>
        <w:rPr>
          <w:rFonts w:eastAsiaTheme="minorHAnsi"/>
          <w:sz w:val="28"/>
          <w:szCs w:val="28"/>
          <w:lang w:eastAsia="en-US"/>
        </w:rPr>
        <w:t xml:space="preserve"> ________</w:t>
      </w:r>
      <w:r w:rsidR="00BE6C04">
        <w:rPr>
          <w:rFonts w:eastAsiaTheme="minorHAnsi"/>
          <w:sz w:val="28"/>
          <w:szCs w:val="28"/>
          <w:lang w:eastAsia="en-US"/>
        </w:rPr>
        <w:t>____________________________________</w:t>
      </w:r>
      <w:r>
        <w:rPr>
          <w:rFonts w:eastAsiaTheme="minorHAnsi"/>
          <w:sz w:val="28"/>
          <w:szCs w:val="28"/>
          <w:lang w:eastAsia="en-US"/>
        </w:rPr>
        <w:t>_____________</w:t>
      </w:r>
    </w:p>
    <w:p w:rsidR="002D15F8" w:rsidRDefault="00DD39E5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(нужное указать)</w:t>
      </w:r>
    </w:p>
    <w:p w:rsidR="002D15F8" w:rsidRDefault="00DD39E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</w:t>
      </w:r>
      <w:r w:rsidR="00BE6C04">
        <w:rPr>
          <w:rFonts w:eastAsiaTheme="minorHAnsi"/>
          <w:sz w:val="28"/>
          <w:szCs w:val="28"/>
          <w:lang w:eastAsia="en-US"/>
        </w:rPr>
        <w:t>___________________________</w:t>
      </w:r>
    </w:p>
    <w:p w:rsidR="00BE6C04" w:rsidRDefault="00BE6C04">
      <w:pPr>
        <w:jc w:val="both"/>
        <w:rPr>
          <w:rFonts w:eastAsiaTheme="minorHAnsi"/>
          <w:sz w:val="24"/>
          <w:szCs w:val="24"/>
          <w:lang w:eastAsia="en-US"/>
        </w:rPr>
      </w:pPr>
    </w:p>
    <w:p w:rsidR="002D15F8" w:rsidRPr="00BE6C04" w:rsidRDefault="00DD39E5">
      <w:pPr>
        <w:jc w:val="both"/>
        <w:rPr>
          <w:rFonts w:eastAsiaTheme="minorHAnsi"/>
          <w:sz w:val="24"/>
          <w:szCs w:val="24"/>
          <w:lang w:eastAsia="en-US"/>
        </w:rPr>
      </w:pPr>
      <w:r w:rsidRPr="00BE6C04">
        <w:rPr>
          <w:rFonts w:eastAsiaTheme="minorHAnsi"/>
          <w:sz w:val="24"/>
          <w:szCs w:val="24"/>
          <w:lang w:eastAsia="en-US"/>
        </w:rPr>
        <w:t xml:space="preserve">по адресу: </w:t>
      </w:r>
      <w:r w:rsidR="00BE6C04" w:rsidRPr="00BE6C04">
        <w:rPr>
          <w:rFonts w:eastAsiaTheme="minorHAnsi"/>
          <w:sz w:val="24"/>
          <w:szCs w:val="24"/>
          <w:lang w:eastAsia="en-US"/>
        </w:rPr>
        <w:t>____________</w:t>
      </w:r>
      <w:r w:rsidR="00BE6C04">
        <w:rPr>
          <w:rFonts w:eastAsiaTheme="minorHAnsi"/>
          <w:sz w:val="24"/>
          <w:szCs w:val="24"/>
          <w:lang w:eastAsia="en-US"/>
        </w:rPr>
        <w:t>___________</w:t>
      </w:r>
      <w:r w:rsidRPr="00BE6C04">
        <w:rPr>
          <w:rFonts w:eastAsiaTheme="minorHAnsi"/>
          <w:sz w:val="24"/>
          <w:szCs w:val="24"/>
          <w:lang w:eastAsia="en-US"/>
        </w:rPr>
        <w:t>_____________________________________________</w:t>
      </w:r>
    </w:p>
    <w:p w:rsidR="002D15F8" w:rsidRDefault="00DD39E5">
      <w:pPr>
        <w:jc w:val="both"/>
        <w:rPr>
          <w:rFonts w:eastAsiaTheme="minorHAnsi"/>
          <w:sz w:val="28"/>
          <w:szCs w:val="28"/>
          <w:lang w:eastAsia="en-US"/>
        </w:rPr>
      </w:pPr>
      <w:r w:rsidRPr="00BE6C04">
        <w:rPr>
          <w:rFonts w:eastAsiaTheme="minorHAnsi"/>
          <w:sz w:val="24"/>
          <w:szCs w:val="24"/>
          <w:lang w:eastAsia="en-US"/>
        </w:rPr>
        <w:t>___________________________</w:t>
      </w:r>
      <w:r w:rsidR="00BE6C04">
        <w:rPr>
          <w:rFonts w:eastAsiaTheme="minorHAnsi"/>
          <w:sz w:val="24"/>
          <w:szCs w:val="24"/>
          <w:lang w:eastAsia="en-US"/>
        </w:rPr>
        <w:t>______</w:t>
      </w:r>
      <w:r w:rsidRPr="00BE6C04">
        <w:rPr>
          <w:rFonts w:eastAsiaTheme="minorHAnsi"/>
          <w:sz w:val="24"/>
          <w:szCs w:val="24"/>
          <w:lang w:eastAsia="en-US"/>
        </w:rPr>
        <w:t>____________________________________________</w:t>
      </w:r>
    </w:p>
    <w:p w:rsidR="002D15F8" w:rsidRDefault="00DD39E5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(место расположения объекта или объектов недвижимости, где предполагается организовать рынок)</w:t>
      </w:r>
    </w:p>
    <w:p w:rsidR="00BE6C04" w:rsidRDefault="00BE6C04">
      <w:pPr>
        <w:jc w:val="both"/>
        <w:rPr>
          <w:rFonts w:eastAsiaTheme="minorHAnsi"/>
          <w:sz w:val="28"/>
          <w:szCs w:val="28"/>
          <w:lang w:eastAsia="en-US"/>
        </w:rPr>
      </w:pPr>
    </w:p>
    <w:p w:rsidR="002D15F8" w:rsidRDefault="00DD39E5">
      <w:pPr>
        <w:jc w:val="both"/>
        <w:rPr>
          <w:rFonts w:eastAsiaTheme="minorHAnsi"/>
          <w:sz w:val="28"/>
          <w:szCs w:val="28"/>
          <w:lang w:eastAsia="en-US"/>
        </w:rPr>
      </w:pPr>
      <w:r w:rsidRPr="00BE6C04">
        <w:rPr>
          <w:rFonts w:eastAsiaTheme="minorHAnsi"/>
          <w:sz w:val="24"/>
          <w:szCs w:val="24"/>
          <w:lang w:eastAsia="en-US"/>
        </w:rPr>
        <w:t>Тип рынка</w:t>
      </w:r>
      <w:r w:rsidR="00BE6C04">
        <w:rPr>
          <w:rFonts w:eastAsiaTheme="minorHAnsi"/>
          <w:sz w:val="28"/>
          <w:szCs w:val="28"/>
          <w:lang w:eastAsia="en-US"/>
        </w:rPr>
        <w:t xml:space="preserve"> __</w:t>
      </w:r>
      <w:r>
        <w:rPr>
          <w:rFonts w:eastAsiaTheme="minorHAnsi"/>
          <w:sz w:val="28"/>
          <w:szCs w:val="28"/>
          <w:lang w:eastAsia="en-US"/>
        </w:rPr>
        <w:t>_______________________________________________________</w:t>
      </w:r>
    </w:p>
    <w:p w:rsidR="002D15F8" w:rsidRDefault="00DD39E5">
      <w:pPr>
        <w:ind w:firstLine="70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(тип рынка, который предполагается организовать)</w:t>
      </w:r>
    </w:p>
    <w:p w:rsidR="00BE6C04" w:rsidRDefault="00BE6C0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D15F8" w:rsidRPr="00BE6C04" w:rsidRDefault="00DD39E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E6C04">
        <w:rPr>
          <w:rFonts w:eastAsiaTheme="minorHAnsi"/>
          <w:sz w:val="24"/>
          <w:szCs w:val="24"/>
          <w:lang w:eastAsia="en-US"/>
        </w:rPr>
        <w:t>Информация о заявителе:</w:t>
      </w:r>
    </w:p>
    <w:p w:rsidR="002D15F8" w:rsidRPr="00BE6C04" w:rsidRDefault="00DD39E5" w:rsidP="00BE6C0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E6C04">
        <w:rPr>
          <w:rFonts w:eastAsiaTheme="minorHAnsi"/>
          <w:sz w:val="24"/>
          <w:szCs w:val="24"/>
          <w:lang w:eastAsia="en-US"/>
        </w:rPr>
        <w:t>Государственный регистрационный  номер  записи о создании юридического</w:t>
      </w:r>
      <w:r w:rsidR="00BE6C04">
        <w:rPr>
          <w:rFonts w:eastAsiaTheme="minorHAnsi"/>
          <w:sz w:val="24"/>
          <w:szCs w:val="24"/>
          <w:lang w:eastAsia="en-US"/>
        </w:rPr>
        <w:t xml:space="preserve"> </w:t>
      </w:r>
      <w:r w:rsidRPr="00BE6C04">
        <w:rPr>
          <w:rFonts w:eastAsiaTheme="minorHAnsi"/>
          <w:sz w:val="24"/>
          <w:szCs w:val="24"/>
          <w:lang w:eastAsia="en-US"/>
        </w:rPr>
        <w:t>лица</w:t>
      </w:r>
      <w:r>
        <w:rPr>
          <w:rFonts w:eastAsiaTheme="minorHAnsi"/>
          <w:sz w:val="28"/>
          <w:szCs w:val="28"/>
          <w:lang w:eastAsia="en-US"/>
        </w:rPr>
        <w:t xml:space="preserve"> _____________</w:t>
      </w:r>
      <w:r w:rsidR="00BE6C04">
        <w:rPr>
          <w:rFonts w:eastAsiaTheme="minorHAnsi"/>
          <w:sz w:val="28"/>
          <w:szCs w:val="28"/>
          <w:lang w:eastAsia="en-US"/>
        </w:rPr>
        <w:t>____________</w:t>
      </w:r>
      <w:r>
        <w:rPr>
          <w:rFonts w:eastAsiaTheme="minorHAnsi"/>
          <w:sz w:val="28"/>
          <w:szCs w:val="28"/>
          <w:lang w:eastAsia="en-US"/>
        </w:rPr>
        <w:t>_________________________________________</w:t>
      </w:r>
    </w:p>
    <w:p w:rsidR="002D15F8" w:rsidRDefault="00DD39E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6C04">
        <w:rPr>
          <w:rFonts w:eastAsiaTheme="minorHAnsi"/>
          <w:sz w:val="24"/>
          <w:szCs w:val="24"/>
          <w:lang w:eastAsia="en-US"/>
        </w:rPr>
        <w:t>Данные документа, подтверждающего факт внесения сведений о юридическом лице в Единый государственный реестр юридических лиц: вид документа</w:t>
      </w:r>
      <w:r>
        <w:rPr>
          <w:rFonts w:eastAsiaTheme="minorHAnsi"/>
          <w:sz w:val="28"/>
          <w:szCs w:val="28"/>
          <w:lang w:eastAsia="en-US"/>
        </w:rPr>
        <w:t xml:space="preserve"> ___</w:t>
      </w:r>
      <w:r w:rsidR="00BE6C04">
        <w:rPr>
          <w:rFonts w:eastAsiaTheme="minorHAnsi"/>
          <w:sz w:val="28"/>
          <w:szCs w:val="28"/>
          <w:lang w:eastAsia="en-US"/>
        </w:rPr>
        <w:t>_____</w:t>
      </w:r>
      <w:r>
        <w:rPr>
          <w:rFonts w:eastAsiaTheme="minorHAnsi"/>
          <w:sz w:val="28"/>
          <w:szCs w:val="28"/>
          <w:lang w:eastAsia="en-US"/>
        </w:rPr>
        <w:t>____</w:t>
      </w:r>
    </w:p>
    <w:p w:rsidR="002D15F8" w:rsidRPr="00BE6C04" w:rsidRDefault="00DD39E5" w:rsidP="00BE6C04">
      <w:pPr>
        <w:jc w:val="both"/>
        <w:rPr>
          <w:rFonts w:eastAsiaTheme="minorHAnsi"/>
          <w:sz w:val="24"/>
          <w:szCs w:val="24"/>
          <w:lang w:eastAsia="en-US"/>
        </w:rPr>
      </w:pPr>
      <w:r w:rsidRPr="00BE6C04">
        <w:rPr>
          <w:rFonts w:eastAsiaTheme="minorHAnsi"/>
          <w:sz w:val="24"/>
          <w:szCs w:val="24"/>
          <w:lang w:eastAsia="en-US"/>
        </w:rPr>
        <w:t>серия _______________ № ______</w:t>
      </w:r>
      <w:r w:rsidR="00BE6C04">
        <w:rPr>
          <w:rFonts w:eastAsiaTheme="minorHAnsi"/>
          <w:sz w:val="24"/>
          <w:szCs w:val="24"/>
          <w:lang w:eastAsia="en-US"/>
        </w:rPr>
        <w:t>____________</w:t>
      </w:r>
      <w:r w:rsidRPr="00BE6C04">
        <w:rPr>
          <w:rFonts w:eastAsiaTheme="minorHAnsi"/>
          <w:sz w:val="24"/>
          <w:szCs w:val="24"/>
          <w:lang w:eastAsia="en-US"/>
        </w:rPr>
        <w:t>_______ дата _______</w:t>
      </w:r>
      <w:r w:rsidR="00BE6C04" w:rsidRPr="00BE6C04">
        <w:rPr>
          <w:rFonts w:eastAsiaTheme="minorHAnsi"/>
          <w:sz w:val="24"/>
          <w:szCs w:val="24"/>
          <w:lang w:eastAsia="en-US"/>
        </w:rPr>
        <w:t>________</w:t>
      </w:r>
      <w:r w:rsidRPr="00BE6C04">
        <w:rPr>
          <w:rFonts w:eastAsiaTheme="minorHAnsi"/>
          <w:sz w:val="24"/>
          <w:szCs w:val="24"/>
          <w:lang w:eastAsia="en-US"/>
        </w:rPr>
        <w:t>__________</w:t>
      </w:r>
    </w:p>
    <w:p w:rsidR="002D15F8" w:rsidRDefault="00DD39E5" w:rsidP="00BE6C04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2D15F8" w:rsidRDefault="00DD39E5" w:rsidP="00BE6C04">
      <w:pPr>
        <w:ind w:firstLine="70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(кем </w:t>
      </w:r>
      <w:proofErr w:type="gramStart"/>
      <w:r>
        <w:rPr>
          <w:rFonts w:eastAsiaTheme="minorHAnsi"/>
          <w:lang w:eastAsia="en-US"/>
        </w:rPr>
        <w:t>выдан</w:t>
      </w:r>
      <w:proofErr w:type="gramEnd"/>
      <w:r>
        <w:rPr>
          <w:rFonts w:eastAsiaTheme="minorHAnsi"/>
          <w:lang w:eastAsia="en-US"/>
        </w:rPr>
        <w:t>, когда выдан)</w:t>
      </w:r>
    </w:p>
    <w:p w:rsidR="00BE6C04" w:rsidRDefault="00BE6C0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D15F8" w:rsidRPr="00BE6C04" w:rsidRDefault="00DD39E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E6C04">
        <w:rPr>
          <w:rFonts w:eastAsiaTheme="minorHAnsi"/>
          <w:sz w:val="24"/>
          <w:szCs w:val="24"/>
          <w:lang w:eastAsia="en-US"/>
        </w:rPr>
        <w:t>Идентификационный номер налогоплательщика ___________</w:t>
      </w:r>
      <w:r w:rsidR="00BE6C04">
        <w:rPr>
          <w:rFonts w:eastAsiaTheme="minorHAnsi"/>
          <w:sz w:val="24"/>
          <w:szCs w:val="24"/>
          <w:lang w:eastAsia="en-US"/>
        </w:rPr>
        <w:t>______</w:t>
      </w:r>
      <w:r w:rsidRPr="00BE6C04">
        <w:rPr>
          <w:rFonts w:eastAsiaTheme="minorHAnsi"/>
          <w:sz w:val="24"/>
          <w:szCs w:val="24"/>
          <w:lang w:eastAsia="en-US"/>
        </w:rPr>
        <w:t>_____________</w:t>
      </w:r>
    </w:p>
    <w:p w:rsidR="002D15F8" w:rsidRPr="00BE6C04" w:rsidRDefault="00DD39E5" w:rsidP="00BE6C0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E6C04">
        <w:rPr>
          <w:rFonts w:eastAsiaTheme="minorHAnsi"/>
          <w:sz w:val="24"/>
          <w:szCs w:val="24"/>
          <w:lang w:eastAsia="en-US"/>
        </w:rPr>
        <w:t>Данные документа о постановке  юридического лица на учет в налоговом</w:t>
      </w:r>
      <w:r w:rsidR="00BE6C04">
        <w:rPr>
          <w:rFonts w:eastAsiaTheme="minorHAnsi"/>
          <w:sz w:val="24"/>
          <w:szCs w:val="24"/>
          <w:lang w:eastAsia="en-US"/>
        </w:rPr>
        <w:t xml:space="preserve"> </w:t>
      </w:r>
      <w:r w:rsidRPr="00BE6C04">
        <w:rPr>
          <w:rFonts w:eastAsiaTheme="minorHAnsi"/>
          <w:sz w:val="24"/>
          <w:szCs w:val="24"/>
          <w:lang w:eastAsia="en-US"/>
        </w:rPr>
        <w:t>органе: вид документа ______</w:t>
      </w:r>
      <w:r w:rsidR="00BE6C04">
        <w:rPr>
          <w:rFonts w:eastAsiaTheme="minorHAnsi"/>
          <w:sz w:val="24"/>
          <w:szCs w:val="24"/>
          <w:lang w:eastAsia="en-US"/>
        </w:rPr>
        <w:t>___</w:t>
      </w:r>
      <w:r w:rsidRPr="00BE6C04">
        <w:rPr>
          <w:rFonts w:eastAsiaTheme="minorHAnsi"/>
          <w:sz w:val="24"/>
          <w:szCs w:val="24"/>
          <w:lang w:eastAsia="en-US"/>
        </w:rPr>
        <w:t>_____ серия __</w:t>
      </w:r>
      <w:r w:rsidR="00BE6C04">
        <w:rPr>
          <w:rFonts w:eastAsiaTheme="minorHAnsi"/>
          <w:sz w:val="24"/>
          <w:szCs w:val="24"/>
          <w:lang w:eastAsia="en-US"/>
        </w:rPr>
        <w:t>_____</w:t>
      </w:r>
      <w:r w:rsidRPr="00BE6C04">
        <w:rPr>
          <w:rFonts w:eastAsiaTheme="minorHAnsi"/>
          <w:sz w:val="24"/>
          <w:szCs w:val="24"/>
          <w:lang w:eastAsia="en-US"/>
        </w:rPr>
        <w:t>____ № __</w:t>
      </w:r>
      <w:r w:rsidR="00BE6C04">
        <w:rPr>
          <w:rFonts w:eastAsiaTheme="minorHAnsi"/>
          <w:sz w:val="24"/>
          <w:szCs w:val="24"/>
          <w:lang w:eastAsia="en-US"/>
        </w:rPr>
        <w:t>________</w:t>
      </w:r>
      <w:r w:rsidRPr="00BE6C04">
        <w:rPr>
          <w:rFonts w:eastAsiaTheme="minorHAnsi"/>
          <w:sz w:val="24"/>
          <w:szCs w:val="24"/>
          <w:lang w:eastAsia="en-US"/>
        </w:rPr>
        <w:t>_______ дата _</w:t>
      </w:r>
      <w:r w:rsidR="00BE6C04">
        <w:rPr>
          <w:rFonts w:eastAsiaTheme="minorHAnsi"/>
          <w:sz w:val="24"/>
          <w:szCs w:val="24"/>
          <w:lang w:eastAsia="en-US"/>
        </w:rPr>
        <w:t>__</w:t>
      </w:r>
      <w:r w:rsidRPr="00BE6C04">
        <w:rPr>
          <w:rFonts w:eastAsiaTheme="minorHAnsi"/>
          <w:sz w:val="24"/>
          <w:szCs w:val="24"/>
          <w:lang w:eastAsia="en-US"/>
        </w:rPr>
        <w:t>______</w:t>
      </w:r>
    </w:p>
    <w:p w:rsidR="002D15F8" w:rsidRPr="00BE6C04" w:rsidRDefault="00BE6C04" w:rsidP="00BE6C04">
      <w:pPr>
        <w:ind w:right="-1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</w:t>
      </w:r>
      <w:r w:rsidR="00DD39E5" w:rsidRPr="00BE6C04">
        <w:rPr>
          <w:rFonts w:eastAsiaTheme="minorHAnsi"/>
          <w:sz w:val="24"/>
          <w:szCs w:val="24"/>
          <w:lang w:eastAsia="en-US"/>
        </w:rPr>
        <w:t>_____________________________________________</w:t>
      </w:r>
      <w:r>
        <w:rPr>
          <w:rFonts w:eastAsiaTheme="minorHAnsi"/>
          <w:sz w:val="24"/>
          <w:szCs w:val="24"/>
          <w:lang w:eastAsia="en-US"/>
        </w:rPr>
        <w:t>_________</w:t>
      </w:r>
      <w:r w:rsidR="00DD39E5" w:rsidRPr="00BE6C04">
        <w:rPr>
          <w:rFonts w:eastAsiaTheme="minorHAnsi"/>
          <w:sz w:val="24"/>
          <w:szCs w:val="24"/>
          <w:lang w:eastAsia="en-US"/>
        </w:rPr>
        <w:t>____________</w:t>
      </w:r>
    </w:p>
    <w:p w:rsidR="002D15F8" w:rsidRDefault="00DD39E5">
      <w:pPr>
        <w:ind w:right="1133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(кем </w:t>
      </w:r>
      <w:proofErr w:type="gramStart"/>
      <w:r>
        <w:rPr>
          <w:rFonts w:eastAsiaTheme="minorHAnsi"/>
          <w:lang w:eastAsia="en-US"/>
        </w:rPr>
        <w:t>выдан</w:t>
      </w:r>
      <w:proofErr w:type="gramEnd"/>
      <w:r>
        <w:rPr>
          <w:rFonts w:eastAsiaTheme="minorHAnsi"/>
          <w:lang w:eastAsia="en-US"/>
        </w:rPr>
        <w:t>, когда выдан)</w:t>
      </w:r>
    </w:p>
    <w:p w:rsidR="002D15F8" w:rsidRDefault="002D15F8">
      <w:pPr>
        <w:ind w:right="1133"/>
        <w:jc w:val="both"/>
        <w:rPr>
          <w:rFonts w:eastAsiaTheme="minorHAnsi"/>
          <w:lang w:eastAsia="en-US"/>
        </w:rPr>
      </w:pPr>
    </w:p>
    <w:p w:rsidR="002D15F8" w:rsidRDefault="00DD39E5">
      <w:pPr>
        <w:ind w:right="1133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заявлению прилагаются:</w:t>
      </w:r>
    </w:p>
    <w:p w:rsidR="002D15F8" w:rsidRDefault="00DD39E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копии учредительных документов (оригиналы учредительных документов в случае, если верность копий не удостоверена нотариально) (указать, какие именно);</w:t>
      </w:r>
    </w:p>
    <w:p w:rsidR="002D15F8" w:rsidRDefault="00DD39E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выписка из единого государственного реестра юридических лиц или ее удостоверенная копия, включающая сведения о постановке юридического лица на учет в </w:t>
      </w:r>
      <w:r>
        <w:rPr>
          <w:rFonts w:eastAsiaTheme="minorHAnsi"/>
          <w:sz w:val="24"/>
          <w:szCs w:val="24"/>
          <w:lang w:eastAsia="en-US"/>
        </w:rPr>
        <w:lastRenderedPageBreak/>
        <w:t>налоговом органе по месту нахождения юридического лиц</w:t>
      </w:r>
      <w:proofErr w:type="gramStart"/>
      <w:r>
        <w:rPr>
          <w:rFonts w:eastAsiaTheme="minorHAnsi"/>
          <w:sz w:val="24"/>
          <w:szCs w:val="24"/>
          <w:lang w:eastAsia="en-US"/>
        </w:rPr>
        <w:t>а(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представляется заявителем по собственной инициативе, в случае если они не были представлены заявителем самостоятельно, запрашиваются органом местного самоуправления, проводящим проверку, в государственных органах, органах местного самоуправления и подведомственных государственным органам или органам местного самоуправления </w:t>
      </w:r>
      <w:proofErr w:type="gramStart"/>
      <w:r>
        <w:rPr>
          <w:rFonts w:eastAsiaTheme="minorHAnsi"/>
          <w:sz w:val="24"/>
          <w:szCs w:val="24"/>
          <w:lang w:eastAsia="en-US"/>
        </w:rPr>
        <w:t>организациях</w:t>
      </w:r>
      <w:proofErr w:type="gramEnd"/>
      <w:r>
        <w:rPr>
          <w:rFonts w:eastAsiaTheme="minorHAnsi"/>
          <w:sz w:val="24"/>
          <w:szCs w:val="24"/>
          <w:lang w:eastAsia="en-US"/>
        </w:rPr>
        <w:t>, в распоряжении которых находятся указанные документы);</w:t>
      </w:r>
    </w:p>
    <w:p w:rsidR="002D15F8" w:rsidRDefault="00DD39E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 (представляется заявителем по собственной инициативе, в случае если они не были представлены заявителем самостоятельно, запрашиваются органом местного самоуправления, проводящим проверку,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документы).</w:t>
      </w:r>
      <w:proofErr w:type="gramEnd"/>
    </w:p>
    <w:p w:rsidR="002D15F8" w:rsidRDefault="002D15F8">
      <w:pPr>
        <w:jc w:val="both"/>
        <w:rPr>
          <w:rFonts w:eastAsiaTheme="minorHAnsi"/>
          <w:lang w:eastAsia="en-US"/>
        </w:rPr>
      </w:pPr>
    </w:p>
    <w:p w:rsidR="002D15F8" w:rsidRDefault="00DD39E5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Результат рассмотрения заявления прошу:</w:t>
      </w:r>
    </w:p>
    <w:p w:rsidR="002D15F8" w:rsidRDefault="002D15F8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878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8255"/>
      </w:tblGrid>
      <w:tr w:rsidR="002D15F8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  <w:noWrap/>
          </w:tcPr>
          <w:p w:rsidR="002D15F8" w:rsidRDefault="002D15F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D15F8" w:rsidRDefault="002D15F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2D15F8" w:rsidRDefault="00DD39E5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выдать на руки в ОМСУ</w:t>
            </w:r>
          </w:p>
        </w:tc>
      </w:tr>
      <w:tr w:rsidR="002D15F8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  <w:noWrap/>
          </w:tcPr>
          <w:p w:rsidR="002D15F8" w:rsidRDefault="002D15F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D15F8" w:rsidRDefault="002D15F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2D15F8" w:rsidRDefault="00DD39E5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выдать на руки в МФЦ</w:t>
            </w:r>
          </w:p>
        </w:tc>
      </w:tr>
      <w:tr w:rsidR="002D15F8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  <w:noWrap/>
          </w:tcPr>
          <w:p w:rsidR="002D15F8" w:rsidRDefault="002D15F8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2D15F8" w:rsidRDefault="002D15F8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2D15F8" w:rsidRDefault="00DD39E5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направить в электронной форме в личный кабинет на </w:t>
            </w:r>
            <w:r>
              <w:rPr>
                <w:rFonts w:eastAsiaTheme="minorHAnsi"/>
                <w:sz w:val="24"/>
                <w:szCs w:val="24"/>
                <w:highlight w:val="white"/>
                <w:shd w:val="clear" w:color="auto" w:fill="FFFF00"/>
                <w:lang w:eastAsia="en-US"/>
              </w:rPr>
              <w:t>ЕПГУ</w:t>
            </w:r>
          </w:p>
        </w:tc>
      </w:tr>
    </w:tbl>
    <w:p w:rsidR="002D15F8" w:rsidRDefault="002D15F8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08"/>
        <w:gridCol w:w="2835"/>
        <w:gridCol w:w="825"/>
        <w:gridCol w:w="2203"/>
      </w:tblGrid>
      <w:tr w:rsidR="002D15F8" w:rsidTr="00BE6C04">
        <w:tc>
          <w:tcPr>
            <w:tcW w:w="9071" w:type="dxa"/>
            <w:gridSpan w:val="4"/>
            <w:noWrap/>
          </w:tcPr>
          <w:p w:rsidR="002D15F8" w:rsidRDefault="00DD3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2D15F8" w:rsidRDefault="00DD3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юридического лица </w:t>
            </w:r>
          </w:p>
        </w:tc>
      </w:tr>
      <w:tr w:rsidR="002D15F8" w:rsidTr="00BE6C04">
        <w:tc>
          <w:tcPr>
            <w:tcW w:w="6043" w:type="dxa"/>
            <w:gridSpan w:val="2"/>
            <w:noWrap/>
          </w:tcPr>
          <w:p w:rsidR="002D15F8" w:rsidRDefault="00BE6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3028" w:type="dxa"/>
            <w:gridSpan w:val="2"/>
            <w:noWrap/>
          </w:tcPr>
          <w:p w:rsidR="002D15F8" w:rsidRDefault="002D15F8">
            <w:pPr>
              <w:rPr>
                <w:sz w:val="24"/>
                <w:szCs w:val="24"/>
              </w:rPr>
            </w:pPr>
          </w:p>
        </w:tc>
      </w:tr>
      <w:tr w:rsidR="002D15F8" w:rsidTr="00BE6C04">
        <w:tc>
          <w:tcPr>
            <w:tcW w:w="6043" w:type="dxa"/>
            <w:gridSpan w:val="2"/>
            <w:noWrap/>
          </w:tcPr>
          <w:p w:rsidR="002D15F8" w:rsidRPr="00BE6C04" w:rsidRDefault="00DD39E5">
            <w:pPr>
              <w:jc w:val="center"/>
            </w:pPr>
            <w:r w:rsidRPr="00BE6C04">
              <w:t>(подпись, Ф.И.О., печать)</w:t>
            </w:r>
          </w:p>
        </w:tc>
        <w:tc>
          <w:tcPr>
            <w:tcW w:w="3028" w:type="dxa"/>
            <w:gridSpan w:val="2"/>
            <w:noWrap/>
          </w:tcPr>
          <w:p w:rsidR="002D15F8" w:rsidRDefault="002D15F8">
            <w:pPr>
              <w:rPr>
                <w:sz w:val="24"/>
                <w:szCs w:val="24"/>
              </w:rPr>
            </w:pPr>
          </w:p>
        </w:tc>
      </w:tr>
      <w:tr w:rsidR="002D15F8" w:rsidTr="00BE6C04">
        <w:tc>
          <w:tcPr>
            <w:tcW w:w="9071" w:type="dxa"/>
            <w:gridSpan w:val="4"/>
            <w:noWrap/>
          </w:tcPr>
          <w:p w:rsidR="002D15F8" w:rsidRDefault="00DD3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или доверенное лицо заявителя для получения результата:</w:t>
            </w:r>
          </w:p>
        </w:tc>
      </w:tr>
      <w:tr w:rsidR="002D15F8" w:rsidTr="00BE6C04">
        <w:tc>
          <w:tcPr>
            <w:tcW w:w="9071" w:type="dxa"/>
            <w:gridSpan w:val="4"/>
            <w:noWrap/>
          </w:tcPr>
          <w:p w:rsidR="002D15F8" w:rsidRDefault="00BE6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2D15F8" w:rsidTr="00BE6C04">
        <w:tc>
          <w:tcPr>
            <w:tcW w:w="9071" w:type="dxa"/>
            <w:gridSpan w:val="4"/>
            <w:noWrap/>
          </w:tcPr>
          <w:p w:rsidR="002D15F8" w:rsidRPr="00BE6C04" w:rsidRDefault="00DD39E5">
            <w:pPr>
              <w:jc w:val="center"/>
            </w:pPr>
            <w:r w:rsidRPr="00BE6C04">
              <w:t>(фамилия, имя, отчество)</w:t>
            </w:r>
          </w:p>
        </w:tc>
      </w:tr>
      <w:tr w:rsidR="002D15F8" w:rsidTr="00BE6C04">
        <w:tc>
          <w:tcPr>
            <w:tcW w:w="9071" w:type="dxa"/>
            <w:gridSpan w:val="4"/>
            <w:noWrap/>
          </w:tcPr>
          <w:p w:rsidR="002D15F8" w:rsidRDefault="00BE6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</w:t>
            </w:r>
          </w:p>
        </w:tc>
      </w:tr>
      <w:tr w:rsidR="002D15F8" w:rsidTr="00BE6C04">
        <w:tc>
          <w:tcPr>
            <w:tcW w:w="9071" w:type="dxa"/>
            <w:gridSpan w:val="4"/>
            <w:noWrap/>
          </w:tcPr>
          <w:p w:rsidR="002D15F8" w:rsidRPr="00BE6C04" w:rsidRDefault="00DD39E5">
            <w:pPr>
              <w:jc w:val="center"/>
            </w:pPr>
            <w:r w:rsidRPr="00BE6C04">
              <w:t>(паспортные данные: серия и номер, когда и кем выдан)</w:t>
            </w:r>
          </w:p>
        </w:tc>
      </w:tr>
      <w:tr w:rsidR="002D15F8" w:rsidTr="00BE6C04">
        <w:tc>
          <w:tcPr>
            <w:tcW w:w="9071" w:type="dxa"/>
            <w:gridSpan w:val="4"/>
            <w:noWrap/>
          </w:tcPr>
          <w:p w:rsidR="002D15F8" w:rsidRDefault="002D15F8">
            <w:pPr>
              <w:rPr>
                <w:sz w:val="24"/>
                <w:szCs w:val="24"/>
              </w:rPr>
            </w:pPr>
          </w:p>
        </w:tc>
      </w:tr>
      <w:tr w:rsidR="002D15F8" w:rsidTr="00BE6C04">
        <w:tc>
          <w:tcPr>
            <w:tcW w:w="9071" w:type="dxa"/>
            <w:gridSpan w:val="4"/>
            <w:noWrap/>
          </w:tcPr>
          <w:p w:rsidR="002D15F8" w:rsidRDefault="00DD3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Доверенность (реквизиты):</w:t>
            </w:r>
            <w:r w:rsidR="00BE6C04">
              <w:rPr>
                <w:sz w:val="24"/>
                <w:szCs w:val="24"/>
              </w:rPr>
              <w:t xml:space="preserve"> __________________________________________________</w:t>
            </w:r>
          </w:p>
        </w:tc>
      </w:tr>
      <w:tr w:rsidR="002D15F8" w:rsidTr="00BE6C04">
        <w:tc>
          <w:tcPr>
            <w:tcW w:w="6868" w:type="dxa"/>
            <w:gridSpan w:val="3"/>
            <w:noWrap/>
          </w:tcPr>
          <w:p w:rsidR="002D15F8" w:rsidRDefault="002D15F8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  <w:noWrap/>
          </w:tcPr>
          <w:p w:rsidR="002D15F8" w:rsidRDefault="002D15F8">
            <w:pPr>
              <w:rPr>
                <w:sz w:val="24"/>
                <w:szCs w:val="24"/>
              </w:rPr>
            </w:pPr>
          </w:p>
        </w:tc>
      </w:tr>
      <w:tr w:rsidR="002D15F8" w:rsidTr="00BE6C04">
        <w:tc>
          <w:tcPr>
            <w:tcW w:w="9071" w:type="dxa"/>
            <w:gridSpan w:val="4"/>
            <w:noWrap/>
          </w:tcPr>
          <w:p w:rsidR="002D15F8" w:rsidRDefault="002D15F8">
            <w:pPr>
              <w:jc w:val="both"/>
              <w:rPr>
                <w:sz w:val="24"/>
                <w:szCs w:val="24"/>
              </w:rPr>
            </w:pPr>
          </w:p>
          <w:p w:rsidR="002D15F8" w:rsidRDefault="00DD3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заявления: "_</w:t>
            </w:r>
            <w:r w:rsidR="00BE6C04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__" ________</w:t>
            </w:r>
            <w:r w:rsidR="00BE6C04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 20_</w:t>
            </w:r>
            <w:r w:rsidR="00BE6C04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 года</w:t>
            </w:r>
          </w:p>
        </w:tc>
      </w:tr>
      <w:tr w:rsidR="002D15F8" w:rsidTr="00BE6C04">
        <w:tc>
          <w:tcPr>
            <w:tcW w:w="3208" w:type="dxa"/>
            <w:noWrap/>
          </w:tcPr>
          <w:p w:rsidR="00BE6C04" w:rsidRDefault="00BE6C04">
            <w:pPr>
              <w:rPr>
                <w:sz w:val="24"/>
                <w:szCs w:val="24"/>
              </w:rPr>
            </w:pPr>
          </w:p>
          <w:p w:rsidR="002D15F8" w:rsidRDefault="00BE6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5863" w:type="dxa"/>
            <w:gridSpan w:val="3"/>
            <w:noWrap/>
          </w:tcPr>
          <w:p w:rsidR="00BE6C04" w:rsidRDefault="00BE6C04">
            <w:pPr>
              <w:jc w:val="both"/>
              <w:rPr>
                <w:sz w:val="24"/>
                <w:szCs w:val="24"/>
              </w:rPr>
            </w:pPr>
          </w:p>
          <w:p w:rsidR="002D15F8" w:rsidRDefault="00BE6C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</w:t>
            </w:r>
          </w:p>
        </w:tc>
      </w:tr>
      <w:tr w:rsidR="002D15F8" w:rsidTr="00BE6C04">
        <w:tc>
          <w:tcPr>
            <w:tcW w:w="3208" w:type="dxa"/>
            <w:noWrap/>
          </w:tcPr>
          <w:p w:rsidR="002D15F8" w:rsidRPr="00BE6C04" w:rsidRDefault="00DD39E5">
            <w:pPr>
              <w:jc w:val="center"/>
            </w:pPr>
            <w:r w:rsidRPr="00BE6C04">
              <w:t>(подпись/Ф.И.О.)</w:t>
            </w:r>
          </w:p>
        </w:tc>
        <w:tc>
          <w:tcPr>
            <w:tcW w:w="5863" w:type="dxa"/>
            <w:gridSpan w:val="3"/>
            <w:noWrap/>
          </w:tcPr>
          <w:p w:rsidR="002D15F8" w:rsidRDefault="002D15F8">
            <w:pPr>
              <w:jc w:val="both"/>
              <w:rPr>
                <w:sz w:val="24"/>
                <w:szCs w:val="24"/>
              </w:rPr>
            </w:pPr>
          </w:p>
        </w:tc>
      </w:tr>
    </w:tbl>
    <w:p w:rsidR="00BE6C04" w:rsidRDefault="00BE6C04">
      <w:pPr>
        <w:jc w:val="right"/>
        <w:rPr>
          <w:sz w:val="24"/>
          <w:szCs w:val="24"/>
          <w:lang w:eastAsia="en-US"/>
        </w:rPr>
      </w:pPr>
    </w:p>
    <w:p w:rsidR="00BE6C04" w:rsidRDefault="00BE6C04">
      <w:pPr>
        <w:jc w:val="right"/>
        <w:rPr>
          <w:sz w:val="24"/>
          <w:szCs w:val="24"/>
          <w:lang w:eastAsia="en-US"/>
        </w:rPr>
      </w:pPr>
    </w:p>
    <w:p w:rsidR="002D15F8" w:rsidRPr="00BE6C04" w:rsidRDefault="00DD39E5">
      <w:pPr>
        <w:jc w:val="right"/>
        <w:rPr>
          <w:sz w:val="22"/>
          <w:szCs w:val="22"/>
          <w:lang w:eastAsia="en-US"/>
        </w:rPr>
      </w:pPr>
      <w:r w:rsidRPr="00BE6C04">
        <w:rPr>
          <w:sz w:val="22"/>
          <w:szCs w:val="22"/>
          <w:lang w:eastAsia="en-US"/>
        </w:rPr>
        <w:lastRenderedPageBreak/>
        <w:t>Образец 2</w:t>
      </w:r>
    </w:p>
    <w:p w:rsidR="002D15F8" w:rsidRDefault="002D15F8">
      <w:pPr>
        <w:widowControl w:val="0"/>
        <w:ind w:firstLine="540"/>
        <w:jc w:val="both"/>
        <w:rPr>
          <w:sz w:val="22"/>
          <w:szCs w:val="22"/>
          <w:lang w:eastAsia="en-US"/>
        </w:rPr>
      </w:pPr>
    </w:p>
    <w:p w:rsidR="002D15F8" w:rsidRDefault="00DD39E5">
      <w:pPr>
        <w:widowControl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(ФОРМА)</w:t>
      </w:r>
    </w:p>
    <w:p w:rsidR="002D15F8" w:rsidRDefault="002D15F8">
      <w:pPr>
        <w:widowControl w:val="0"/>
        <w:rPr>
          <w:sz w:val="26"/>
          <w:szCs w:val="26"/>
          <w:lang w:eastAsia="ru-RU"/>
        </w:rPr>
      </w:pPr>
    </w:p>
    <w:p w:rsidR="002D15F8" w:rsidRDefault="00DD39E5">
      <w:pPr>
        <w:spacing w:after="200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&lt;на бланке органа местного самоуправления&gt;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89"/>
        <w:gridCol w:w="753"/>
        <w:gridCol w:w="7476"/>
      </w:tblGrid>
      <w:tr w:rsidR="002D15F8" w:rsidTr="00BE6C04">
        <w:trPr>
          <w:trHeight w:val="719"/>
        </w:trPr>
        <w:tc>
          <w:tcPr>
            <w:tcW w:w="9418" w:type="dxa"/>
            <w:gridSpan w:val="3"/>
            <w:noWrap/>
          </w:tcPr>
          <w:p w:rsidR="002D15F8" w:rsidRDefault="002D15F8">
            <w:pPr>
              <w:jc w:val="center"/>
              <w:rPr>
                <w:sz w:val="24"/>
                <w:szCs w:val="24"/>
              </w:rPr>
            </w:pPr>
            <w:bookmarkStart w:id="1" w:name="P1187"/>
            <w:bookmarkEnd w:id="1"/>
          </w:p>
          <w:p w:rsidR="002D15F8" w:rsidRDefault="00DD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РАЗРЕШЕНИЕ</w:t>
            </w:r>
          </w:p>
          <w:p w:rsidR="002D15F8" w:rsidRDefault="00DD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право организации розничного рынка</w:t>
            </w:r>
          </w:p>
          <w:p w:rsidR="002D15F8" w:rsidRDefault="002D15F8">
            <w:pPr>
              <w:jc w:val="center"/>
            </w:pPr>
          </w:p>
        </w:tc>
      </w:tr>
      <w:tr w:rsidR="002D15F8" w:rsidTr="00BE6C04">
        <w:trPr>
          <w:trHeight w:val="246"/>
        </w:trPr>
        <w:tc>
          <w:tcPr>
            <w:tcW w:w="9418" w:type="dxa"/>
            <w:gridSpan w:val="3"/>
            <w:noWrap/>
          </w:tcPr>
          <w:p w:rsidR="002D15F8" w:rsidRDefault="00BE6C04">
            <w:pPr>
              <w:jc w:val="center"/>
            </w:pPr>
            <w:r>
              <w:t>№</w:t>
            </w:r>
            <w:r w:rsidR="00DD39E5">
              <w:t xml:space="preserve"> &lt;*&gt; _________</w:t>
            </w:r>
            <w:r>
              <w:t>_____</w:t>
            </w:r>
            <w:r w:rsidR="00DD39E5">
              <w:t>_________ от "___" _________ 20__ года</w:t>
            </w:r>
          </w:p>
        </w:tc>
      </w:tr>
      <w:tr w:rsidR="002D15F8" w:rsidTr="00BE6C04">
        <w:trPr>
          <w:trHeight w:val="246"/>
        </w:trPr>
        <w:tc>
          <w:tcPr>
            <w:tcW w:w="9418" w:type="dxa"/>
            <w:gridSpan w:val="3"/>
            <w:noWrap/>
          </w:tcPr>
          <w:p w:rsidR="002D15F8" w:rsidRDefault="00BE6C04">
            <w:r>
              <w:t>____________________________________________________________________________________________</w:t>
            </w:r>
          </w:p>
        </w:tc>
      </w:tr>
      <w:tr w:rsidR="002D15F8" w:rsidTr="00BE6C04">
        <w:trPr>
          <w:trHeight w:val="246"/>
        </w:trPr>
        <w:tc>
          <w:tcPr>
            <w:tcW w:w="9418" w:type="dxa"/>
            <w:gridSpan w:val="3"/>
            <w:noWrap/>
          </w:tcPr>
          <w:p w:rsidR="002D15F8" w:rsidRDefault="00DD39E5">
            <w:pPr>
              <w:jc w:val="center"/>
            </w:pPr>
            <w:r>
              <w:t>(наименование органа местного самоуправления, выдавшего разрешение)</w:t>
            </w:r>
          </w:p>
        </w:tc>
      </w:tr>
      <w:tr w:rsidR="002D15F8" w:rsidTr="00BE6C04">
        <w:trPr>
          <w:trHeight w:val="246"/>
        </w:trPr>
        <w:tc>
          <w:tcPr>
            <w:tcW w:w="1189" w:type="dxa"/>
            <w:noWrap/>
          </w:tcPr>
          <w:p w:rsidR="002D15F8" w:rsidRDefault="00DD39E5">
            <w:r>
              <w:t>выдано</w:t>
            </w:r>
          </w:p>
        </w:tc>
        <w:tc>
          <w:tcPr>
            <w:tcW w:w="8229" w:type="dxa"/>
            <w:gridSpan w:val="2"/>
            <w:noWrap/>
          </w:tcPr>
          <w:p w:rsidR="002D15F8" w:rsidRDefault="00BE6C04">
            <w:r>
              <w:t>________________________________________________________________________________</w:t>
            </w:r>
          </w:p>
        </w:tc>
      </w:tr>
      <w:tr w:rsidR="002D15F8" w:rsidTr="00BE6C04">
        <w:trPr>
          <w:trHeight w:val="246"/>
        </w:trPr>
        <w:tc>
          <w:tcPr>
            <w:tcW w:w="1189" w:type="dxa"/>
            <w:noWrap/>
          </w:tcPr>
          <w:p w:rsidR="002D15F8" w:rsidRDefault="002D15F8"/>
        </w:tc>
        <w:tc>
          <w:tcPr>
            <w:tcW w:w="8229" w:type="dxa"/>
            <w:gridSpan w:val="2"/>
            <w:noWrap/>
          </w:tcPr>
          <w:p w:rsidR="002D15F8" w:rsidRDefault="00DD39E5">
            <w:pPr>
              <w:jc w:val="center"/>
            </w:pPr>
            <w:r>
              <w:t>(полное и сокращенное (при наличии) наименование юридического лица)</w:t>
            </w:r>
          </w:p>
        </w:tc>
      </w:tr>
      <w:tr w:rsidR="002D15F8" w:rsidTr="00BE6C04">
        <w:trPr>
          <w:trHeight w:val="246"/>
        </w:trPr>
        <w:tc>
          <w:tcPr>
            <w:tcW w:w="1942" w:type="dxa"/>
            <w:gridSpan w:val="2"/>
            <w:noWrap/>
          </w:tcPr>
          <w:p w:rsidR="002D15F8" w:rsidRDefault="00DD39E5">
            <w:r>
              <w:t>на основании</w:t>
            </w:r>
          </w:p>
        </w:tc>
        <w:tc>
          <w:tcPr>
            <w:tcW w:w="7476" w:type="dxa"/>
            <w:noWrap/>
          </w:tcPr>
          <w:p w:rsidR="002D15F8" w:rsidRDefault="00BE6C04">
            <w:r>
              <w:t>_________________________________________________________________________</w:t>
            </w:r>
          </w:p>
        </w:tc>
      </w:tr>
      <w:tr w:rsidR="002D15F8" w:rsidTr="00BE6C04">
        <w:trPr>
          <w:trHeight w:val="246"/>
        </w:trPr>
        <w:tc>
          <w:tcPr>
            <w:tcW w:w="1942" w:type="dxa"/>
            <w:gridSpan w:val="2"/>
            <w:noWrap/>
          </w:tcPr>
          <w:p w:rsidR="002D15F8" w:rsidRDefault="002D15F8"/>
        </w:tc>
        <w:tc>
          <w:tcPr>
            <w:tcW w:w="7476" w:type="dxa"/>
            <w:noWrap/>
          </w:tcPr>
          <w:p w:rsidR="002D15F8" w:rsidRDefault="00DD39E5">
            <w:pPr>
              <w:jc w:val="center"/>
            </w:pPr>
            <w:r>
              <w:t>(наименование, дата и номер правового акта)</w:t>
            </w:r>
          </w:p>
        </w:tc>
      </w:tr>
    </w:tbl>
    <w:p w:rsidR="002D15F8" w:rsidRDefault="002D15F8">
      <w:pPr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81"/>
        <w:gridCol w:w="2134"/>
        <w:gridCol w:w="1667"/>
        <w:gridCol w:w="765"/>
        <w:gridCol w:w="3971"/>
      </w:tblGrid>
      <w:tr w:rsidR="002D15F8" w:rsidRPr="00684031" w:rsidTr="00BE6C04">
        <w:trPr>
          <w:trHeight w:val="497"/>
        </w:trPr>
        <w:tc>
          <w:tcPr>
            <w:tcW w:w="4682" w:type="dxa"/>
            <w:gridSpan w:val="3"/>
            <w:noWrap/>
          </w:tcPr>
          <w:p w:rsidR="002D15F8" w:rsidRPr="00684031" w:rsidRDefault="00DD39E5">
            <w:pPr>
              <w:rPr>
                <w:sz w:val="24"/>
                <w:szCs w:val="24"/>
              </w:rPr>
            </w:pPr>
            <w:r w:rsidRPr="00684031">
              <w:rPr>
                <w:sz w:val="24"/>
                <w:szCs w:val="24"/>
              </w:rPr>
              <w:t>Местонахождение</w:t>
            </w:r>
          </w:p>
          <w:p w:rsidR="002D15F8" w:rsidRPr="00684031" w:rsidRDefault="00DD39E5">
            <w:pPr>
              <w:rPr>
                <w:sz w:val="24"/>
                <w:szCs w:val="24"/>
              </w:rPr>
            </w:pPr>
            <w:r w:rsidRPr="00684031">
              <w:rPr>
                <w:sz w:val="24"/>
                <w:szCs w:val="24"/>
              </w:rPr>
              <w:t>юридического лица</w:t>
            </w:r>
          </w:p>
        </w:tc>
        <w:tc>
          <w:tcPr>
            <w:tcW w:w="765" w:type="dxa"/>
            <w:noWrap/>
          </w:tcPr>
          <w:p w:rsidR="002D15F8" w:rsidRPr="00684031" w:rsidRDefault="002D15F8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noWrap/>
          </w:tcPr>
          <w:p w:rsidR="002D15F8" w:rsidRPr="00684031" w:rsidRDefault="00DD39E5">
            <w:pPr>
              <w:rPr>
                <w:sz w:val="24"/>
                <w:szCs w:val="24"/>
              </w:rPr>
            </w:pPr>
            <w:r w:rsidRPr="00684031">
              <w:rPr>
                <w:sz w:val="24"/>
                <w:szCs w:val="24"/>
              </w:rPr>
              <w:t>Месторасположение</w:t>
            </w:r>
          </w:p>
          <w:p w:rsidR="002D15F8" w:rsidRPr="00684031" w:rsidRDefault="00DD39E5">
            <w:pPr>
              <w:rPr>
                <w:sz w:val="24"/>
                <w:szCs w:val="24"/>
              </w:rPr>
            </w:pPr>
            <w:r w:rsidRPr="00684031">
              <w:rPr>
                <w:sz w:val="24"/>
                <w:szCs w:val="24"/>
              </w:rPr>
              <w:t>розничного рынка</w:t>
            </w:r>
          </w:p>
        </w:tc>
      </w:tr>
      <w:tr w:rsidR="002D15F8" w:rsidRPr="00684031" w:rsidTr="00BE6C04">
        <w:trPr>
          <w:trHeight w:val="248"/>
        </w:trPr>
        <w:tc>
          <w:tcPr>
            <w:tcW w:w="4682" w:type="dxa"/>
            <w:gridSpan w:val="3"/>
            <w:noWrap/>
          </w:tcPr>
          <w:p w:rsidR="002D15F8" w:rsidRPr="00684031" w:rsidRDefault="00BE6C04" w:rsidP="00684031">
            <w:pPr>
              <w:rPr>
                <w:sz w:val="24"/>
                <w:szCs w:val="24"/>
              </w:rPr>
            </w:pPr>
            <w:r w:rsidRPr="00684031">
              <w:rPr>
                <w:sz w:val="24"/>
                <w:szCs w:val="24"/>
              </w:rPr>
              <w:t>_____________________________________</w:t>
            </w:r>
          </w:p>
        </w:tc>
        <w:tc>
          <w:tcPr>
            <w:tcW w:w="765" w:type="dxa"/>
            <w:noWrap/>
          </w:tcPr>
          <w:p w:rsidR="002D15F8" w:rsidRPr="00684031" w:rsidRDefault="002D15F8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noWrap/>
          </w:tcPr>
          <w:p w:rsidR="002D15F8" w:rsidRPr="00684031" w:rsidRDefault="00BE6C04" w:rsidP="00684031">
            <w:pPr>
              <w:rPr>
                <w:sz w:val="24"/>
                <w:szCs w:val="24"/>
              </w:rPr>
            </w:pPr>
            <w:r w:rsidRPr="00684031">
              <w:rPr>
                <w:sz w:val="24"/>
                <w:szCs w:val="24"/>
              </w:rPr>
              <w:t>________________________________</w:t>
            </w:r>
          </w:p>
        </w:tc>
      </w:tr>
      <w:tr w:rsidR="002D15F8" w:rsidRPr="00684031" w:rsidTr="00BE6C04">
        <w:trPr>
          <w:trHeight w:val="248"/>
        </w:trPr>
        <w:tc>
          <w:tcPr>
            <w:tcW w:w="4682" w:type="dxa"/>
            <w:gridSpan w:val="3"/>
            <w:noWrap/>
          </w:tcPr>
          <w:p w:rsidR="002D15F8" w:rsidRPr="00684031" w:rsidRDefault="00BE6C04" w:rsidP="00684031">
            <w:pPr>
              <w:rPr>
                <w:sz w:val="24"/>
                <w:szCs w:val="24"/>
              </w:rPr>
            </w:pPr>
            <w:r w:rsidRPr="00684031">
              <w:rPr>
                <w:sz w:val="24"/>
                <w:szCs w:val="24"/>
              </w:rPr>
              <w:t>_____________________________________</w:t>
            </w:r>
          </w:p>
        </w:tc>
        <w:tc>
          <w:tcPr>
            <w:tcW w:w="765" w:type="dxa"/>
            <w:noWrap/>
          </w:tcPr>
          <w:p w:rsidR="002D15F8" w:rsidRPr="00684031" w:rsidRDefault="002D15F8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noWrap/>
          </w:tcPr>
          <w:p w:rsidR="002D15F8" w:rsidRPr="00684031" w:rsidRDefault="00BE6C04" w:rsidP="00684031">
            <w:pPr>
              <w:rPr>
                <w:sz w:val="24"/>
                <w:szCs w:val="24"/>
              </w:rPr>
            </w:pPr>
            <w:r w:rsidRPr="00684031">
              <w:rPr>
                <w:sz w:val="24"/>
                <w:szCs w:val="24"/>
              </w:rPr>
              <w:t>________________________________</w:t>
            </w:r>
          </w:p>
        </w:tc>
      </w:tr>
      <w:tr w:rsidR="002D15F8" w:rsidRPr="00684031" w:rsidTr="00BE6C04">
        <w:trPr>
          <w:trHeight w:val="248"/>
        </w:trPr>
        <w:tc>
          <w:tcPr>
            <w:tcW w:w="881" w:type="dxa"/>
            <w:noWrap/>
          </w:tcPr>
          <w:p w:rsidR="002D15F8" w:rsidRPr="00684031" w:rsidRDefault="00DD39E5">
            <w:pPr>
              <w:rPr>
                <w:sz w:val="24"/>
                <w:szCs w:val="24"/>
              </w:rPr>
            </w:pPr>
            <w:r w:rsidRPr="00684031">
              <w:rPr>
                <w:sz w:val="24"/>
                <w:szCs w:val="24"/>
              </w:rPr>
              <w:t>ИНН</w:t>
            </w:r>
          </w:p>
        </w:tc>
        <w:tc>
          <w:tcPr>
            <w:tcW w:w="3801" w:type="dxa"/>
            <w:gridSpan w:val="2"/>
            <w:noWrap/>
          </w:tcPr>
          <w:p w:rsidR="002D15F8" w:rsidRPr="00684031" w:rsidRDefault="00BE6C04" w:rsidP="00684031">
            <w:pPr>
              <w:rPr>
                <w:sz w:val="24"/>
                <w:szCs w:val="24"/>
              </w:rPr>
            </w:pPr>
            <w:r w:rsidRPr="00684031"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765" w:type="dxa"/>
            <w:noWrap/>
          </w:tcPr>
          <w:p w:rsidR="002D15F8" w:rsidRPr="00684031" w:rsidRDefault="002D15F8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noWrap/>
          </w:tcPr>
          <w:p w:rsidR="002D15F8" w:rsidRPr="00684031" w:rsidRDefault="002D15F8">
            <w:pPr>
              <w:rPr>
                <w:sz w:val="24"/>
                <w:szCs w:val="24"/>
              </w:rPr>
            </w:pPr>
          </w:p>
        </w:tc>
      </w:tr>
      <w:tr w:rsidR="002D15F8" w:rsidRPr="00684031" w:rsidTr="00BE6C04">
        <w:trPr>
          <w:trHeight w:val="229"/>
        </w:trPr>
        <w:tc>
          <w:tcPr>
            <w:tcW w:w="3015" w:type="dxa"/>
            <w:gridSpan w:val="2"/>
            <w:noWrap/>
          </w:tcPr>
          <w:p w:rsidR="002D15F8" w:rsidRPr="00684031" w:rsidRDefault="00DD39E5">
            <w:pPr>
              <w:rPr>
                <w:sz w:val="24"/>
                <w:szCs w:val="24"/>
              </w:rPr>
            </w:pPr>
            <w:r w:rsidRPr="00684031">
              <w:rPr>
                <w:sz w:val="24"/>
                <w:szCs w:val="24"/>
              </w:rPr>
              <w:t>Тип розничного рынка</w:t>
            </w:r>
          </w:p>
        </w:tc>
        <w:tc>
          <w:tcPr>
            <w:tcW w:w="1667" w:type="dxa"/>
            <w:noWrap/>
          </w:tcPr>
          <w:p w:rsidR="002D15F8" w:rsidRPr="00684031" w:rsidRDefault="00BE6C04" w:rsidP="00684031">
            <w:pPr>
              <w:rPr>
                <w:sz w:val="24"/>
                <w:szCs w:val="24"/>
              </w:rPr>
            </w:pPr>
            <w:r w:rsidRPr="00684031">
              <w:rPr>
                <w:sz w:val="24"/>
                <w:szCs w:val="24"/>
              </w:rPr>
              <w:t>____________</w:t>
            </w:r>
          </w:p>
        </w:tc>
        <w:tc>
          <w:tcPr>
            <w:tcW w:w="765" w:type="dxa"/>
            <w:noWrap/>
          </w:tcPr>
          <w:p w:rsidR="002D15F8" w:rsidRPr="00684031" w:rsidRDefault="002D15F8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noWrap/>
          </w:tcPr>
          <w:p w:rsidR="002D15F8" w:rsidRPr="00684031" w:rsidRDefault="002D15F8">
            <w:pPr>
              <w:rPr>
                <w:sz w:val="24"/>
                <w:szCs w:val="24"/>
              </w:rPr>
            </w:pPr>
          </w:p>
        </w:tc>
      </w:tr>
      <w:tr w:rsidR="002D15F8" w:rsidRPr="00684031" w:rsidTr="00672694">
        <w:trPr>
          <w:trHeight w:val="268"/>
        </w:trPr>
        <w:tc>
          <w:tcPr>
            <w:tcW w:w="4682" w:type="dxa"/>
            <w:gridSpan w:val="3"/>
            <w:noWrap/>
          </w:tcPr>
          <w:p w:rsidR="002D15F8" w:rsidRPr="00684031" w:rsidRDefault="002D15F8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noWrap/>
          </w:tcPr>
          <w:p w:rsidR="002D15F8" w:rsidRPr="00684031" w:rsidRDefault="002D15F8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noWrap/>
          </w:tcPr>
          <w:p w:rsidR="002D15F8" w:rsidRPr="00684031" w:rsidRDefault="002D15F8">
            <w:pPr>
              <w:rPr>
                <w:sz w:val="24"/>
                <w:szCs w:val="24"/>
              </w:rPr>
            </w:pPr>
          </w:p>
        </w:tc>
      </w:tr>
      <w:tr w:rsidR="002D15F8" w:rsidRPr="00684031" w:rsidTr="00672694">
        <w:trPr>
          <w:trHeight w:val="478"/>
        </w:trPr>
        <w:tc>
          <w:tcPr>
            <w:tcW w:w="4682" w:type="dxa"/>
            <w:gridSpan w:val="3"/>
            <w:noWrap/>
          </w:tcPr>
          <w:p w:rsidR="002D15F8" w:rsidRPr="00684031" w:rsidRDefault="00DD39E5">
            <w:pPr>
              <w:rPr>
                <w:sz w:val="24"/>
                <w:szCs w:val="24"/>
              </w:rPr>
            </w:pPr>
            <w:r w:rsidRPr="00684031">
              <w:rPr>
                <w:sz w:val="24"/>
                <w:szCs w:val="24"/>
              </w:rPr>
              <w:t>Срок действия разрешения</w:t>
            </w:r>
          </w:p>
        </w:tc>
        <w:tc>
          <w:tcPr>
            <w:tcW w:w="765" w:type="dxa"/>
            <w:noWrap/>
          </w:tcPr>
          <w:p w:rsidR="002D15F8" w:rsidRPr="00684031" w:rsidRDefault="002D15F8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noWrap/>
          </w:tcPr>
          <w:p w:rsidR="002D15F8" w:rsidRPr="00684031" w:rsidRDefault="00DD39E5">
            <w:pPr>
              <w:rPr>
                <w:sz w:val="24"/>
                <w:szCs w:val="24"/>
              </w:rPr>
            </w:pPr>
            <w:r w:rsidRPr="00684031">
              <w:rPr>
                <w:sz w:val="24"/>
                <w:szCs w:val="24"/>
              </w:rPr>
              <w:t>Дата принятия решения</w:t>
            </w:r>
          </w:p>
          <w:p w:rsidR="002D15F8" w:rsidRPr="00684031" w:rsidRDefault="00DD39E5">
            <w:pPr>
              <w:rPr>
                <w:sz w:val="24"/>
                <w:szCs w:val="24"/>
              </w:rPr>
            </w:pPr>
            <w:r w:rsidRPr="00684031">
              <w:rPr>
                <w:sz w:val="24"/>
                <w:szCs w:val="24"/>
              </w:rPr>
              <w:t>о предоставлении разрешения</w:t>
            </w:r>
          </w:p>
        </w:tc>
      </w:tr>
      <w:tr w:rsidR="002D15F8" w:rsidRPr="00684031" w:rsidTr="00672694">
        <w:trPr>
          <w:trHeight w:val="497"/>
        </w:trPr>
        <w:tc>
          <w:tcPr>
            <w:tcW w:w="4682" w:type="dxa"/>
            <w:gridSpan w:val="3"/>
            <w:noWrap/>
          </w:tcPr>
          <w:p w:rsidR="002D15F8" w:rsidRPr="00684031" w:rsidRDefault="00DD39E5">
            <w:pPr>
              <w:rPr>
                <w:sz w:val="24"/>
                <w:szCs w:val="24"/>
              </w:rPr>
            </w:pPr>
            <w:r w:rsidRPr="00684031">
              <w:rPr>
                <w:sz w:val="24"/>
                <w:szCs w:val="24"/>
              </w:rPr>
              <w:t>с "_</w:t>
            </w:r>
            <w:r w:rsidR="00BE6C04" w:rsidRPr="00684031">
              <w:rPr>
                <w:sz w:val="24"/>
                <w:szCs w:val="24"/>
              </w:rPr>
              <w:t>__</w:t>
            </w:r>
            <w:r w:rsidRPr="00684031">
              <w:rPr>
                <w:sz w:val="24"/>
                <w:szCs w:val="24"/>
              </w:rPr>
              <w:t>__" _</w:t>
            </w:r>
            <w:r w:rsidR="00BE6C04" w:rsidRPr="00684031">
              <w:rPr>
                <w:sz w:val="24"/>
                <w:szCs w:val="24"/>
              </w:rPr>
              <w:t>____</w:t>
            </w:r>
            <w:r w:rsidRPr="00684031">
              <w:rPr>
                <w:sz w:val="24"/>
                <w:szCs w:val="24"/>
              </w:rPr>
              <w:t>________ 20_</w:t>
            </w:r>
            <w:r w:rsidR="00BE6C04" w:rsidRPr="00684031">
              <w:rPr>
                <w:sz w:val="24"/>
                <w:szCs w:val="24"/>
              </w:rPr>
              <w:t>_</w:t>
            </w:r>
            <w:r w:rsidRPr="00684031">
              <w:rPr>
                <w:sz w:val="24"/>
                <w:szCs w:val="24"/>
              </w:rPr>
              <w:t>_ года</w:t>
            </w:r>
          </w:p>
          <w:p w:rsidR="002D15F8" w:rsidRPr="00684031" w:rsidRDefault="00DD39E5">
            <w:pPr>
              <w:rPr>
                <w:sz w:val="24"/>
                <w:szCs w:val="24"/>
              </w:rPr>
            </w:pPr>
            <w:r w:rsidRPr="00684031">
              <w:rPr>
                <w:sz w:val="24"/>
                <w:szCs w:val="24"/>
              </w:rPr>
              <w:t>по "_</w:t>
            </w:r>
            <w:r w:rsidR="00BE6C04" w:rsidRPr="00684031">
              <w:rPr>
                <w:sz w:val="24"/>
                <w:szCs w:val="24"/>
              </w:rPr>
              <w:t>__</w:t>
            </w:r>
            <w:r w:rsidRPr="00684031">
              <w:rPr>
                <w:sz w:val="24"/>
                <w:szCs w:val="24"/>
              </w:rPr>
              <w:t>__" __</w:t>
            </w:r>
            <w:r w:rsidR="00BE6C04" w:rsidRPr="00684031">
              <w:rPr>
                <w:sz w:val="24"/>
                <w:szCs w:val="24"/>
              </w:rPr>
              <w:t>____</w:t>
            </w:r>
            <w:r w:rsidRPr="00684031">
              <w:rPr>
                <w:sz w:val="24"/>
                <w:szCs w:val="24"/>
              </w:rPr>
              <w:t>_______ 20_</w:t>
            </w:r>
            <w:r w:rsidR="00BE6C04" w:rsidRPr="00684031">
              <w:rPr>
                <w:sz w:val="24"/>
                <w:szCs w:val="24"/>
              </w:rPr>
              <w:t>_</w:t>
            </w:r>
            <w:r w:rsidRPr="00684031">
              <w:rPr>
                <w:sz w:val="24"/>
                <w:szCs w:val="24"/>
              </w:rPr>
              <w:t>_ года</w:t>
            </w:r>
          </w:p>
        </w:tc>
        <w:tc>
          <w:tcPr>
            <w:tcW w:w="765" w:type="dxa"/>
            <w:noWrap/>
          </w:tcPr>
          <w:p w:rsidR="002D15F8" w:rsidRPr="00684031" w:rsidRDefault="002D15F8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noWrap/>
            <w:vAlign w:val="bottom"/>
          </w:tcPr>
          <w:p w:rsidR="002D15F8" w:rsidRPr="00684031" w:rsidRDefault="00DD39E5" w:rsidP="00684031">
            <w:pPr>
              <w:rPr>
                <w:sz w:val="24"/>
                <w:szCs w:val="24"/>
              </w:rPr>
            </w:pPr>
            <w:r w:rsidRPr="00684031">
              <w:rPr>
                <w:sz w:val="24"/>
                <w:szCs w:val="24"/>
              </w:rPr>
              <w:t>"</w:t>
            </w:r>
            <w:r w:rsidR="00684031" w:rsidRPr="00684031">
              <w:rPr>
                <w:sz w:val="24"/>
                <w:szCs w:val="24"/>
              </w:rPr>
              <w:t>______</w:t>
            </w:r>
            <w:r w:rsidRPr="00684031">
              <w:rPr>
                <w:sz w:val="24"/>
                <w:szCs w:val="24"/>
              </w:rPr>
              <w:t>" ____</w:t>
            </w:r>
            <w:r w:rsidR="00684031" w:rsidRPr="00684031">
              <w:rPr>
                <w:sz w:val="24"/>
                <w:szCs w:val="24"/>
              </w:rPr>
              <w:t>___________</w:t>
            </w:r>
            <w:r w:rsidRPr="00684031">
              <w:rPr>
                <w:sz w:val="24"/>
                <w:szCs w:val="24"/>
              </w:rPr>
              <w:t>20__ года</w:t>
            </w:r>
          </w:p>
        </w:tc>
      </w:tr>
    </w:tbl>
    <w:p w:rsidR="002D15F8" w:rsidRDefault="002D15F8">
      <w:pPr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02"/>
        <w:gridCol w:w="1983"/>
        <w:gridCol w:w="384"/>
        <w:gridCol w:w="3149"/>
      </w:tblGrid>
      <w:tr w:rsidR="002D15F8" w:rsidTr="00684031">
        <w:trPr>
          <w:trHeight w:val="474"/>
        </w:trPr>
        <w:tc>
          <w:tcPr>
            <w:tcW w:w="3902" w:type="dxa"/>
            <w:noWrap/>
          </w:tcPr>
          <w:p w:rsidR="002D15F8" w:rsidRPr="00684031" w:rsidRDefault="00DD39E5">
            <w:pPr>
              <w:rPr>
                <w:sz w:val="24"/>
                <w:szCs w:val="24"/>
              </w:rPr>
            </w:pPr>
            <w:r w:rsidRPr="00684031">
              <w:rPr>
                <w:sz w:val="24"/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1983" w:type="dxa"/>
            <w:noWrap/>
          </w:tcPr>
          <w:p w:rsidR="002D15F8" w:rsidRDefault="002D15F8"/>
          <w:p w:rsidR="00684031" w:rsidRDefault="00684031">
            <w:r>
              <w:t>__________________</w:t>
            </w:r>
          </w:p>
        </w:tc>
        <w:tc>
          <w:tcPr>
            <w:tcW w:w="384" w:type="dxa"/>
            <w:noWrap/>
          </w:tcPr>
          <w:p w:rsidR="002D15F8" w:rsidRDefault="002D15F8"/>
        </w:tc>
        <w:tc>
          <w:tcPr>
            <w:tcW w:w="3149" w:type="dxa"/>
            <w:noWrap/>
          </w:tcPr>
          <w:p w:rsidR="002D15F8" w:rsidRDefault="002D15F8"/>
          <w:p w:rsidR="00684031" w:rsidRDefault="00684031">
            <w:r>
              <w:t>______________________________</w:t>
            </w:r>
          </w:p>
        </w:tc>
      </w:tr>
      <w:tr w:rsidR="002D15F8" w:rsidTr="00684031">
        <w:trPr>
          <w:trHeight w:val="246"/>
        </w:trPr>
        <w:tc>
          <w:tcPr>
            <w:tcW w:w="3902" w:type="dxa"/>
            <w:noWrap/>
          </w:tcPr>
          <w:p w:rsidR="002D15F8" w:rsidRDefault="002D15F8"/>
        </w:tc>
        <w:tc>
          <w:tcPr>
            <w:tcW w:w="1983" w:type="dxa"/>
            <w:noWrap/>
          </w:tcPr>
          <w:p w:rsidR="002D15F8" w:rsidRDefault="00DD39E5">
            <w:pPr>
              <w:jc w:val="center"/>
            </w:pPr>
            <w:r>
              <w:t>(подпись)</w:t>
            </w:r>
          </w:p>
        </w:tc>
        <w:tc>
          <w:tcPr>
            <w:tcW w:w="384" w:type="dxa"/>
            <w:noWrap/>
          </w:tcPr>
          <w:p w:rsidR="002D15F8" w:rsidRDefault="002D15F8"/>
        </w:tc>
        <w:tc>
          <w:tcPr>
            <w:tcW w:w="3149" w:type="dxa"/>
            <w:noWrap/>
          </w:tcPr>
          <w:p w:rsidR="002D15F8" w:rsidRDefault="00DD39E5">
            <w:pPr>
              <w:jc w:val="center"/>
            </w:pPr>
            <w:r>
              <w:t>(фамилия, инициалы)</w:t>
            </w:r>
          </w:p>
        </w:tc>
      </w:tr>
      <w:tr w:rsidR="002D15F8" w:rsidTr="00684031">
        <w:trPr>
          <w:trHeight w:val="246"/>
        </w:trPr>
        <w:tc>
          <w:tcPr>
            <w:tcW w:w="9418" w:type="dxa"/>
            <w:gridSpan w:val="4"/>
            <w:noWrap/>
          </w:tcPr>
          <w:p w:rsidR="002D15F8" w:rsidRPr="00684031" w:rsidRDefault="00DD39E5">
            <w:pPr>
              <w:rPr>
                <w:sz w:val="22"/>
                <w:szCs w:val="22"/>
              </w:rPr>
            </w:pPr>
            <w:r w:rsidRPr="00684031">
              <w:rPr>
                <w:sz w:val="22"/>
                <w:szCs w:val="22"/>
              </w:rPr>
              <w:t>Место печати</w:t>
            </w:r>
          </w:p>
        </w:tc>
      </w:tr>
    </w:tbl>
    <w:p w:rsidR="002D15F8" w:rsidRDefault="002D15F8">
      <w:pPr>
        <w:ind w:firstLine="540"/>
        <w:jc w:val="both"/>
      </w:pPr>
    </w:p>
    <w:p w:rsidR="002D15F8" w:rsidRDefault="00DD39E5">
      <w:pPr>
        <w:ind w:firstLine="540"/>
        <w:jc w:val="both"/>
      </w:pPr>
      <w:r>
        <w:t>--------------------------------</w:t>
      </w:r>
    </w:p>
    <w:p w:rsidR="002D15F8" w:rsidRDefault="00DD39E5">
      <w:pPr>
        <w:spacing w:before="200"/>
        <w:ind w:firstLine="540"/>
        <w:jc w:val="both"/>
      </w:pPr>
      <w:r>
        <w:t>&lt;*&gt; Номер разрешения имеет формат 47-ОКТМО-XX, где ОКТМО - код ОКТМО (городского, сельского поселения или городского/муниципального округа), XX - порядковый номер.</w:t>
      </w:r>
    </w:p>
    <w:p w:rsidR="002D15F8" w:rsidRDefault="002D15F8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:rsidR="002D15F8" w:rsidRDefault="002D15F8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:rsidR="00684031" w:rsidRDefault="00684031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:rsidR="002D15F8" w:rsidRDefault="002D15F8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:rsidR="002D15F8" w:rsidRDefault="00DD39E5">
      <w:pPr>
        <w:widowControl w:val="0"/>
        <w:jc w:val="right"/>
        <w:outlineLvl w:val="1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Об</w:t>
      </w:r>
      <w:r w:rsidR="00684031">
        <w:rPr>
          <w:sz w:val="24"/>
          <w:szCs w:val="24"/>
          <w:lang w:eastAsia="en-US"/>
        </w:rPr>
        <w:t>разец</w:t>
      </w:r>
      <w:r>
        <w:rPr>
          <w:sz w:val="24"/>
          <w:szCs w:val="24"/>
          <w:lang w:eastAsia="en-US"/>
        </w:rPr>
        <w:t xml:space="preserve"> 3 </w:t>
      </w:r>
    </w:p>
    <w:p w:rsidR="002D15F8" w:rsidRDefault="002D15F8">
      <w:pPr>
        <w:widowControl w:val="0"/>
        <w:ind w:firstLine="540"/>
        <w:jc w:val="both"/>
        <w:rPr>
          <w:lang w:eastAsia="en-US"/>
        </w:rPr>
      </w:pPr>
      <w:bookmarkStart w:id="2" w:name="_GoBack"/>
      <w:bookmarkEnd w:id="2"/>
    </w:p>
    <w:p w:rsidR="002D15F8" w:rsidRDefault="00DD39E5">
      <w:pPr>
        <w:rPr>
          <w:rFonts w:eastAsiaTheme="minorHAnsi"/>
          <w:sz w:val="24"/>
          <w:lang w:eastAsia="en-US"/>
        </w:rPr>
      </w:pPr>
      <w:bookmarkStart w:id="3" w:name="Par826"/>
      <w:bookmarkEnd w:id="3"/>
      <w:r>
        <w:rPr>
          <w:rFonts w:eastAsiaTheme="minorHAnsi"/>
          <w:sz w:val="24"/>
          <w:lang w:eastAsia="en-US"/>
        </w:rPr>
        <w:t>(ФОРМА)</w:t>
      </w:r>
    </w:p>
    <w:p w:rsidR="002D15F8" w:rsidRDefault="002D15F8">
      <w:pPr>
        <w:jc w:val="both"/>
        <w:rPr>
          <w:rFonts w:eastAsiaTheme="minorHAnsi"/>
          <w:sz w:val="24"/>
          <w:lang w:eastAsia="en-US"/>
        </w:rPr>
      </w:pPr>
    </w:p>
    <w:p w:rsidR="002D15F8" w:rsidRDefault="00DD39E5">
      <w:pPr>
        <w:spacing w:after="20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&lt;на бланке органа местного самоуправления&gt;</w:t>
      </w:r>
    </w:p>
    <w:p w:rsidR="002D15F8" w:rsidRDefault="002D15F8">
      <w:pPr>
        <w:spacing w:after="200"/>
        <w:jc w:val="both"/>
        <w:rPr>
          <w:rFonts w:eastAsiaTheme="minorHAnsi"/>
          <w:sz w:val="24"/>
          <w:lang w:eastAsia="en-US"/>
        </w:rPr>
      </w:pPr>
    </w:p>
    <w:p w:rsidR="002D15F8" w:rsidRPr="00684031" w:rsidRDefault="00DD39E5">
      <w:pPr>
        <w:spacing w:after="200"/>
        <w:jc w:val="center"/>
        <w:rPr>
          <w:rFonts w:eastAsiaTheme="minorHAnsi"/>
          <w:sz w:val="24"/>
          <w:szCs w:val="24"/>
          <w:lang w:eastAsia="en-US"/>
        </w:rPr>
      </w:pPr>
      <w:r w:rsidRPr="00684031">
        <w:rPr>
          <w:rFonts w:eastAsiaTheme="minorHAnsi"/>
          <w:sz w:val="24"/>
          <w:szCs w:val="24"/>
          <w:lang w:eastAsia="en-US"/>
        </w:rPr>
        <w:t>УВЕДОМЛЕНИЕ</w:t>
      </w:r>
    </w:p>
    <w:p w:rsidR="002D15F8" w:rsidRPr="00684031" w:rsidRDefault="00DD39E5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684031">
        <w:rPr>
          <w:rFonts w:eastAsiaTheme="minorHAnsi"/>
          <w:sz w:val="24"/>
          <w:szCs w:val="24"/>
          <w:lang w:eastAsia="en-US"/>
        </w:rPr>
        <w:t xml:space="preserve">об отказе в выдаче разрешения на право организации розничного рынка </w:t>
      </w:r>
    </w:p>
    <w:p w:rsidR="002D15F8" w:rsidRPr="00684031" w:rsidRDefault="002D15F8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:rsidR="002D15F8" w:rsidRPr="00684031" w:rsidRDefault="00684031">
      <w:pPr>
        <w:spacing w:after="20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№</w:t>
      </w:r>
      <w:r w:rsidR="00DD39E5" w:rsidRPr="00684031">
        <w:rPr>
          <w:rFonts w:eastAsiaTheme="minorHAnsi"/>
          <w:sz w:val="24"/>
          <w:szCs w:val="24"/>
          <w:lang w:eastAsia="en-US"/>
        </w:rPr>
        <w:t xml:space="preserve"> _____________</w:t>
      </w:r>
      <w:r>
        <w:rPr>
          <w:rFonts w:eastAsiaTheme="minorHAnsi"/>
          <w:sz w:val="24"/>
          <w:szCs w:val="24"/>
          <w:lang w:eastAsia="en-US"/>
        </w:rPr>
        <w:t>______</w:t>
      </w:r>
      <w:r w:rsidR="00DD39E5" w:rsidRPr="00684031">
        <w:rPr>
          <w:rFonts w:eastAsiaTheme="minorHAnsi"/>
          <w:sz w:val="24"/>
          <w:szCs w:val="24"/>
          <w:lang w:eastAsia="en-US"/>
        </w:rPr>
        <w:t>___ от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DD39E5" w:rsidRPr="00684031">
        <w:rPr>
          <w:rFonts w:eastAsiaTheme="minorHAnsi"/>
          <w:sz w:val="24"/>
          <w:szCs w:val="24"/>
          <w:lang w:eastAsia="en-US"/>
        </w:rPr>
        <w:t>"___" ________ 20__ года</w:t>
      </w:r>
    </w:p>
    <w:p w:rsidR="002D15F8" w:rsidRDefault="002D15F8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</w:p>
    <w:p w:rsidR="002D15F8" w:rsidRPr="00684031" w:rsidRDefault="00DD39E5">
      <w:pPr>
        <w:spacing w:after="200"/>
        <w:jc w:val="both"/>
        <w:rPr>
          <w:rFonts w:eastAsiaTheme="minorHAnsi"/>
          <w:sz w:val="24"/>
          <w:szCs w:val="24"/>
          <w:lang w:eastAsia="en-US"/>
        </w:rPr>
      </w:pPr>
      <w:r w:rsidRPr="00684031">
        <w:rPr>
          <w:rFonts w:eastAsiaTheme="minorHAnsi"/>
          <w:sz w:val="24"/>
          <w:szCs w:val="24"/>
          <w:lang w:eastAsia="en-US"/>
        </w:rPr>
        <w:t>Наименование юридического лица ________________</w:t>
      </w:r>
      <w:r w:rsidR="00684031">
        <w:rPr>
          <w:rFonts w:eastAsiaTheme="minorHAnsi"/>
          <w:sz w:val="24"/>
          <w:szCs w:val="24"/>
          <w:lang w:eastAsia="en-US"/>
        </w:rPr>
        <w:t>____</w:t>
      </w:r>
      <w:r w:rsidRPr="00684031">
        <w:rPr>
          <w:rFonts w:eastAsiaTheme="minorHAnsi"/>
          <w:sz w:val="24"/>
          <w:szCs w:val="24"/>
          <w:lang w:eastAsia="en-US"/>
        </w:rPr>
        <w:t>_______ ИНН _______________</w:t>
      </w:r>
    </w:p>
    <w:p w:rsidR="002D15F8" w:rsidRPr="00684031" w:rsidRDefault="00DD39E5">
      <w:pPr>
        <w:spacing w:after="200"/>
        <w:jc w:val="both"/>
        <w:rPr>
          <w:rFonts w:eastAsiaTheme="minorHAnsi"/>
          <w:sz w:val="24"/>
          <w:szCs w:val="24"/>
          <w:lang w:eastAsia="en-US"/>
        </w:rPr>
      </w:pPr>
      <w:r w:rsidRPr="00684031">
        <w:rPr>
          <w:rFonts w:eastAsiaTheme="minorHAnsi"/>
          <w:sz w:val="24"/>
          <w:szCs w:val="24"/>
          <w:lang w:eastAsia="en-US"/>
        </w:rPr>
        <w:t>Адрес юридического лица: ________________________</w:t>
      </w:r>
      <w:r w:rsidR="00684031">
        <w:rPr>
          <w:rFonts w:eastAsiaTheme="minorHAnsi"/>
          <w:sz w:val="24"/>
          <w:szCs w:val="24"/>
          <w:lang w:eastAsia="en-US"/>
        </w:rPr>
        <w:t>___</w:t>
      </w:r>
      <w:r w:rsidRPr="00684031">
        <w:rPr>
          <w:rFonts w:eastAsiaTheme="minorHAnsi"/>
          <w:sz w:val="24"/>
          <w:szCs w:val="24"/>
          <w:lang w:eastAsia="en-US"/>
        </w:rPr>
        <w:t>___________________________</w:t>
      </w:r>
    </w:p>
    <w:p w:rsidR="002D15F8" w:rsidRPr="00684031" w:rsidRDefault="00DD39E5">
      <w:pPr>
        <w:jc w:val="both"/>
        <w:rPr>
          <w:rFonts w:eastAsiaTheme="minorHAnsi"/>
          <w:sz w:val="24"/>
          <w:szCs w:val="24"/>
          <w:lang w:eastAsia="en-US"/>
        </w:rPr>
      </w:pPr>
      <w:r w:rsidRPr="00684031">
        <w:rPr>
          <w:rFonts w:eastAsiaTheme="minorHAnsi"/>
          <w:sz w:val="24"/>
          <w:szCs w:val="24"/>
          <w:lang w:eastAsia="en-US"/>
        </w:rPr>
        <w:t>На основании ________</w:t>
      </w:r>
      <w:r w:rsidR="00684031">
        <w:rPr>
          <w:rFonts w:eastAsiaTheme="minorHAnsi"/>
          <w:sz w:val="24"/>
          <w:szCs w:val="24"/>
          <w:lang w:eastAsia="en-US"/>
        </w:rPr>
        <w:t>___</w:t>
      </w:r>
      <w:r w:rsidRPr="00684031">
        <w:rPr>
          <w:rFonts w:eastAsiaTheme="minorHAnsi"/>
          <w:sz w:val="24"/>
          <w:szCs w:val="24"/>
          <w:lang w:eastAsia="en-US"/>
        </w:rPr>
        <w:t>______________________________________________________</w:t>
      </w:r>
    </w:p>
    <w:p w:rsidR="002D15F8" w:rsidRPr="00684031" w:rsidRDefault="00DD39E5" w:rsidP="00684031">
      <w:pPr>
        <w:jc w:val="center"/>
        <w:rPr>
          <w:rFonts w:eastAsiaTheme="minorHAnsi"/>
          <w:sz w:val="22"/>
          <w:szCs w:val="22"/>
          <w:lang w:eastAsia="en-US"/>
        </w:rPr>
      </w:pPr>
      <w:r w:rsidRPr="00684031">
        <w:rPr>
          <w:rFonts w:eastAsiaTheme="minorHAnsi"/>
          <w:sz w:val="22"/>
          <w:szCs w:val="22"/>
          <w:lang w:eastAsia="en-US"/>
        </w:rPr>
        <w:t>(наименование, дата и номер правового акта)</w:t>
      </w:r>
    </w:p>
    <w:p w:rsidR="002D15F8" w:rsidRDefault="002D15F8">
      <w:pPr>
        <w:spacing w:after="200"/>
        <w:ind w:right="424"/>
        <w:jc w:val="both"/>
        <w:rPr>
          <w:rFonts w:eastAsiaTheme="minorHAnsi"/>
          <w:sz w:val="26"/>
          <w:szCs w:val="26"/>
          <w:lang w:eastAsia="en-US"/>
        </w:rPr>
      </w:pPr>
    </w:p>
    <w:p w:rsidR="002D15F8" w:rsidRPr="00684031" w:rsidRDefault="00DD39E5" w:rsidP="00684031">
      <w:pPr>
        <w:spacing w:after="200"/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684031">
        <w:rPr>
          <w:rFonts w:eastAsiaTheme="minorHAnsi"/>
          <w:sz w:val="24"/>
          <w:szCs w:val="24"/>
          <w:lang w:eastAsia="en-US"/>
        </w:rPr>
        <w:t>отказано в выдаче разрешения на организацию розничного рынка</w:t>
      </w:r>
      <w:r w:rsidR="00684031">
        <w:rPr>
          <w:rFonts w:eastAsiaTheme="minorHAnsi"/>
          <w:sz w:val="24"/>
          <w:szCs w:val="24"/>
          <w:lang w:eastAsia="en-US"/>
        </w:rPr>
        <w:t xml:space="preserve"> </w:t>
      </w:r>
      <w:r w:rsidRPr="00684031">
        <w:rPr>
          <w:rFonts w:eastAsiaTheme="minorHAnsi"/>
          <w:sz w:val="24"/>
          <w:szCs w:val="24"/>
          <w:lang w:eastAsia="en-US"/>
        </w:rPr>
        <w:t xml:space="preserve">на территории </w:t>
      </w:r>
      <w:r w:rsidR="00684031">
        <w:rPr>
          <w:rFonts w:eastAsiaTheme="minorHAnsi"/>
          <w:sz w:val="24"/>
          <w:szCs w:val="24"/>
          <w:lang w:eastAsia="en-US"/>
        </w:rPr>
        <w:t xml:space="preserve">Кировского городского поселения Кировского муниципального района </w:t>
      </w:r>
      <w:r w:rsidRPr="00684031">
        <w:rPr>
          <w:rFonts w:eastAsiaTheme="minorHAnsi"/>
          <w:sz w:val="24"/>
          <w:szCs w:val="24"/>
          <w:lang w:eastAsia="en-US"/>
        </w:rPr>
        <w:t>Ленинградской области</w:t>
      </w:r>
      <w:r w:rsidR="00684031">
        <w:rPr>
          <w:rFonts w:eastAsiaTheme="minorHAnsi"/>
          <w:sz w:val="24"/>
          <w:szCs w:val="24"/>
          <w:lang w:eastAsia="en-US"/>
        </w:rPr>
        <w:t xml:space="preserve"> ______________________________________________________________________</w:t>
      </w:r>
      <w:r w:rsidRPr="00684031">
        <w:rPr>
          <w:rFonts w:eastAsiaTheme="minorHAnsi"/>
          <w:sz w:val="24"/>
          <w:szCs w:val="24"/>
          <w:lang w:eastAsia="en-US"/>
        </w:rPr>
        <w:t xml:space="preserve"> </w:t>
      </w:r>
    </w:p>
    <w:p w:rsidR="002D15F8" w:rsidRPr="00684031" w:rsidRDefault="00DD39E5">
      <w:pPr>
        <w:jc w:val="both"/>
        <w:rPr>
          <w:rFonts w:eastAsiaTheme="minorHAnsi"/>
          <w:sz w:val="24"/>
          <w:szCs w:val="24"/>
          <w:lang w:eastAsia="en-US"/>
        </w:rPr>
      </w:pPr>
      <w:r w:rsidRPr="00684031">
        <w:rPr>
          <w:rFonts w:eastAsiaTheme="minorHAnsi"/>
          <w:sz w:val="24"/>
          <w:szCs w:val="24"/>
          <w:lang w:eastAsia="en-US"/>
        </w:rPr>
        <w:t>____________________________________________</w:t>
      </w:r>
      <w:r w:rsidR="00684031">
        <w:rPr>
          <w:rFonts w:eastAsiaTheme="minorHAnsi"/>
          <w:sz w:val="24"/>
          <w:szCs w:val="24"/>
          <w:lang w:eastAsia="en-US"/>
        </w:rPr>
        <w:t>___</w:t>
      </w:r>
      <w:r w:rsidRPr="00684031">
        <w:rPr>
          <w:rFonts w:eastAsiaTheme="minorHAnsi"/>
          <w:sz w:val="24"/>
          <w:szCs w:val="24"/>
          <w:lang w:eastAsia="en-US"/>
        </w:rPr>
        <w:t>______________________________</w:t>
      </w:r>
    </w:p>
    <w:p w:rsidR="002D15F8" w:rsidRPr="00684031" w:rsidRDefault="00DD39E5" w:rsidP="00684031">
      <w:pPr>
        <w:jc w:val="center"/>
        <w:rPr>
          <w:rFonts w:eastAsiaTheme="minorHAnsi"/>
          <w:sz w:val="22"/>
          <w:szCs w:val="22"/>
          <w:lang w:eastAsia="en-US"/>
        </w:rPr>
      </w:pPr>
      <w:r w:rsidRPr="00684031">
        <w:rPr>
          <w:rFonts w:eastAsiaTheme="minorHAnsi"/>
          <w:sz w:val="22"/>
          <w:szCs w:val="22"/>
          <w:lang w:eastAsia="en-US"/>
        </w:rPr>
        <w:t>(причина отказа в выдаче разрешения)</w:t>
      </w:r>
    </w:p>
    <w:p w:rsidR="002D15F8" w:rsidRDefault="002D15F8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</w:p>
    <w:p w:rsidR="002D15F8" w:rsidRPr="00672694" w:rsidRDefault="00DD39E5">
      <w:pPr>
        <w:jc w:val="both"/>
        <w:rPr>
          <w:rFonts w:eastAsiaTheme="minorHAnsi"/>
          <w:sz w:val="24"/>
          <w:szCs w:val="24"/>
          <w:lang w:eastAsia="en-US"/>
        </w:rPr>
      </w:pPr>
      <w:r w:rsidRPr="00672694">
        <w:rPr>
          <w:rFonts w:eastAsiaTheme="minorHAnsi"/>
          <w:sz w:val="24"/>
          <w:szCs w:val="24"/>
          <w:lang w:eastAsia="en-US"/>
        </w:rPr>
        <w:t>Глава администрации</w:t>
      </w:r>
    </w:p>
    <w:p w:rsidR="002D15F8" w:rsidRDefault="00DD39E5">
      <w:pPr>
        <w:jc w:val="both"/>
        <w:rPr>
          <w:rFonts w:eastAsiaTheme="minorHAnsi"/>
          <w:sz w:val="26"/>
          <w:szCs w:val="26"/>
          <w:lang w:eastAsia="en-US"/>
        </w:rPr>
      </w:pPr>
      <w:r w:rsidRPr="00672694">
        <w:rPr>
          <w:rFonts w:eastAsiaTheme="minorHAnsi"/>
          <w:sz w:val="24"/>
          <w:szCs w:val="24"/>
          <w:lang w:eastAsia="en-US"/>
        </w:rPr>
        <w:t>муниципального образования</w:t>
      </w:r>
      <w:r>
        <w:rPr>
          <w:rFonts w:eastAsiaTheme="minorHAnsi"/>
          <w:sz w:val="26"/>
          <w:szCs w:val="26"/>
          <w:lang w:eastAsia="en-US"/>
        </w:rPr>
        <w:t xml:space="preserve">    _____________   ______________________</w:t>
      </w:r>
      <w:r w:rsidR="00672694">
        <w:rPr>
          <w:rFonts w:eastAsiaTheme="minorHAnsi"/>
          <w:sz w:val="26"/>
          <w:szCs w:val="26"/>
          <w:lang w:eastAsia="en-US"/>
        </w:rPr>
        <w:t>_</w:t>
      </w:r>
      <w:r>
        <w:rPr>
          <w:rFonts w:eastAsiaTheme="minorHAnsi"/>
          <w:sz w:val="26"/>
          <w:szCs w:val="26"/>
          <w:lang w:eastAsia="en-US"/>
        </w:rPr>
        <w:t>_________</w:t>
      </w:r>
    </w:p>
    <w:p w:rsidR="002D15F8" w:rsidRPr="00672694" w:rsidRDefault="00672694">
      <w:pPr>
        <w:spacing w:after="20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</w:t>
      </w:r>
      <w:r w:rsidR="00DD39E5" w:rsidRPr="00672694">
        <w:rPr>
          <w:rFonts w:eastAsiaTheme="minorHAnsi"/>
          <w:sz w:val="22"/>
          <w:szCs w:val="22"/>
          <w:lang w:eastAsia="en-US"/>
        </w:rPr>
        <w:t xml:space="preserve">(подпись)             </w:t>
      </w:r>
      <w:r>
        <w:rPr>
          <w:rFonts w:eastAsiaTheme="minorHAnsi"/>
          <w:sz w:val="22"/>
          <w:szCs w:val="22"/>
          <w:lang w:eastAsia="en-US"/>
        </w:rPr>
        <w:t xml:space="preserve">            </w:t>
      </w:r>
      <w:r w:rsidR="00DD39E5" w:rsidRPr="00672694">
        <w:rPr>
          <w:rFonts w:eastAsiaTheme="minorHAnsi"/>
          <w:sz w:val="22"/>
          <w:szCs w:val="22"/>
          <w:lang w:eastAsia="en-US"/>
        </w:rPr>
        <w:t xml:space="preserve"> (фамилия, инициалы)</w:t>
      </w:r>
    </w:p>
    <w:p w:rsidR="002D15F8" w:rsidRDefault="002D15F8">
      <w:pPr>
        <w:widowControl w:val="0"/>
        <w:rPr>
          <w:sz w:val="26"/>
          <w:szCs w:val="26"/>
          <w:lang w:eastAsia="ru-RU"/>
        </w:rPr>
      </w:pPr>
    </w:p>
    <w:p w:rsidR="002D15F8" w:rsidRDefault="002D15F8">
      <w:pPr>
        <w:tabs>
          <w:tab w:val="left" w:pos="4526"/>
        </w:tabs>
        <w:rPr>
          <w:rFonts w:eastAsiaTheme="minorHAnsi"/>
          <w:sz w:val="28"/>
          <w:szCs w:val="28"/>
          <w:lang w:eastAsia="en-US"/>
        </w:rPr>
      </w:pPr>
    </w:p>
    <w:sectPr w:rsidR="002D15F8" w:rsidSect="00BE6C04">
      <w:pgSz w:w="11906" w:h="16838"/>
      <w:pgMar w:top="1134" w:right="850" w:bottom="709" w:left="1701" w:header="62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047" w:rsidRDefault="004D1047">
      <w:r>
        <w:separator/>
      </w:r>
    </w:p>
  </w:endnote>
  <w:endnote w:type="continuationSeparator" w:id="1">
    <w:p w:rsidR="004D1047" w:rsidRDefault="004D1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047" w:rsidRDefault="004D1047">
      <w:r>
        <w:separator/>
      </w:r>
    </w:p>
  </w:footnote>
  <w:footnote w:type="continuationSeparator" w:id="1">
    <w:p w:rsidR="004D1047" w:rsidRDefault="004D10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B1831"/>
    <w:multiLevelType w:val="hybridMultilevel"/>
    <w:tmpl w:val="65A86090"/>
    <w:lvl w:ilvl="0" w:tplc="F9E42F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280E7E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840C0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4C464D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2706C4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34885F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F68F8E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42258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A0AC16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1F7460"/>
    <w:multiLevelType w:val="hybridMultilevel"/>
    <w:tmpl w:val="99D28142"/>
    <w:lvl w:ilvl="0" w:tplc="69B49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D2B9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3E6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E9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6A6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EA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08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2C9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7C5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6659D"/>
    <w:multiLevelType w:val="hybridMultilevel"/>
    <w:tmpl w:val="29C027F6"/>
    <w:lvl w:ilvl="0" w:tplc="5F14E7EA">
      <w:start w:val="1"/>
      <w:numFmt w:val="decimal"/>
      <w:lvlText w:val="%1)"/>
      <w:lvlJc w:val="left"/>
      <w:pPr>
        <w:ind w:left="927" w:hanging="360"/>
      </w:pPr>
    </w:lvl>
    <w:lvl w:ilvl="1" w:tplc="ADE819FE">
      <w:start w:val="1"/>
      <w:numFmt w:val="lowerLetter"/>
      <w:lvlText w:val="%2."/>
      <w:lvlJc w:val="left"/>
      <w:pPr>
        <w:ind w:left="1647" w:hanging="360"/>
      </w:pPr>
    </w:lvl>
    <w:lvl w:ilvl="2" w:tplc="AA40F286">
      <w:start w:val="1"/>
      <w:numFmt w:val="lowerRoman"/>
      <w:lvlText w:val="%3."/>
      <w:lvlJc w:val="right"/>
      <w:pPr>
        <w:ind w:left="2367" w:hanging="180"/>
      </w:pPr>
    </w:lvl>
    <w:lvl w:ilvl="3" w:tplc="9CF86AE6">
      <w:start w:val="1"/>
      <w:numFmt w:val="decimal"/>
      <w:lvlText w:val="%4."/>
      <w:lvlJc w:val="left"/>
      <w:pPr>
        <w:ind w:left="3087" w:hanging="360"/>
      </w:pPr>
    </w:lvl>
    <w:lvl w:ilvl="4" w:tplc="7B22427A">
      <w:start w:val="1"/>
      <w:numFmt w:val="lowerLetter"/>
      <w:lvlText w:val="%5."/>
      <w:lvlJc w:val="left"/>
      <w:pPr>
        <w:ind w:left="3807" w:hanging="360"/>
      </w:pPr>
    </w:lvl>
    <w:lvl w:ilvl="5" w:tplc="92D6A63A">
      <w:start w:val="1"/>
      <w:numFmt w:val="lowerRoman"/>
      <w:lvlText w:val="%6."/>
      <w:lvlJc w:val="right"/>
      <w:pPr>
        <w:ind w:left="4527" w:hanging="180"/>
      </w:pPr>
    </w:lvl>
    <w:lvl w:ilvl="6" w:tplc="81D6913A">
      <w:start w:val="1"/>
      <w:numFmt w:val="decimal"/>
      <w:lvlText w:val="%7."/>
      <w:lvlJc w:val="left"/>
      <w:pPr>
        <w:ind w:left="5247" w:hanging="360"/>
      </w:pPr>
    </w:lvl>
    <w:lvl w:ilvl="7" w:tplc="C2C82210">
      <w:start w:val="1"/>
      <w:numFmt w:val="lowerLetter"/>
      <w:lvlText w:val="%8."/>
      <w:lvlJc w:val="left"/>
      <w:pPr>
        <w:ind w:left="5967" w:hanging="360"/>
      </w:pPr>
    </w:lvl>
    <w:lvl w:ilvl="8" w:tplc="406604D0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90457FA"/>
    <w:multiLevelType w:val="hybridMultilevel"/>
    <w:tmpl w:val="A39ADE02"/>
    <w:lvl w:ilvl="0" w:tplc="8F623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604FD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062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DC6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6AD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B6D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AA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826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64D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36602"/>
    <w:multiLevelType w:val="hybridMultilevel"/>
    <w:tmpl w:val="B1848FA4"/>
    <w:lvl w:ilvl="0" w:tplc="0B54D1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21E98B6">
      <w:start w:val="1"/>
      <w:numFmt w:val="lowerLetter"/>
      <w:lvlText w:val="%2."/>
      <w:lvlJc w:val="left"/>
      <w:pPr>
        <w:ind w:left="1440" w:hanging="360"/>
      </w:pPr>
    </w:lvl>
    <w:lvl w:ilvl="2" w:tplc="1BE21DE4">
      <w:start w:val="1"/>
      <w:numFmt w:val="lowerRoman"/>
      <w:lvlText w:val="%3."/>
      <w:lvlJc w:val="right"/>
      <w:pPr>
        <w:ind w:left="2160" w:hanging="180"/>
      </w:pPr>
    </w:lvl>
    <w:lvl w:ilvl="3" w:tplc="31B8AE92">
      <w:start w:val="1"/>
      <w:numFmt w:val="decimal"/>
      <w:lvlText w:val="%4."/>
      <w:lvlJc w:val="left"/>
      <w:pPr>
        <w:ind w:left="2880" w:hanging="360"/>
      </w:pPr>
    </w:lvl>
    <w:lvl w:ilvl="4" w:tplc="C1323DCE">
      <w:start w:val="1"/>
      <w:numFmt w:val="lowerLetter"/>
      <w:lvlText w:val="%5."/>
      <w:lvlJc w:val="left"/>
      <w:pPr>
        <w:ind w:left="3600" w:hanging="360"/>
      </w:pPr>
    </w:lvl>
    <w:lvl w:ilvl="5" w:tplc="81E25758">
      <w:start w:val="1"/>
      <w:numFmt w:val="lowerRoman"/>
      <w:lvlText w:val="%6."/>
      <w:lvlJc w:val="right"/>
      <w:pPr>
        <w:ind w:left="4320" w:hanging="180"/>
      </w:pPr>
    </w:lvl>
    <w:lvl w:ilvl="6" w:tplc="2446E6D6">
      <w:start w:val="1"/>
      <w:numFmt w:val="decimal"/>
      <w:lvlText w:val="%7."/>
      <w:lvlJc w:val="left"/>
      <w:pPr>
        <w:ind w:left="5040" w:hanging="360"/>
      </w:pPr>
    </w:lvl>
    <w:lvl w:ilvl="7" w:tplc="44FAB170">
      <w:start w:val="1"/>
      <w:numFmt w:val="lowerLetter"/>
      <w:lvlText w:val="%8."/>
      <w:lvlJc w:val="left"/>
      <w:pPr>
        <w:ind w:left="5760" w:hanging="360"/>
      </w:pPr>
    </w:lvl>
    <w:lvl w:ilvl="8" w:tplc="A3881DA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C7405"/>
    <w:multiLevelType w:val="hybridMultilevel"/>
    <w:tmpl w:val="4A12FB94"/>
    <w:lvl w:ilvl="0" w:tplc="0120AB46">
      <w:start w:val="1"/>
      <w:numFmt w:val="decimal"/>
      <w:lvlText w:val="%1)"/>
      <w:lvlJc w:val="left"/>
      <w:pPr>
        <w:ind w:left="927" w:hanging="360"/>
      </w:pPr>
    </w:lvl>
    <w:lvl w:ilvl="1" w:tplc="22AA30D6">
      <w:start w:val="1"/>
      <w:numFmt w:val="lowerLetter"/>
      <w:lvlText w:val="%2."/>
      <w:lvlJc w:val="left"/>
      <w:pPr>
        <w:ind w:left="1647" w:hanging="360"/>
      </w:pPr>
    </w:lvl>
    <w:lvl w:ilvl="2" w:tplc="FAB820A4">
      <w:start w:val="1"/>
      <w:numFmt w:val="lowerRoman"/>
      <w:lvlText w:val="%3."/>
      <w:lvlJc w:val="right"/>
      <w:pPr>
        <w:ind w:left="2367" w:hanging="180"/>
      </w:pPr>
    </w:lvl>
    <w:lvl w:ilvl="3" w:tplc="A9C22770">
      <w:start w:val="1"/>
      <w:numFmt w:val="decimal"/>
      <w:lvlText w:val="%4."/>
      <w:lvlJc w:val="left"/>
      <w:pPr>
        <w:ind w:left="3087" w:hanging="360"/>
      </w:pPr>
    </w:lvl>
    <w:lvl w:ilvl="4" w:tplc="63EE3F82">
      <w:start w:val="1"/>
      <w:numFmt w:val="lowerLetter"/>
      <w:lvlText w:val="%5."/>
      <w:lvlJc w:val="left"/>
      <w:pPr>
        <w:ind w:left="3807" w:hanging="360"/>
      </w:pPr>
    </w:lvl>
    <w:lvl w:ilvl="5" w:tplc="C786E012">
      <w:start w:val="1"/>
      <w:numFmt w:val="lowerRoman"/>
      <w:lvlText w:val="%6."/>
      <w:lvlJc w:val="right"/>
      <w:pPr>
        <w:ind w:left="4527" w:hanging="180"/>
      </w:pPr>
    </w:lvl>
    <w:lvl w:ilvl="6" w:tplc="BB46FC40">
      <w:start w:val="1"/>
      <w:numFmt w:val="decimal"/>
      <w:lvlText w:val="%7."/>
      <w:lvlJc w:val="left"/>
      <w:pPr>
        <w:ind w:left="5247" w:hanging="360"/>
      </w:pPr>
    </w:lvl>
    <w:lvl w:ilvl="7" w:tplc="E4A06F98">
      <w:start w:val="1"/>
      <w:numFmt w:val="lowerLetter"/>
      <w:lvlText w:val="%8."/>
      <w:lvlJc w:val="left"/>
      <w:pPr>
        <w:ind w:left="5967" w:hanging="360"/>
      </w:pPr>
    </w:lvl>
    <w:lvl w:ilvl="8" w:tplc="8A2AECDE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C313664"/>
    <w:multiLevelType w:val="hybridMultilevel"/>
    <w:tmpl w:val="BAF6172C"/>
    <w:lvl w:ilvl="0" w:tplc="74CEA43A">
      <w:start w:val="1"/>
      <w:numFmt w:val="decimal"/>
      <w:lvlText w:val="%1)"/>
      <w:lvlJc w:val="left"/>
      <w:pPr>
        <w:ind w:left="927" w:hanging="360"/>
      </w:pPr>
    </w:lvl>
    <w:lvl w:ilvl="1" w:tplc="F61E6990">
      <w:start w:val="1"/>
      <w:numFmt w:val="lowerLetter"/>
      <w:lvlText w:val="%2."/>
      <w:lvlJc w:val="left"/>
      <w:pPr>
        <w:ind w:left="1647" w:hanging="360"/>
      </w:pPr>
    </w:lvl>
    <w:lvl w:ilvl="2" w:tplc="49BACEBC">
      <w:start w:val="1"/>
      <w:numFmt w:val="lowerRoman"/>
      <w:lvlText w:val="%3."/>
      <w:lvlJc w:val="right"/>
      <w:pPr>
        <w:ind w:left="2367" w:hanging="180"/>
      </w:pPr>
    </w:lvl>
    <w:lvl w:ilvl="3" w:tplc="803014D0">
      <w:start w:val="1"/>
      <w:numFmt w:val="decimal"/>
      <w:lvlText w:val="%4."/>
      <w:lvlJc w:val="left"/>
      <w:pPr>
        <w:ind w:left="3087" w:hanging="360"/>
      </w:pPr>
    </w:lvl>
    <w:lvl w:ilvl="4" w:tplc="B2F6340E">
      <w:start w:val="1"/>
      <w:numFmt w:val="lowerLetter"/>
      <w:lvlText w:val="%5."/>
      <w:lvlJc w:val="left"/>
      <w:pPr>
        <w:ind w:left="3807" w:hanging="360"/>
      </w:pPr>
    </w:lvl>
    <w:lvl w:ilvl="5" w:tplc="70A6EAA2">
      <w:start w:val="1"/>
      <w:numFmt w:val="lowerRoman"/>
      <w:lvlText w:val="%6."/>
      <w:lvlJc w:val="right"/>
      <w:pPr>
        <w:ind w:left="4527" w:hanging="180"/>
      </w:pPr>
    </w:lvl>
    <w:lvl w:ilvl="6" w:tplc="FCF8493A">
      <w:start w:val="1"/>
      <w:numFmt w:val="decimal"/>
      <w:lvlText w:val="%7."/>
      <w:lvlJc w:val="left"/>
      <w:pPr>
        <w:ind w:left="5247" w:hanging="360"/>
      </w:pPr>
    </w:lvl>
    <w:lvl w:ilvl="7" w:tplc="C97292B0">
      <w:start w:val="1"/>
      <w:numFmt w:val="lowerLetter"/>
      <w:lvlText w:val="%8."/>
      <w:lvlJc w:val="left"/>
      <w:pPr>
        <w:ind w:left="5967" w:hanging="360"/>
      </w:pPr>
    </w:lvl>
    <w:lvl w:ilvl="8" w:tplc="1084F680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DE05B2D"/>
    <w:multiLevelType w:val="hybridMultilevel"/>
    <w:tmpl w:val="49CA1EB0"/>
    <w:lvl w:ilvl="0" w:tplc="9E1870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7481CA8">
      <w:start w:val="1"/>
      <w:numFmt w:val="lowerLetter"/>
      <w:lvlText w:val="%2."/>
      <w:lvlJc w:val="left"/>
      <w:pPr>
        <w:ind w:left="1440" w:hanging="360"/>
      </w:pPr>
    </w:lvl>
    <w:lvl w:ilvl="2" w:tplc="C06C71FA">
      <w:start w:val="1"/>
      <w:numFmt w:val="lowerRoman"/>
      <w:lvlText w:val="%3."/>
      <w:lvlJc w:val="right"/>
      <w:pPr>
        <w:ind w:left="2160" w:hanging="180"/>
      </w:pPr>
    </w:lvl>
    <w:lvl w:ilvl="3" w:tplc="F9EC582A">
      <w:start w:val="1"/>
      <w:numFmt w:val="decimal"/>
      <w:lvlText w:val="%4."/>
      <w:lvlJc w:val="left"/>
      <w:pPr>
        <w:ind w:left="2880" w:hanging="360"/>
      </w:pPr>
    </w:lvl>
    <w:lvl w:ilvl="4" w:tplc="9DC61DE0">
      <w:start w:val="1"/>
      <w:numFmt w:val="lowerLetter"/>
      <w:lvlText w:val="%5."/>
      <w:lvlJc w:val="left"/>
      <w:pPr>
        <w:ind w:left="3600" w:hanging="360"/>
      </w:pPr>
    </w:lvl>
    <w:lvl w:ilvl="5" w:tplc="A53C75BA">
      <w:start w:val="1"/>
      <w:numFmt w:val="lowerRoman"/>
      <w:lvlText w:val="%6."/>
      <w:lvlJc w:val="right"/>
      <w:pPr>
        <w:ind w:left="4320" w:hanging="180"/>
      </w:pPr>
    </w:lvl>
    <w:lvl w:ilvl="6" w:tplc="CE02ACDC">
      <w:start w:val="1"/>
      <w:numFmt w:val="decimal"/>
      <w:lvlText w:val="%7."/>
      <w:lvlJc w:val="left"/>
      <w:pPr>
        <w:ind w:left="5040" w:hanging="360"/>
      </w:pPr>
    </w:lvl>
    <w:lvl w:ilvl="7" w:tplc="1CEAB422">
      <w:start w:val="1"/>
      <w:numFmt w:val="lowerLetter"/>
      <w:lvlText w:val="%8."/>
      <w:lvlJc w:val="left"/>
      <w:pPr>
        <w:ind w:left="5760" w:hanging="360"/>
      </w:pPr>
    </w:lvl>
    <w:lvl w:ilvl="8" w:tplc="1ED8CE3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747A7"/>
    <w:multiLevelType w:val="hybridMultilevel"/>
    <w:tmpl w:val="1A081132"/>
    <w:lvl w:ilvl="0" w:tplc="EA0C8D8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7AC3F5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DCA0C9A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CE66C8AA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A476E63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A3D0044A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3F49FDC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55529338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6B4C910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15F8"/>
    <w:rsid w:val="000364A2"/>
    <w:rsid w:val="001F49EF"/>
    <w:rsid w:val="002B614E"/>
    <w:rsid w:val="002B6F8C"/>
    <w:rsid w:val="002D15F8"/>
    <w:rsid w:val="00302362"/>
    <w:rsid w:val="00302E4D"/>
    <w:rsid w:val="004D1047"/>
    <w:rsid w:val="00533B47"/>
    <w:rsid w:val="00672694"/>
    <w:rsid w:val="00684031"/>
    <w:rsid w:val="00BE6C04"/>
    <w:rsid w:val="00DC7FC2"/>
    <w:rsid w:val="00DD39E5"/>
    <w:rsid w:val="00EF3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F8"/>
    <w:rPr>
      <w:rFonts w:eastAsia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D15F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2D15F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2D15F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D15F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D15F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D15F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D15F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D15F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D15F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D15F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2D15F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D15F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2D15F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D15F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2D15F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D15F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D15F8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D15F8"/>
  </w:style>
  <w:style w:type="paragraph" w:styleId="a4">
    <w:name w:val="Title"/>
    <w:basedOn w:val="a"/>
    <w:next w:val="a"/>
    <w:link w:val="a5"/>
    <w:uiPriority w:val="10"/>
    <w:qFormat/>
    <w:rsid w:val="002D15F8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D15F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D15F8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D15F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D15F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D15F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D15F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D15F8"/>
    <w:rPr>
      <w:i/>
    </w:rPr>
  </w:style>
  <w:style w:type="character" w:customStyle="1" w:styleId="HeaderChar">
    <w:name w:val="Header Char"/>
    <w:basedOn w:val="a0"/>
    <w:link w:val="Header"/>
    <w:uiPriority w:val="99"/>
    <w:rsid w:val="002D15F8"/>
  </w:style>
  <w:style w:type="character" w:customStyle="1" w:styleId="FooterChar">
    <w:name w:val="Footer Char"/>
    <w:basedOn w:val="a0"/>
    <w:link w:val="Footer"/>
    <w:uiPriority w:val="99"/>
    <w:rsid w:val="002D15F8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2D15F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2D15F8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2D15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D15F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D15F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D15F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D15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D15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D15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D15F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D15F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D15F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D15F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D15F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D15F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D15F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D15F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D15F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D15F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D15F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D15F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D15F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D15F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D15F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D15F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D15F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D15F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D15F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D15F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D15F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D15F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D15F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D15F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D15F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D15F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D15F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D15F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D15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D15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D15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D15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D15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D15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D15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D15F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D15F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D15F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D15F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D15F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D15F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D15F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D15F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D15F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D15F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D15F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D15F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D15F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D15F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D15F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D15F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D15F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D15F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D15F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D15F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D15F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D15F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2D15F8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2D15F8"/>
    <w:rPr>
      <w:sz w:val="18"/>
    </w:rPr>
  </w:style>
  <w:style w:type="character" w:styleId="ad">
    <w:name w:val="footnote reference"/>
    <w:basedOn w:val="a0"/>
    <w:uiPriority w:val="99"/>
    <w:unhideWhenUsed/>
    <w:rsid w:val="002D15F8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D15F8"/>
  </w:style>
  <w:style w:type="character" w:customStyle="1" w:styleId="af">
    <w:name w:val="Текст концевой сноски Знак"/>
    <w:link w:val="ae"/>
    <w:uiPriority w:val="99"/>
    <w:rsid w:val="002D15F8"/>
    <w:rPr>
      <w:sz w:val="20"/>
    </w:rPr>
  </w:style>
  <w:style w:type="character" w:styleId="af0">
    <w:name w:val="endnote reference"/>
    <w:basedOn w:val="a0"/>
    <w:uiPriority w:val="99"/>
    <w:semiHidden/>
    <w:unhideWhenUsed/>
    <w:rsid w:val="002D15F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D15F8"/>
    <w:pPr>
      <w:spacing w:after="57"/>
    </w:pPr>
  </w:style>
  <w:style w:type="paragraph" w:styleId="21">
    <w:name w:val="toc 2"/>
    <w:basedOn w:val="a"/>
    <w:next w:val="a"/>
    <w:uiPriority w:val="39"/>
    <w:unhideWhenUsed/>
    <w:rsid w:val="002D15F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D15F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D15F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D15F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D15F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D15F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D15F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D15F8"/>
    <w:pPr>
      <w:spacing w:after="57"/>
      <w:ind w:left="2268"/>
    </w:pPr>
  </w:style>
  <w:style w:type="paragraph" w:styleId="af1">
    <w:name w:val="TOC Heading"/>
    <w:uiPriority w:val="39"/>
    <w:unhideWhenUsed/>
    <w:rsid w:val="002D15F8"/>
  </w:style>
  <w:style w:type="paragraph" w:styleId="af2">
    <w:name w:val="table of figures"/>
    <w:basedOn w:val="a"/>
    <w:next w:val="a"/>
    <w:uiPriority w:val="99"/>
    <w:unhideWhenUsed/>
    <w:rsid w:val="002D15F8"/>
  </w:style>
  <w:style w:type="paragraph" w:customStyle="1" w:styleId="Heading2">
    <w:name w:val="Heading 2"/>
    <w:basedOn w:val="a"/>
    <w:next w:val="a"/>
    <w:link w:val="22"/>
    <w:unhideWhenUsed/>
    <w:qFormat/>
    <w:rsid w:val="002D15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af3">
    <w:name w:val="Normal (Web)"/>
    <w:basedOn w:val="a"/>
    <w:rsid w:val="002D15F8"/>
    <w:pPr>
      <w:spacing w:before="100" w:after="10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2D15F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D15F8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2D15F8"/>
    <w:rPr>
      <w:color w:val="0000FF" w:themeColor="hyperlink"/>
      <w:u w:val="single"/>
    </w:rPr>
  </w:style>
  <w:style w:type="paragraph" w:customStyle="1" w:styleId="Header">
    <w:name w:val="Header"/>
    <w:basedOn w:val="a"/>
    <w:link w:val="af5"/>
    <w:uiPriority w:val="99"/>
    <w:unhideWhenUsed/>
    <w:rsid w:val="002D15F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Header"/>
    <w:uiPriority w:val="99"/>
    <w:rsid w:val="002D15F8"/>
    <w:rPr>
      <w:rFonts w:eastAsia="Times New Roman"/>
      <w:sz w:val="20"/>
      <w:szCs w:val="20"/>
      <w:lang w:eastAsia="ar-SA"/>
    </w:rPr>
  </w:style>
  <w:style w:type="paragraph" w:customStyle="1" w:styleId="Footer">
    <w:name w:val="Footer"/>
    <w:basedOn w:val="a"/>
    <w:link w:val="af6"/>
    <w:uiPriority w:val="99"/>
    <w:unhideWhenUsed/>
    <w:rsid w:val="002D15F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Footer"/>
    <w:uiPriority w:val="99"/>
    <w:rsid w:val="002D15F8"/>
    <w:rPr>
      <w:rFonts w:eastAsia="Times New Roman"/>
      <w:sz w:val="20"/>
      <w:szCs w:val="20"/>
      <w:lang w:eastAsia="ar-SA"/>
    </w:rPr>
  </w:style>
  <w:style w:type="paragraph" w:styleId="af7">
    <w:name w:val="Balloon Text"/>
    <w:basedOn w:val="a"/>
    <w:link w:val="af8"/>
    <w:uiPriority w:val="99"/>
    <w:semiHidden/>
    <w:unhideWhenUsed/>
    <w:rsid w:val="002D15F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D15F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2">
    <w:name w:val="Заголовок 2 Знак"/>
    <w:basedOn w:val="a0"/>
    <w:link w:val="Heading2"/>
    <w:rsid w:val="002D15F8"/>
    <w:rPr>
      <w:rFonts w:ascii="Cambria" w:eastAsia="Times New Roman" w:hAnsi="Cambria"/>
      <w:b/>
      <w:bCs/>
      <w:i/>
      <w:iCs/>
      <w:szCs w:val="28"/>
      <w:lang w:eastAsia="ru-RU"/>
    </w:rPr>
  </w:style>
  <w:style w:type="paragraph" w:styleId="af9">
    <w:name w:val="List Paragraph"/>
    <w:basedOn w:val="a"/>
    <w:qFormat/>
    <w:rsid w:val="002D15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fa">
    <w:name w:val="Название проектного документа"/>
    <w:basedOn w:val="a"/>
    <w:rsid w:val="002D15F8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  <w:style w:type="paragraph" w:customStyle="1" w:styleId="ConsPlusTitle">
    <w:name w:val="ConsPlusTitle"/>
    <w:rsid w:val="002D15F8"/>
    <w:pPr>
      <w:widowControl w:val="0"/>
    </w:pPr>
    <w:rPr>
      <w:rFonts w:eastAsia="Times New Roman"/>
      <w:b/>
      <w:bCs/>
      <w:sz w:val="24"/>
      <w:szCs w:val="24"/>
      <w:lang w:eastAsia="ru-RU"/>
    </w:rPr>
  </w:style>
  <w:style w:type="paragraph" w:styleId="afb">
    <w:name w:val="header"/>
    <w:basedOn w:val="a"/>
    <w:link w:val="10"/>
    <w:uiPriority w:val="99"/>
    <w:semiHidden/>
    <w:unhideWhenUsed/>
    <w:rsid w:val="002B6F8C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b"/>
    <w:uiPriority w:val="99"/>
    <w:semiHidden/>
    <w:rsid w:val="002B6F8C"/>
    <w:rPr>
      <w:rFonts w:eastAsia="Times New Roman"/>
      <w:sz w:val="20"/>
      <w:szCs w:val="20"/>
      <w:lang w:eastAsia="ar-SA"/>
    </w:rPr>
  </w:style>
  <w:style w:type="paragraph" w:styleId="afc">
    <w:name w:val="footer"/>
    <w:basedOn w:val="a"/>
    <w:link w:val="11"/>
    <w:uiPriority w:val="99"/>
    <w:semiHidden/>
    <w:unhideWhenUsed/>
    <w:rsid w:val="002B6F8C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c"/>
    <w:uiPriority w:val="99"/>
    <w:semiHidden/>
    <w:rsid w:val="002B6F8C"/>
    <w:rPr>
      <w:rFonts w:eastAsia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2B6F8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Название1"/>
    <w:basedOn w:val="a"/>
    <w:rsid w:val="00672694"/>
    <w:pPr>
      <w:suppressLineNumbers/>
      <w:suppressAutoHyphens/>
      <w:spacing w:before="120" w:after="120"/>
    </w:pPr>
    <w:rPr>
      <w:rFonts w:ascii="Arial" w:hAnsi="Arial" w:cs="Tahoma"/>
      <w:i/>
      <w:iCs/>
      <w:szCs w:val="24"/>
    </w:rPr>
  </w:style>
  <w:style w:type="character" w:styleId="afd">
    <w:name w:val="Strong"/>
    <w:basedOn w:val="a0"/>
    <w:uiPriority w:val="22"/>
    <w:qFormat/>
    <w:rsid w:val="006726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08991&amp;dst=10012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16702&amp;dst=10120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316702&amp;dst=1013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SPB&amp;n=316702&amp;dst=101254" TargetMode="External"/><Relationship Id="rId10" Type="http://schemas.openxmlformats.org/officeDocument/2006/relationships/hyperlink" Target="https://nngplu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rovsklenobl.ru/" TargetMode="External"/><Relationship Id="rId14" Type="http://schemas.openxmlformats.org/officeDocument/2006/relationships/hyperlink" Target="https://login.consultant.ru/link/?req=doc&amp;base=SPB&amp;n=316702&amp;dst=101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9A85-0B13-4EC2-A2F9-8656E901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16</Pages>
  <Words>10582</Words>
  <Characters>60319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Евгеньевна ЛАХИНА</dc:creator>
  <cp:lastModifiedBy>User</cp:lastModifiedBy>
  <cp:revision>12</cp:revision>
  <cp:lastPrinted>2026-03-24T09:44:00Z</cp:lastPrinted>
  <dcterms:created xsi:type="dcterms:W3CDTF">2025-11-11T14:29:00Z</dcterms:created>
  <dcterms:modified xsi:type="dcterms:W3CDTF">2026-03-30T06:52:00Z</dcterms:modified>
</cp:coreProperties>
</file>