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FA" w:rsidRDefault="008278FA" w:rsidP="008278F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45135" cy="49403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8FA" w:rsidRDefault="008278FA" w:rsidP="008278FA">
      <w:pPr>
        <w:widowControl w:val="0"/>
        <w:autoSpaceDE w:val="0"/>
        <w:autoSpaceDN w:val="0"/>
        <w:adjustRightInd w:val="0"/>
        <w:jc w:val="center"/>
      </w:pPr>
    </w:p>
    <w:p w:rsidR="008278FA" w:rsidRDefault="008278FA" w:rsidP="008278FA">
      <w:pPr>
        <w:widowControl w:val="0"/>
        <w:autoSpaceDE w:val="0"/>
        <w:autoSpaceDN w:val="0"/>
        <w:adjustRightInd w:val="0"/>
        <w:jc w:val="center"/>
      </w:pPr>
      <w:r>
        <w:t>АДМИНИСТРАЦИЯ МУНИЦИПАЛЬНОГО ОБРАЗОВАНИЯ «КИРОВСК» КИРОВСКОГО МУНИЦИПАЛЬНОГО РАЙОНА ЛЕНИНГРАДСКОЙ ОБЛАСТИ</w:t>
      </w:r>
    </w:p>
    <w:p w:rsidR="008278FA" w:rsidRDefault="008278FA" w:rsidP="008278FA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278FA" w:rsidRDefault="008278FA" w:rsidP="008278FA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8278FA" w:rsidRDefault="008278FA" w:rsidP="008278F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278FA" w:rsidRDefault="008278FA" w:rsidP="008278F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24 декабря 2021 года № 967</w:t>
      </w:r>
    </w:p>
    <w:p w:rsidR="0028656B" w:rsidRDefault="0028656B" w:rsidP="0028656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8656B" w:rsidRDefault="0028656B" w:rsidP="0028656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8656B" w:rsidRDefault="0028656B" w:rsidP="0028656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8656B" w:rsidRDefault="0028656B" w:rsidP="0028656B">
      <w:pPr>
        <w:outlineLvl w:val="0"/>
        <w:rPr>
          <w:rStyle w:val="a3"/>
          <w:rFonts w:cs="Times New Roman"/>
          <w:bCs w:val="0"/>
        </w:rPr>
      </w:pPr>
    </w:p>
    <w:p w:rsidR="0028656B" w:rsidRDefault="0028656B" w:rsidP="0028656B">
      <w:pPr>
        <w:jc w:val="center"/>
        <w:outlineLvl w:val="0"/>
        <w:rPr>
          <w:rStyle w:val="a3"/>
          <w:rFonts w:cs="Times New Roman"/>
          <w:bCs w:val="0"/>
        </w:rPr>
      </w:pPr>
      <w:r>
        <w:rPr>
          <w:rStyle w:val="a3"/>
          <w:rFonts w:cs="Times New Roman"/>
          <w:bCs w:val="0"/>
        </w:rPr>
        <w:t>О внесение изменени</w:t>
      </w:r>
      <w:r w:rsidR="00284D89">
        <w:rPr>
          <w:rStyle w:val="a3"/>
          <w:rFonts w:cs="Times New Roman"/>
          <w:bCs w:val="0"/>
        </w:rPr>
        <w:t>я</w:t>
      </w:r>
      <w:r>
        <w:rPr>
          <w:rStyle w:val="a3"/>
          <w:rFonts w:cs="Times New Roman"/>
          <w:bCs w:val="0"/>
        </w:rPr>
        <w:t xml:space="preserve"> в постановление администрации от 13 октября </w:t>
      </w:r>
    </w:p>
    <w:p w:rsidR="0028656B" w:rsidRDefault="0028656B" w:rsidP="0028656B">
      <w:pPr>
        <w:jc w:val="center"/>
        <w:outlineLvl w:val="0"/>
        <w:rPr>
          <w:rFonts w:cs="Times New Roman"/>
          <w:b/>
        </w:rPr>
      </w:pPr>
      <w:r>
        <w:rPr>
          <w:rStyle w:val="a3"/>
          <w:rFonts w:cs="Times New Roman"/>
          <w:bCs w:val="0"/>
        </w:rPr>
        <w:t xml:space="preserve">2016 года № 634 </w:t>
      </w:r>
      <w:r w:rsidRPr="0029102B">
        <w:rPr>
          <w:rFonts w:cs="Times New Roman"/>
          <w:b/>
        </w:rPr>
        <w:t>«О создание комисс</w:t>
      </w:r>
      <w:r>
        <w:rPr>
          <w:rFonts w:cs="Times New Roman"/>
          <w:b/>
        </w:rPr>
        <w:t xml:space="preserve">ии </w:t>
      </w:r>
      <w:proofErr w:type="gramStart"/>
      <w:r>
        <w:rPr>
          <w:rFonts w:cs="Times New Roman"/>
          <w:b/>
        </w:rPr>
        <w:t>по</w:t>
      </w:r>
      <w:proofErr w:type="gramEnd"/>
      <w:r>
        <w:rPr>
          <w:rFonts w:cs="Times New Roman"/>
          <w:b/>
        </w:rPr>
        <w:t xml:space="preserve"> </w:t>
      </w:r>
      <w:proofErr w:type="gramStart"/>
      <w:r>
        <w:rPr>
          <w:rFonts w:cs="Times New Roman"/>
          <w:b/>
        </w:rPr>
        <w:t>вопросом</w:t>
      </w:r>
      <w:proofErr w:type="gramEnd"/>
      <w:r>
        <w:rPr>
          <w:rFonts w:cs="Times New Roman"/>
          <w:b/>
        </w:rPr>
        <w:t xml:space="preserve"> размещения </w:t>
      </w:r>
    </w:p>
    <w:p w:rsidR="0028656B" w:rsidRDefault="0028656B" w:rsidP="0028656B">
      <w:pPr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нестационарных торговых объектов</w:t>
      </w:r>
      <w:r w:rsidRPr="0029102B">
        <w:rPr>
          <w:rFonts w:cs="Times New Roman"/>
          <w:b/>
        </w:rPr>
        <w:t>»</w:t>
      </w:r>
    </w:p>
    <w:p w:rsidR="0028656B" w:rsidRDefault="0028656B" w:rsidP="0028656B">
      <w:pPr>
        <w:pStyle w:val="a4"/>
      </w:pPr>
    </w:p>
    <w:p w:rsidR="0028656B" w:rsidRPr="004C29C0" w:rsidRDefault="0028656B" w:rsidP="0028656B">
      <w:pPr>
        <w:pStyle w:val="a4"/>
      </w:pPr>
    </w:p>
    <w:p w:rsidR="0028656B" w:rsidRPr="004C29C0" w:rsidRDefault="0028656B" w:rsidP="0028656B">
      <w:pPr>
        <w:pStyle w:val="a4"/>
        <w:jc w:val="both"/>
      </w:pPr>
    </w:p>
    <w:p w:rsidR="0028656B" w:rsidRPr="00A219E1" w:rsidRDefault="0028656B" w:rsidP="0028656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совета депутатов муниципального образования «Кировск» Кировского муниципального района Ленинградской области (далее</w:t>
      </w:r>
      <w:r w:rsidR="004359BB">
        <w:rPr>
          <w:sz w:val="28"/>
          <w:szCs w:val="28"/>
        </w:rPr>
        <w:t xml:space="preserve"> </w:t>
      </w:r>
      <w:r>
        <w:rPr>
          <w:sz w:val="28"/>
          <w:szCs w:val="28"/>
        </w:rPr>
        <w:t>- МО «Кировск») от 25 ноября 2021</w:t>
      </w:r>
      <w:r w:rsidR="00435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53 «Об утверждении структуры администрации муниципального образования «Кировск» Кировского муниципального района Ленинградской области» и произошедшими кадровыми изменениям, </w:t>
      </w:r>
      <w:proofErr w:type="spellStart"/>
      <w:proofErr w:type="gramStart"/>
      <w:r w:rsidRPr="003905B7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3905B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3905B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3905B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3905B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3905B7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3905B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3905B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3905B7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3905B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е т</w:t>
      </w:r>
      <w:r w:rsidRPr="003905B7">
        <w:rPr>
          <w:b/>
          <w:sz w:val="28"/>
          <w:szCs w:val="28"/>
        </w:rPr>
        <w:t>:</w:t>
      </w:r>
    </w:p>
    <w:p w:rsidR="0028656B" w:rsidRPr="002F6C94" w:rsidRDefault="0028656B" w:rsidP="0028656B">
      <w:pPr>
        <w:ind w:firstLine="708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1. Внести изменение в постановление администрации муниципального образования «Кировск» Кировского муниципального района Ленинградской области 03 октября 2016 года № 634 «О создании комиссии </w:t>
      </w:r>
      <w:proofErr w:type="gramStart"/>
      <w:r>
        <w:rPr>
          <w:rFonts w:cs="Times New Roman"/>
          <w:sz w:val="28"/>
        </w:rPr>
        <w:t>по</w:t>
      </w:r>
      <w:proofErr w:type="gramEnd"/>
      <w:r>
        <w:rPr>
          <w:rFonts w:cs="Times New Roman"/>
          <w:sz w:val="28"/>
        </w:rPr>
        <w:t xml:space="preserve"> </w:t>
      </w:r>
      <w:proofErr w:type="gramStart"/>
      <w:r>
        <w:rPr>
          <w:rFonts w:cs="Times New Roman"/>
          <w:sz w:val="28"/>
        </w:rPr>
        <w:t>вопросом</w:t>
      </w:r>
      <w:proofErr w:type="gramEnd"/>
      <w:r>
        <w:rPr>
          <w:rFonts w:cs="Times New Roman"/>
          <w:sz w:val="28"/>
        </w:rPr>
        <w:t xml:space="preserve"> размещения нестационарных торговых объектов» (далее</w:t>
      </w:r>
      <w:r w:rsidR="00F7095A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- Постановление), изложив приложение № 2 в новой редакции, согласно приложению к настоящему постановлению. </w:t>
      </w:r>
    </w:p>
    <w:p w:rsidR="0028656B" w:rsidRPr="002F6C94" w:rsidRDefault="0028656B" w:rsidP="0028656B">
      <w:pPr>
        <w:ind w:firstLine="708"/>
        <w:jc w:val="both"/>
        <w:rPr>
          <w:rFonts w:eastAsia="Arial Unicode MS" w:cs="Times New Roman"/>
          <w:sz w:val="28"/>
        </w:rPr>
      </w:pPr>
      <w:r>
        <w:rPr>
          <w:rFonts w:eastAsia="Arial Unicode MS" w:cs="Times New Roman"/>
          <w:sz w:val="28"/>
        </w:rPr>
        <w:t>2. Настоящее</w:t>
      </w:r>
      <w:r w:rsidRPr="002F6C94">
        <w:rPr>
          <w:rFonts w:eastAsia="Arial Unicode MS" w:cs="Times New Roman"/>
          <w:sz w:val="28"/>
        </w:rPr>
        <w:t xml:space="preserve"> постановление подлежит официальному опубликованию в сетевом издании «Неделя нашего </w:t>
      </w:r>
      <w:proofErr w:type="spellStart"/>
      <w:r w:rsidRPr="002F6C94">
        <w:rPr>
          <w:rFonts w:eastAsia="Arial Unicode MS" w:cs="Times New Roman"/>
          <w:sz w:val="28"/>
        </w:rPr>
        <w:t>города</w:t>
      </w:r>
      <w:r w:rsidR="00F7095A">
        <w:rPr>
          <w:rFonts w:eastAsia="Arial Unicode MS" w:cs="Times New Roman"/>
          <w:sz w:val="28"/>
        </w:rPr>
        <w:t>+</w:t>
      </w:r>
      <w:proofErr w:type="spellEnd"/>
      <w:r w:rsidRPr="002F6C94">
        <w:rPr>
          <w:rFonts w:eastAsia="Arial Unicode MS" w:cs="Times New Roman"/>
          <w:sz w:val="28"/>
        </w:rPr>
        <w:t>» и вступает в силу со дня подписания.</w:t>
      </w:r>
    </w:p>
    <w:p w:rsidR="0028656B" w:rsidRDefault="0028656B" w:rsidP="0028656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52BE2" w:rsidRDefault="00152BE2" w:rsidP="0028656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52BE2" w:rsidRPr="00C507AC" w:rsidRDefault="00152BE2" w:rsidP="0028656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8656B" w:rsidRPr="00C507AC" w:rsidRDefault="0028656B" w:rsidP="0028656B">
      <w:pPr>
        <w:pStyle w:val="a4"/>
        <w:outlineLvl w:val="0"/>
        <w:rPr>
          <w:sz w:val="28"/>
          <w:szCs w:val="28"/>
        </w:rPr>
      </w:pPr>
      <w:r w:rsidRPr="00C507AC">
        <w:rPr>
          <w:sz w:val="28"/>
          <w:szCs w:val="28"/>
        </w:rPr>
        <w:t xml:space="preserve">Глава администрации                                                               </w:t>
      </w:r>
      <w:r w:rsidRPr="00C507AC">
        <w:rPr>
          <w:sz w:val="28"/>
          <w:szCs w:val="28"/>
        </w:rPr>
        <w:tab/>
        <w:t xml:space="preserve">  </w:t>
      </w:r>
      <w:r w:rsidR="00152BE2">
        <w:rPr>
          <w:sz w:val="28"/>
          <w:szCs w:val="28"/>
        </w:rPr>
        <w:t xml:space="preserve">      </w:t>
      </w:r>
      <w:r w:rsidRPr="00C507AC">
        <w:rPr>
          <w:sz w:val="28"/>
          <w:szCs w:val="28"/>
        </w:rPr>
        <w:t>О.Н. Кротова</w:t>
      </w:r>
    </w:p>
    <w:p w:rsidR="0028656B" w:rsidRPr="00C507AC" w:rsidRDefault="0028656B" w:rsidP="0028656B">
      <w:pPr>
        <w:pStyle w:val="a4"/>
        <w:outlineLvl w:val="0"/>
        <w:rPr>
          <w:sz w:val="28"/>
          <w:szCs w:val="28"/>
        </w:rPr>
      </w:pPr>
    </w:p>
    <w:p w:rsidR="0028656B" w:rsidRDefault="0028656B" w:rsidP="0028656B">
      <w:pPr>
        <w:pStyle w:val="a4"/>
        <w:outlineLvl w:val="0"/>
        <w:rPr>
          <w:sz w:val="20"/>
          <w:szCs w:val="20"/>
        </w:rPr>
      </w:pPr>
    </w:p>
    <w:p w:rsidR="0028656B" w:rsidRDefault="0028656B" w:rsidP="0028656B">
      <w:pPr>
        <w:pStyle w:val="a4"/>
        <w:outlineLvl w:val="0"/>
        <w:rPr>
          <w:sz w:val="20"/>
          <w:szCs w:val="20"/>
        </w:rPr>
      </w:pPr>
    </w:p>
    <w:p w:rsidR="0028656B" w:rsidRDefault="0028656B" w:rsidP="0028656B">
      <w:pPr>
        <w:pStyle w:val="a4"/>
        <w:outlineLvl w:val="0"/>
        <w:rPr>
          <w:sz w:val="20"/>
          <w:szCs w:val="20"/>
        </w:rPr>
      </w:pPr>
    </w:p>
    <w:p w:rsidR="008278FA" w:rsidRDefault="008278FA" w:rsidP="0028656B">
      <w:pPr>
        <w:pStyle w:val="a4"/>
        <w:outlineLvl w:val="0"/>
        <w:rPr>
          <w:sz w:val="20"/>
          <w:szCs w:val="20"/>
        </w:rPr>
      </w:pPr>
    </w:p>
    <w:p w:rsidR="008278FA" w:rsidRDefault="008278FA" w:rsidP="0028656B">
      <w:pPr>
        <w:pStyle w:val="a4"/>
        <w:outlineLvl w:val="0"/>
        <w:rPr>
          <w:sz w:val="20"/>
          <w:szCs w:val="20"/>
        </w:rPr>
      </w:pPr>
    </w:p>
    <w:p w:rsidR="0028656B" w:rsidRDefault="0028656B" w:rsidP="0028656B">
      <w:pPr>
        <w:pStyle w:val="a4"/>
        <w:outlineLvl w:val="0"/>
        <w:rPr>
          <w:sz w:val="20"/>
          <w:szCs w:val="20"/>
        </w:rPr>
      </w:pPr>
    </w:p>
    <w:p w:rsidR="0028656B" w:rsidRDefault="0028656B" w:rsidP="0028656B">
      <w:pPr>
        <w:pStyle w:val="a4"/>
        <w:outlineLvl w:val="0"/>
        <w:rPr>
          <w:sz w:val="20"/>
          <w:szCs w:val="20"/>
        </w:rPr>
      </w:pPr>
    </w:p>
    <w:p w:rsidR="0028656B" w:rsidRDefault="0028656B" w:rsidP="0028656B">
      <w:pPr>
        <w:pStyle w:val="a4"/>
        <w:outlineLvl w:val="0"/>
        <w:rPr>
          <w:sz w:val="20"/>
          <w:szCs w:val="20"/>
        </w:rPr>
      </w:pPr>
    </w:p>
    <w:p w:rsidR="0028656B" w:rsidRPr="002F6C94" w:rsidRDefault="0028656B" w:rsidP="0028656B">
      <w:pPr>
        <w:pStyle w:val="a4"/>
        <w:outlineLvl w:val="0"/>
        <w:rPr>
          <w:sz w:val="20"/>
          <w:szCs w:val="20"/>
        </w:rPr>
      </w:pPr>
      <w:r>
        <w:rPr>
          <w:sz w:val="20"/>
          <w:szCs w:val="20"/>
        </w:rPr>
        <w:t>Разослано: в дело, членам комиссии, прокуратура, управление по градостроительству и имущественным отношениям</w:t>
      </w:r>
      <w:r>
        <w:tab/>
      </w:r>
      <w:r>
        <w:tab/>
      </w:r>
      <w:r>
        <w:tab/>
      </w:r>
      <w:r>
        <w:tab/>
        <w:t xml:space="preserve"> </w:t>
      </w:r>
    </w:p>
    <w:p w:rsidR="0028656B" w:rsidRPr="00B04E41" w:rsidRDefault="0028656B" w:rsidP="0028656B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04E4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8656B" w:rsidRPr="00B04E41" w:rsidRDefault="0028656B" w:rsidP="0028656B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4E4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8656B" w:rsidRPr="00B04E41" w:rsidRDefault="0028656B" w:rsidP="0028656B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4E41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«Кировск»</w:t>
      </w:r>
    </w:p>
    <w:p w:rsidR="0028656B" w:rsidRDefault="0028656B" w:rsidP="0028656B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4E41">
        <w:rPr>
          <w:rFonts w:ascii="Times New Roman" w:hAnsi="Times New Roman" w:cs="Times New Roman"/>
          <w:sz w:val="24"/>
          <w:szCs w:val="24"/>
        </w:rPr>
        <w:t xml:space="preserve">от </w:t>
      </w:r>
      <w:r w:rsidR="008278FA">
        <w:rPr>
          <w:rFonts w:ascii="Times New Roman" w:hAnsi="Times New Roman" w:cs="Times New Roman"/>
          <w:sz w:val="24"/>
          <w:szCs w:val="24"/>
        </w:rPr>
        <w:t xml:space="preserve">24 декабря </w:t>
      </w:r>
      <w:r w:rsidR="00F7095A">
        <w:rPr>
          <w:rFonts w:ascii="Times New Roman" w:hAnsi="Times New Roman" w:cs="Times New Roman"/>
          <w:sz w:val="24"/>
          <w:szCs w:val="24"/>
        </w:rPr>
        <w:t xml:space="preserve">2021 г. </w:t>
      </w:r>
      <w:r w:rsidRPr="00B04E41">
        <w:rPr>
          <w:rFonts w:ascii="Times New Roman" w:hAnsi="Times New Roman" w:cs="Times New Roman"/>
          <w:sz w:val="24"/>
          <w:szCs w:val="24"/>
        </w:rPr>
        <w:t>№</w:t>
      </w:r>
      <w:r w:rsidR="008278FA">
        <w:rPr>
          <w:rFonts w:ascii="Times New Roman" w:hAnsi="Times New Roman" w:cs="Times New Roman"/>
          <w:sz w:val="24"/>
          <w:szCs w:val="24"/>
        </w:rPr>
        <w:t xml:space="preserve"> 967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56B" w:rsidRDefault="0028656B" w:rsidP="00F7095A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8"/>
        </w:rPr>
      </w:pPr>
      <w:r w:rsidRPr="00B04E41">
        <w:rPr>
          <w:rFonts w:ascii="Times New Roman" w:hAnsi="Times New Roman" w:cs="Times New Roman"/>
          <w:sz w:val="24"/>
          <w:szCs w:val="24"/>
        </w:rPr>
        <w:t>(приложение</w:t>
      </w:r>
      <w:proofErr w:type="gramStart"/>
      <w:r w:rsidRPr="00B04E4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8"/>
        </w:rPr>
        <w:br/>
      </w:r>
    </w:p>
    <w:p w:rsidR="0028656B" w:rsidRPr="00501C38" w:rsidRDefault="0028656B" w:rsidP="0028656B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01C38"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  <w:sz w:val="28"/>
        </w:rPr>
        <w:t>ОСТАВ</w:t>
      </w:r>
    </w:p>
    <w:p w:rsidR="0028656B" w:rsidRPr="00501C38" w:rsidRDefault="0028656B" w:rsidP="0028656B">
      <w:pPr>
        <w:jc w:val="center"/>
        <w:rPr>
          <w:rStyle w:val="a3"/>
          <w:bCs w:val="0"/>
        </w:rPr>
      </w:pPr>
      <w:r w:rsidRPr="0066643D">
        <w:rPr>
          <w:rFonts w:cs="Times New Roman"/>
          <w:b/>
        </w:rPr>
        <w:t>комиссии</w:t>
      </w:r>
      <w:r w:rsidRPr="0066643D">
        <w:rPr>
          <w:rStyle w:val="a3"/>
          <w:rFonts w:cs="Times New Roman"/>
          <w:bCs w:val="0"/>
        </w:rPr>
        <w:t xml:space="preserve"> </w:t>
      </w:r>
      <w:r w:rsidRPr="008853FD">
        <w:rPr>
          <w:rStyle w:val="a3"/>
          <w:rFonts w:cs="Times New Roman"/>
          <w:bCs w:val="0"/>
        </w:rPr>
        <w:t>по вопросам размещения нестационарных объектов</w:t>
      </w:r>
    </w:p>
    <w:p w:rsidR="0028656B" w:rsidRDefault="0028656B" w:rsidP="0028656B">
      <w:pPr>
        <w:jc w:val="center"/>
        <w:rPr>
          <w:rStyle w:val="a3"/>
          <w:bCs w:val="0"/>
        </w:rPr>
      </w:pPr>
      <w:r w:rsidRPr="00501C38">
        <w:rPr>
          <w:rStyle w:val="a3"/>
          <w:bCs w:val="0"/>
        </w:rPr>
        <w:t xml:space="preserve">на территории </w:t>
      </w:r>
      <w:r>
        <w:rPr>
          <w:rStyle w:val="a3"/>
          <w:bCs w:val="0"/>
        </w:rPr>
        <w:t>муниципального образования</w:t>
      </w:r>
      <w:r w:rsidRPr="00501C38">
        <w:rPr>
          <w:rStyle w:val="a3"/>
          <w:bCs w:val="0"/>
        </w:rPr>
        <w:t xml:space="preserve"> </w:t>
      </w:r>
      <w:r>
        <w:rPr>
          <w:rStyle w:val="a3"/>
          <w:bCs w:val="0"/>
        </w:rPr>
        <w:t>«</w:t>
      </w:r>
      <w:r w:rsidRPr="00501C38">
        <w:rPr>
          <w:rStyle w:val="a3"/>
          <w:bCs w:val="0"/>
        </w:rPr>
        <w:t>Кировск</w:t>
      </w:r>
      <w:r>
        <w:rPr>
          <w:rStyle w:val="a3"/>
          <w:bCs w:val="0"/>
        </w:rPr>
        <w:t xml:space="preserve">» </w:t>
      </w:r>
    </w:p>
    <w:p w:rsidR="0028656B" w:rsidRPr="0066643D" w:rsidRDefault="0028656B" w:rsidP="0028656B">
      <w:pPr>
        <w:jc w:val="center"/>
        <w:rPr>
          <w:rStyle w:val="a3"/>
          <w:rFonts w:cs="Times New Roman"/>
          <w:bCs w:val="0"/>
        </w:rPr>
      </w:pPr>
      <w:r>
        <w:rPr>
          <w:rStyle w:val="a3"/>
          <w:bCs w:val="0"/>
        </w:rPr>
        <w:t>Кировского муниципального</w:t>
      </w:r>
      <w:r w:rsidRPr="00501C38">
        <w:rPr>
          <w:rStyle w:val="a3"/>
          <w:bCs w:val="0"/>
        </w:rPr>
        <w:t xml:space="preserve"> район</w:t>
      </w:r>
      <w:r>
        <w:rPr>
          <w:rStyle w:val="a3"/>
          <w:bCs w:val="0"/>
        </w:rPr>
        <w:t xml:space="preserve">а </w:t>
      </w:r>
      <w:r w:rsidRPr="00501C38">
        <w:rPr>
          <w:rStyle w:val="a3"/>
          <w:bCs w:val="0"/>
        </w:rPr>
        <w:t>Ленинградской области</w:t>
      </w:r>
    </w:p>
    <w:p w:rsidR="0028656B" w:rsidRDefault="0028656B" w:rsidP="0028656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W w:w="14142" w:type="dxa"/>
        <w:tblLook w:val="0000"/>
      </w:tblPr>
      <w:tblGrid>
        <w:gridCol w:w="9606"/>
        <w:gridCol w:w="4536"/>
      </w:tblGrid>
      <w:tr w:rsidR="0028656B" w:rsidRPr="00557C96" w:rsidTr="0028656B">
        <w:tc>
          <w:tcPr>
            <w:tcW w:w="9606" w:type="dxa"/>
          </w:tcPr>
          <w:p w:rsidR="0028656B" w:rsidRPr="00BB4F6A" w:rsidRDefault="0028656B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F6A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комиссии:</w:t>
            </w:r>
          </w:p>
        </w:tc>
        <w:tc>
          <w:tcPr>
            <w:tcW w:w="4536" w:type="dxa"/>
          </w:tcPr>
          <w:p w:rsidR="0028656B" w:rsidRPr="00557C96" w:rsidRDefault="0028656B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656B" w:rsidRPr="00557C96" w:rsidTr="0028656B">
        <w:tc>
          <w:tcPr>
            <w:tcW w:w="9606" w:type="dxa"/>
          </w:tcPr>
          <w:p w:rsidR="00F7095A" w:rsidRDefault="00F7095A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656B" w:rsidRDefault="0028656B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7C96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земельным и имущественным отношениям</w:t>
            </w:r>
            <w:r w:rsidRPr="00557C96">
              <w:rPr>
                <w:rFonts w:ascii="Times New Roman" w:hAnsi="Times New Roman" w:cs="Times New Roman"/>
                <w:sz w:val="26"/>
                <w:szCs w:val="26"/>
              </w:rPr>
              <w:t xml:space="preserve"> МО «Кировск»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8656B" w:rsidRPr="00557C96" w:rsidRDefault="0028656B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28656B" w:rsidRPr="00557C96" w:rsidRDefault="0028656B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656B" w:rsidRPr="00557C96" w:rsidTr="0028656B">
        <w:tc>
          <w:tcPr>
            <w:tcW w:w="9606" w:type="dxa"/>
          </w:tcPr>
          <w:p w:rsidR="0028656B" w:rsidRPr="00245189" w:rsidRDefault="0028656B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51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28656B" w:rsidRPr="00245189" w:rsidRDefault="0028656B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5189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председателя комиссии:</w:t>
            </w:r>
          </w:p>
        </w:tc>
        <w:tc>
          <w:tcPr>
            <w:tcW w:w="4536" w:type="dxa"/>
          </w:tcPr>
          <w:p w:rsidR="0028656B" w:rsidRPr="00557C96" w:rsidRDefault="0028656B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656B" w:rsidRPr="00557C96" w:rsidTr="0028656B">
        <w:tc>
          <w:tcPr>
            <w:tcW w:w="9606" w:type="dxa"/>
          </w:tcPr>
          <w:p w:rsidR="0028656B" w:rsidRPr="00557C96" w:rsidRDefault="0028656B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градостроительным и имущественным отношениям администрации МО «Кировск»</w:t>
            </w:r>
            <w:r w:rsidR="00F7095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4536" w:type="dxa"/>
          </w:tcPr>
          <w:p w:rsidR="0028656B" w:rsidRPr="00557C96" w:rsidRDefault="0028656B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656B" w:rsidRPr="00557C96" w:rsidTr="0028656B">
        <w:tc>
          <w:tcPr>
            <w:tcW w:w="9606" w:type="dxa"/>
          </w:tcPr>
          <w:p w:rsidR="00F7095A" w:rsidRDefault="00F7095A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8656B" w:rsidRPr="00BB4F6A" w:rsidRDefault="0028656B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комиссии</w:t>
            </w:r>
            <w:r w:rsidRPr="00BB4F6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536" w:type="dxa"/>
          </w:tcPr>
          <w:p w:rsidR="0028656B" w:rsidRPr="00557C96" w:rsidRDefault="0028656B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656B" w:rsidRPr="00557C96" w:rsidTr="0028656B">
        <w:tc>
          <w:tcPr>
            <w:tcW w:w="9606" w:type="dxa"/>
          </w:tcPr>
          <w:p w:rsidR="0028656B" w:rsidRDefault="0028656B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категории сектора архитектуры </w:t>
            </w:r>
            <w:r w:rsidRPr="00557C96">
              <w:rPr>
                <w:rFonts w:ascii="Times New Roman" w:hAnsi="Times New Roman" w:cs="Times New Roman"/>
                <w:sz w:val="26"/>
                <w:szCs w:val="26"/>
              </w:rPr>
              <w:t>и управления муниципальным имуществ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 МКУ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УЖКХиО</w:t>
            </w:r>
            <w:proofErr w:type="spellEnd"/>
            <w:r w:rsidRPr="00557C9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8656B" w:rsidRPr="00557C96" w:rsidRDefault="0028656B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28656B" w:rsidRPr="00557C96" w:rsidRDefault="0028656B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656B" w:rsidRPr="00557C96" w:rsidTr="0028656B">
        <w:tc>
          <w:tcPr>
            <w:tcW w:w="9606" w:type="dxa"/>
          </w:tcPr>
          <w:p w:rsidR="0028656B" w:rsidRPr="00BB4F6A" w:rsidRDefault="0028656B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F6A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  <w:p w:rsidR="0028656B" w:rsidRPr="00BB4F6A" w:rsidRDefault="0028656B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28656B" w:rsidRPr="00557C96" w:rsidRDefault="0028656B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656B" w:rsidRPr="00557C96" w:rsidTr="0028656B">
        <w:tc>
          <w:tcPr>
            <w:tcW w:w="9606" w:type="dxa"/>
          </w:tcPr>
          <w:p w:rsidR="0028656B" w:rsidRDefault="0028656B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7C96">
              <w:rPr>
                <w:rFonts w:ascii="Times New Roman" w:hAnsi="Times New Roman" w:cs="Times New Roman"/>
                <w:sz w:val="26"/>
                <w:szCs w:val="26"/>
              </w:rPr>
              <w:t>главный специалист – юрисконсульт администрации МО «Кировск»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8656B" w:rsidRDefault="0028656B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656B" w:rsidRDefault="0028656B" w:rsidP="0028656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градостроительства и земельных отношений Управления по градостроительным и имущественным отношениям администрации МО «Кировск»</w:t>
            </w:r>
            <w:r w:rsidR="00F7095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8656B" w:rsidRDefault="0028656B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656B" w:rsidRDefault="0028656B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управления муниципальным имуществом Управления по градостроительным и имущественным отношениям администрации МО «Кировск»</w:t>
            </w:r>
            <w:r w:rsidR="00F7095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8656B" w:rsidRDefault="0028656B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656B" w:rsidRPr="00557C96" w:rsidRDefault="0028656B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муниципального контроля администрации МО «Кировск»</w:t>
            </w:r>
            <w:r w:rsidR="00F7095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4536" w:type="dxa"/>
          </w:tcPr>
          <w:p w:rsidR="0028656B" w:rsidRPr="00557C96" w:rsidRDefault="0028656B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656B" w:rsidRPr="00557C96" w:rsidTr="0028656B">
        <w:tc>
          <w:tcPr>
            <w:tcW w:w="9606" w:type="dxa"/>
          </w:tcPr>
          <w:p w:rsidR="0028656B" w:rsidRPr="00557C96" w:rsidRDefault="0028656B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28656B" w:rsidRPr="00557C96" w:rsidRDefault="0028656B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656B" w:rsidRPr="00557C96" w:rsidTr="0028656B">
        <w:tc>
          <w:tcPr>
            <w:tcW w:w="9606" w:type="dxa"/>
          </w:tcPr>
          <w:p w:rsidR="0028656B" w:rsidRPr="00557C96" w:rsidRDefault="0028656B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7C96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МБУ «Центр поддержки предпринимательства </w:t>
            </w:r>
            <w:proofErr w:type="gramStart"/>
            <w:r w:rsidRPr="00557C9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57C96">
              <w:rPr>
                <w:rFonts w:ascii="Times New Roman" w:hAnsi="Times New Roman" w:cs="Times New Roman"/>
                <w:sz w:val="26"/>
                <w:szCs w:val="26"/>
              </w:rPr>
              <w:t>. Кировска»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4536" w:type="dxa"/>
          </w:tcPr>
          <w:p w:rsidR="0028656B" w:rsidRPr="00557C96" w:rsidRDefault="0028656B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656B" w:rsidRPr="00557C96" w:rsidTr="0028656B">
        <w:tc>
          <w:tcPr>
            <w:tcW w:w="9606" w:type="dxa"/>
          </w:tcPr>
          <w:p w:rsidR="0028656B" w:rsidRDefault="0028656B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656B" w:rsidRDefault="0028656B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МБУ «Благоустройство, обслуживание и содержание территории»</w:t>
            </w:r>
          </w:p>
          <w:p w:rsidR="00F7095A" w:rsidRDefault="0028656B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="00F7095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8656B" w:rsidRDefault="0028656B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656B" w:rsidRPr="00557C96" w:rsidRDefault="0028656B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7C96">
              <w:rPr>
                <w:rFonts w:ascii="Times New Roman" w:hAnsi="Times New Roman" w:cs="Times New Roman"/>
                <w:sz w:val="26"/>
                <w:szCs w:val="26"/>
              </w:rPr>
              <w:t>представитель предпринимательского сообщества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  <w:tc>
          <w:tcPr>
            <w:tcW w:w="4536" w:type="dxa"/>
          </w:tcPr>
          <w:p w:rsidR="0028656B" w:rsidRDefault="0028656B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656B" w:rsidRPr="00557C96" w:rsidRDefault="0028656B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656B" w:rsidRPr="00557C96" w:rsidTr="0028656B">
        <w:tc>
          <w:tcPr>
            <w:tcW w:w="9606" w:type="dxa"/>
          </w:tcPr>
          <w:p w:rsidR="0028656B" w:rsidRDefault="0028656B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656B" w:rsidRDefault="0028656B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7C96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территориального отдела Управления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57C96">
              <w:rPr>
                <w:rFonts w:ascii="Times New Roman" w:hAnsi="Times New Roman" w:cs="Times New Roman"/>
                <w:sz w:val="26"/>
                <w:szCs w:val="26"/>
              </w:rPr>
              <w:t>оспотребнадзора</w:t>
            </w:r>
            <w:proofErr w:type="spellEnd"/>
            <w:r w:rsidRPr="00557C96">
              <w:rPr>
                <w:rFonts w:ascii="Times New Roman" w:hAnsi="Times New Roman" w:cs="Times New Roman"/>
                <w:sz w:val="26"/>
                <w:szCs w:val="26"/>
              </w:rPr>
              <w:t xml:space="preserve"> по ЛО в Кировском районе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28656B" w:rsidRPr="00557C96" w:rsidRDefault="0028656B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28656B" w:rsidRPr="00557C96" w:rsidRDefault="0028656B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656B" w:rsidRPr="00557C96" w:rsidTr="0028656B">
        <w:tc>
          <w:tcPr>
            <w:tcW w:w="9606" w:type="dxa"/>
          </w:tcPr>
          <w:p w:rsidR="0028656B" w:rsidRDefault="0028656B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7C96"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  <w:r w:rsidRPr="00557C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ФГКУ УВО ГУ МВД России по </w:t>
            </w:r>
            <w:proofErr w:type="gramStart"/>
            <w:r w:rsidRPr="00557C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557C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Санкт-Петербург и </w:t>
            </w:r>
          </w:p>
          <w:p w:rsidR="0028656B" w:rsidRPr="00557C96" w:rsidRDefault="0028656B" w:rsidP="00F7095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557C9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енинградской</w:t>
            </w:r>
            <w:r w:rsidRPr="00557C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57C9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области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 Кировске (по согласованию).</w:t>
            </w:r>
          </w:p>
        </w:tc>
        <w:tc>
          <w:tcPr>
            <w:tcW w:w="4536" w:type="dxa"/>
          </w:tcPr>
          <w:p w:rsidR="0028656B" w:rsidRPr="00557C96" w:rsidRDefault="0028656B" w:rsidP="00322E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6BAD" w:rsidRDefault="005D6BAD"/>
    <w:sectPr w:rsidR="005D6BAD" w:rsidSect="005D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8656B"/>
    <w:rsid w:val="00152BE2"/>
    <w:rsid w:val="00284D89"/>
    <w:rsid w:val="0028656B"/>
    <w:rsid w:val="00405FB6"/>
    <w:rsid w:val="004359BB"/>
    <w:rsid w:val="005D6BAD"/>
    <w:rsid w:val="00697FA2"/>
    <w:rsid w:val="008278FA"/>
    <w:rsid w:val="00BB7E7B"/>
    <w:rsid w:val="00C7645F"/>
    <w:rsid w:val="00CB15AB"/>
    <w:rsid w:val="00F7095A"/>
    <w:rsid w:val="00F87037"/>
    <w:rsid w:val="00F9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6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865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28656B"/>
    <w:rPr>
      <w:b/>
      <w:bCs/>
    </w:rPr>
  </w:style>
  <w:style w:type="paragraph" w:styleId="a4">
    <w:name w:val="Normal (Web)"/>
    <w:basedOn w:val="a"/>
    <w:rsid w:val="0028656B"/>
    <w:rPr>
      <w:rFonts w:cs="Times New Roman"/>
    </w:rPr>
  </w:style>
  <w:style w:type="paragraph" w:customStyle="1" w:styleId="ConsNonformat">
    <w:name w:val="ConsNonformat"/>
    <w:rsid w:val="002865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865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8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2021-12-23T12:38:00Z</cp:lastPrinted>
  <dcterms:created xsi:type="dcterms:W3CDTF">2021-12-27T07:28:00Z</dcterms:created>
  <dcterms:modified xsi:type="dcterms:W3CDTF">2021-12-27T07:28:00Z</dcterms:modified>
</cp:coreProperties>
</file>