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593" w:rsidRPr="00EB0593" w:rsidRDefault="00EB0593" w:rsidP="00EB0593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Arial"/>
          <w:kern w:val="2"/>
          <w:sz w:val="20"/>
          <w:szCs w:val="24"/>
        </w:rPr>
      </w:pPr>
      <w:r w:rsidRPr="00EB0593">
        <w:rPr>
          <w:rFonts w:ascii="Times New Roman CYR" w:eastAsia="Times New Roman" w:hAnsi="Times New Roman CYR" w:cs="Arial"/>
          <w:noProof/>
          <w:kern w:val="2"/>
          <w:sz w:val="20"/>
          <w:szCs w:val="24"/>
        </w:rPr>
        <w:drawing>
          <wp:inline distT="0" distB="0" distL="0" distR="0">
            <wp:extent cx="558165" cy="61468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61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593" w:rsidRPr="00EB0593" w:rsidRDefault="00EB0593" w:rsidP="00EB0593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Arial"/>
          <w:kern w:val="2"/>
          <w:sz w:val="20"/>
          <w:szCs w:val="24"/>
        </w:rPr>
      </w:pPr>
    </w:p>
    <w:p w:rsidR="00EB0593" w:rsidRPr="00EB0593" w:rsidRDefault="00EB0593" w:rsidP="00EB0593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Arial"/>
          <w:b/>
          <w:kern w:val="2"/>
          <w:sz w:val="20"/>
          <w:szCs w:val="24"/>
        </w:rPr>
      </w:pPr>
      <w:r w:rsidRPr="00EB0593">
        <w:rPr>
          <w:rFonts w:ascii="Times New Roman CYR" w:eastAsia="Times New Roman" w:hAnsi="Times New Roman CYR" w:cs="Arial"/>
          <w:kern w:val="2"/>
          <w:sz w:val="24"/>
          <w:szCs w:val="24"/>
        </w:rPr>
        <w:t>АДМИНИСТРАЦИЯ К</w:t>
      </w:r>
      <w:r w:rsidRPr="00EB0593">
        <w:rPr>
          <w:rFonts w:ascii="Times New Roman" w:eastAsia="Times New Roman" w:hAnsi="Times New Roman" w:cs="Times New Roman"/>
          <w:color w:val="000000"/>
          <w:sz w:val="24"/>
          <w:szCs w:val="24"/>
        </w:rPr>
        <w:t>ИРОВСКОГО ГОРОДСКОГО ПОСЕЛЕНИЯ КИРОВСКОГО МУНИЦИПАЛЬНОГО РАЙОНА ЛЕНИНГРАДСКОЙ ОБЛАСТИ</w:t>
      </w:r>
    </w:p>
    <w:p w:rsidR="00EB0593" w:rsidRPr="00EB0593" w:rsidRDefault="00EB0593" w:rsidP="00EB0593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Arial"/>
          <w:b/>
          <w:kern w:val="2"/>
          <w:sz w:val="20"/>
          <w:szCs w:val="24"/>
        </w:rPr>
      </w:pPr>
    </w:p>
    <w:p w:rsidR="00EB0593" w:rsidRPr="00EB0593" w:rsidRDefault="00EB0593" w:rsidP="00EB0593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Arial"/>
          <w:b/>
          <w:kern w:val="2"/>
          <w:sz w:val="36"/>
          <w:szCs w:val="36"/>
        </w:rPr>
      </w:pPr>
      <w:proofErr w:type="gramStart"/>
      <w:r w:rsidRPr="00EB0593">
        <w:rPr>
          <w:rFonts w:ascii="Times New Roman CYR" w:eastAsia="Times New Roman" w:hAnsi="Times New Roman CYR" w:cs="Arial"/>
          <w:b/>
          <w:kern w:val="2"/>
          <w:sz w:val="36"/>
          <w:szCs w:val="36"/>
        </w:rPr>
        <w:t>П</w:t>
      </w:r>
      <w:proofErr w:type="gramEnd"/>
      <w:r w:rsidRPr="00EB0593">
        <w:rPr>
          <w:rFonts w:ascii="Times New Roman CYR" w:eastAsia="Times New Roman" w:hAnsi="Times New Roman CYR" w:cs="Arial"/>
          <w:b/>
          <w:kern w:val="2"/>
          <w:sz w:val="36"/>
          <w:szCs w:val="36"/>
        </w:rPr>
        <w:t xml:space="preserve"> О С Т А Н О В Л Е Н И Е</w:t>
      </w:r>
    </w:p>
    <w:p w:rsidR="00EB0593" w:rsidRPr="00EB0593" w:rsidRDefault="00EB0593" w:rsidP="00EB05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22A6" w:rsidRDefault="00664E69" w:rsidP="008B22A6">
      <w:pPr>
        <w:pStyle w:val="2"/>
        <w:tabs>
          <w:tab w:val="left" w:pos="3420"/>
        </w:tabs>
        <w:ind w:left="1701" w:right="71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 января 2022 года № 60</w:t>
      </w:r>
    </w:p>
    <w:p w:rsidR="008B22A6" w:rsidRDefault="008B22A6" w:rsidP="008B22A6">
      <w:pPr>
        <w:pStyle w:val="2"/>
        <w:tabs>
          <w:tab w:val="left" w:pos="3420"/>
        </w:tabs>
        <w:ind w:left="1701" w:right="71"/>
        <w:jc w:val="center"/>
        <w:rPr>
          <w:color w:val="000000"/>
          <w:sz w:val="26"/>
          <w:szCs w:val="26"/>
        </w:rPr>
      </w:pPr>
    </w:p>
    <w:p w:rsidR="0085758C" w:rsidRPr="00CE0DF9" w:rsidRDefault="0085758C" w:rsidP="008B22A6">
      <w:pPr>
        <w:pStyle w:val="2"/>
        <w:tabs>
          <w:tab w:val="left" w:pos="3420"/>
        </w:tabs>
        <w:ind w:left="1701" w:right="71"/>
        <w:jc w:val="center"/>
        <w:rPr>
          <w:color w:val="000000"/>
          <w:sz w:val="24"/>
        </w:rPr>
      </w:pPr>
      <w:proofErr w:type="gramStart"/>
      <w:r w:rsidRPr="00CE0DF9">
        <w:rPr>
          <w:color w:val="000000"/>
          <w:sz w:val="24"/>
        </w:rPr>
        <w:t xml:space="preserve">О внесении изменений в постановление администрации от 13 января 2023 года № 16 «Об утверждении муниципальной программы «Мероприятия </w:t>
      </w:r>
      <w:r w:rsidRPr="00CE0DF9">
        <w:rPr>
          <w:sz w:val="24"/>
        </w:rPr>
        <w:t xml:space="preserve">по выполнению задач гражданской обороны, защите населения и территорий </w:t>
      </w:r>
      <w:r w:rsidRPr="00CE0DF9">
        <w:rPr>
          <w:color w:val="000000"/>
          <w:sz w:val="24"/>
        </w:rPr>
        <w:t xml:space="preserve">Кировского городского поселения Кировского муниципального района Ленинградской области </w:t>
      </w:r>
      <w:r w:rsidRPr="00CE0DF9">
        <w:rPr>
          <w:sz w:val="24"/>
        </w:rPr>
        <w:t>от чрезвычайных ситуаций природного и техногенного характера</w:t>
      </w:r>
      <w:r w:rsidRPr="00CE0DF9">
        <w:rPr>
          <w:color w:val="000000"/>
          <w:sz w:val="24"/>
        </w:rPr>
        <w:t xml:space="preserve"> на 2023-2025 годы» и признании утратившим силу постановления администрации от 28 апреля 2022 года  № 423»</w:t>
      </w:r>
      <w:proofErr w:type="gramEnd"/>
    </w:p>
    <w:p w:rsidR="0085758C" w:rsidRPr="0085758C" w:rsidRDefault="0085758C" w:rsidP="0085758C">
      <w:pPr>
        <w:ind w:left="170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5758C">
        <w:rPr>
          <w:rFonts w:ascii="Times New Roman" w:hAnsi="Times New Roman" w:cs="Times New Roman"/>
          <w:color w:val="000000"/>
          <w:sz w:val="26"/>
          <w:szCs w:val="26"/>
        </w:rPr>
        <w:tab/>
      </w:r>
    </w:p>
    <w:p w:rsidR="0063485A" w:rsidRDefault="00B556CA" w:rsidP="0063485A">
      <w:pPr>
        <w:spacing w:after="0" w:line="240" w:lineRule="auto"/>
        <w:ind w:left="170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пункт</w:t>
      </w:r>
      <w:r w:rsidR="0063485A">
        <w:rPr>
          <w:rFonts w:ascii="Times New Roman" w:hAnsi="Times New Roman" w:cs="Times New Roman"/>
          <w:sz w:val="26"/>
          <w:szCs w:val="26"/>
        </w:rPr>
        <w:t>ом</w:t>
      </w:r>
      <w:r>
        <w:rPr>
          <w:rFonts w:ascii="Times New Roman" w:hAnsi="Times New Roman" w:cs="Times New Roman"/>
          <w:sz w:val="26"/>
          <w:szCs w:val="26"/>
        </w:rPr>
        <w:t xml:space="preserve"> 4 постановления администрации </w:t>
      </w:r>
      <w:r w:rsidR="0063485A">
        <w:rPr>
          <w:rFonts w:ascii="Times New Roman" w:hAnsi="Times New Roman" w:cs="Times New Roman"/>
          <w:sz w:val="26"/>
          <w:szCs w:val="26"/>
        </w:rPr>
        <w:t>МО «Кировск» от 07.06.2022 года № 572 «</w:t>
      </w:r>
      <w:r w:rsidR="0063485A" w:rsidRPr="0063485A">
        <w:rPr>
          <w:rFonts w:ascii="Times New Roman" w:eastAsia="Calibri" w:hAnsi="Times New Roman" w:cs="Times New Roman"/>
          <w:b/>
          <w:sz w:val="24"/>
          <w:szCs w:val="24"/>
        </w:rPr>
        <w:t xml:space="preserve">Об </w:t>
      </w:r>
      <w:r w:rsidR="0063485A" w:rsidRPr="0063485A">
        <w:rPr>
          <w:rFonts w:ascii="Times New Roman" w:eastAsia="Calibri" w:hAnsi="Times New Roman" w:cs="Times New Roman"/>
          <w:sz w:val="28"/>
          <w:szCs w:val="28"/>
        </w:rPr>
        <w:t>утверждении Порядка разработки, реализации и оценки эффективности муниципальных программ муниципального образования «Кировск» Кировского муниципального района Ленинградской области и признании утратившим силу постановления администрации МО «Кировск» от 06 ноября 2013 № 712</w:t>
      </w:r>
      <w:r w:rsidR="0063485A">
        <w:rPr>
          <w:rFonts w:ascii="Times New Roman" w:eastAsia="Calibri" w:hAnsi="Times New Roman" w:cs="Times New Roman"/>
          <w:sz w:val="28"/>
          <w:szCs w:val="28"/>
        </w:rPr>
        <w:t xml:space="preserve">», </w:t>
      </w:r>
    </w:p>
    <w:p w:rsidR="0085758C" w:rsidRPr="0085758C" w:rsidRDefault="0085758C" w:rsidP="0063485A">
      <w:pPr>
        <w:spacing w:after="0" w:line="240" w:lineRule="auto"/>
        <w:ind w:left="1701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575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85758C">
        <w:rPr>
          <w:rFonts w:ascii="Times New Roman" w:hAnsi="Times New Roman" w:cs="Times New Roman"/>
          <w:b/>
          <w:sz w:val="26"/>
          <w:szCs w:val="26"/>
        </w:rPr>
        <w:t>п</w:t>
      </w:r>
      <w:proofErr w:type="spellEnd"/>
      <w:proofErr w:type="gramEnd"/>
      <w:r w:rsidRPr="0085758C">
        <w:rPr>
          <w:rFonts w:ascii="Times New Roman" w:hAnsi="Times New Roman" w:cs="Times New Roman"/>
          <w:b/>
          <w:sz w:val="26"/>
          <w:szCs w:val="26"/>
        </w:rPr>
        <w:t xml:space="preserve"> о с т а н о в л я е т: </w:t>
      </w:r>
    </w:p>
    <w:p w:rsidR="0085758C" w:rsidRDefault="0085758C" w:rsidP="008B22A6">
      <w:pPr>
        <w:pStyle w:val="a7"/>
        <w:ind w:left="1701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5758C">
        <w:rPr>
          <w:rFonts w:ascii="Times New Roman" w:hAnsi="Times New Roman"/>
          <w:sz w:val="26"/>
          <w:szCs w:val="26"/>
        </w:rPr>
        <w:t>1. Внести в постановление администрации Кировского городского поселения</w:t>
      </w:r>
      <w:r w:rsidRPr="0085758C">
        <w:rPr>
          <w:rFonts w:ascii="Times New Roman" w:hAnsi="Times New Roman"/>
          <w:sz w:val="26"/>
          <w:szCs w:val="26"/>
          <w:lang w:eastAsia="ru-RU"/>
        </w:rPr>
        <w:t xml:space="preserve"> муниципального образования Кировский муниципальный район Ленинградский области</w:t>
      </w:r>
      <w:r w:rsidRPr="0085758C">
        <w:rPr>
          <w:rFonts w:ascii="Times New Roman" w:hAnsi="Times New Roman"/>
          <w:color w:val="000000"/>
          <w:sz w:val="26"/>
          <w:szCs w:val="26"/>
        </w:rPr>
        <w:t xml:space="preserve">от 13 января 2023 года № 16  «Об утверждении муниципальной программы «Мероприятия </w:t>
      </w:r>
      <w:r w:rsidRPr="0085758C">
        <w:rPr>
          <w:rFonts w:ascii="Times New Roman" w:hAnsi="Times New Roman"/>
          <w:sz w:val="26"/>
          <w:szCs w:val="26"/>
        </w:rPr>
        <w:t xml:space="preserve">по выполнению задач гражданской обороны, защите населения и территорий </w:t>
      </w:r>
      <w:r w:rsidRPr="0085758C">
        <w:rPr>
          <w:rFonts w:ascii="Times New Roman" w:hAnsi="Times New Roman"/>
          <w:color w:val="000000"/>
          <w:sz w:val="26"/>
          <w:szCs w:val="26"/>
        </w:rPr>
        <w:t xml:space="preserve">Кировского городского поселения Кировского муниципального района Ленинградской области </w:t>
      </w:r>
      <w:r w:rsidRPr="0085758C">
        <w:rPr>
          <w:rFonts w:ascii="Times New Roman" w:hAnsi="Times New Roman"/>
          <w:sz w:val="26"/>
          <w:szCs w:val="26"/>
        </w:rPr>
        <w:t>от чрезвычайных ситуаций природного и техногенного характера</w:t>
      </w:r>
      <w:r w:rsidRPr="0085758C">
        <w:rPr>
          <w:rFonts w:ascii="Times New Roman" w:hAnsi="Times New Roman"/>
          <w:color w:val="000000"/>
          <w:sz w:val="26"/>
          <w:szCs w:val="26"/>
        </w:rPr>
        <w:t xml:space="preserve"> на 2023-2025 годы» и признании утратившим силу постановления администрации от 28 апреля 2022 года  № 423»</w:t>
      </w:r>
      <w:r w:rsidRPr="0085758C">
        <w:rPr>
          <w:rFonts w:ascii="Times New Roman" w:hAnsi="Times New Roman"/>
          <w:sz w:val="26"/>
          <w:szCs w:val="26"/>
          <w:lang w:eastAsia="ru-RU"/>
        </w:rPr>
        <w:t>(далее – Постановление) следующие изменения:</w:t>
      </w:r>
    </w:p>
    <w:p w:rsidR="0085758C" w:rsidRPr="0085758C" w:rsidRDefault="0085758C" w:rsidP="008B22A6">
      <w:pPr>
        <w:pStyle w:val="a7"/>
        <w:ind w:left="1701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1.1. В </w:t>
      </w:r>
      <w:r w:rsidRPr="0085758C">
        <w:rPr>
          <w:rFonts w:ascii="Times New Roman" w:hAnsi="Times New Roman"/>
          <w:sz w:val="26"/>
          <w:szCs w:val="26"/>
        </w:rPr>
        <w:t xml:space="preserve">Паспорте Муниципальной программы </w:t>
      </w:r>
      <w:r w:rsidRPr="0085758C">
        <w:rPr>
          <w:rFonts w:ascii="Times New Roman" w:hAnsi="Times New Roman"/>
          <w:color w:val="000000"/>
          <w:sz w:val="26"/>
          <w:szCs w:val="26"/>
        </w:rPr>
        <w:t xml:space="preserve">«Мероприятия </w:t>
      </w:r>
      <w:r w:rsidRPr="0085758C">
        <w:rPr>
          <w:rFonts w:ascii="Times New Roman" w:hAnsi="Times New Roman"/>
          <w:sz w:val="26"/>
          <w:szCs w:val="26"/>
        </w:rPr>
        <w:t xml:space="preserve">по выполнению задач гражданской обороны, защите населения и территорий </w:t>
      </w:r>
      <w:r w:rsidRPr="0085758C">
        <w:rPr>
          <w:rFonts w:ascii="Times New Roman" w:hAnsi="Times New Roman"/>
          <w:color w:val="000000"/>
          <w:sz w:val="26"/>
          <w:szCs w:val="26"/>
        </w:rPr>
        <w:t xml:space="preserve">Кировского городского поселения Кировского муниципального района Ленинградской области </w:t>
      </w:r>
      <w:r w:rsidRPr="0085758C">
        <w:rPr>
          <w:rFonts w:ascii="Times New Roman" w:hAnsi="Times New Roman"/>
          <w:sz w:val="26"/>
          <w:szCs w:val="26"/>
        </w:rPr>
        <w:t>от чрезвычайных ситуаций природного и техногенного характера, обеспечении пожарной безопасности и безопасности людей на водных объектах</w:t>
      </w:r>
      <w:r w:rsidRPr="0085758C">
        <w:rPr>
          <w:rFonts w:ascii="Times New Roman" w:hAnsi="Times New Roman"/>
          <w:color w:val="000000"/>
          <w:sz w:val="26"/>
          <w:szCs w:val="26"/>
        </w:rPr>
        <w:t xml:space="preserve"> на 2023-2025 годы» пункт «</w:t>
      </w:r>
      <w:r w:rsidRPr="0085758C">
        <w:rPr>
          <w:rFonts w:ascii="Times New Roman" w:hAnsi="Times New Roman"/>
          <w:sz w:val="26"/>
          <w:szCs w:val="26"/>
        </w:rPr>
        <w:t xml:space="preserve">Финансовое обеспечение муниципальной Программы, в том числе по годам реализации» </w:t>
      </w:r>
      <w:r w:rsidRPr="0085758C">
        <w:rPr>
          <w:rFonts w:ascii="Times New Roman" w:hAnsi="Times New Roman"/>
          <w:sz w:val="26"/>
          <w:szCs w:val="26"/>
          <w:lang w:eastAsia="ru-RU"/>
        </w:rPr>
        <w:t>изложить в новой редакции:</w:t>
      </w:r>
    </w:p>
    <w:p w:rsidR="0085758C" w:rsidRPr="008E0AED" w:rsidRDefault="0085758C" w:rsidP="008B22A6">
      <w:pPr>
        <w:spacing w:after="0" w:line="240" w:lineRule="auto"/>
        <w:ind w:left="1701" w:firstLine="709"/>
        <w:rPr>
          <w:rFonts w:ascii="Times New Roman" w:hAnsi="Times New Roman" w:cs="Times New Roman"/>
          <w:sz w:val="26"/>
          <w:szCs w:val="26"/>
        </w:rPr>
      </w:pPr>
      <w:r w:rsidRPr="0085758C">
        <w:rPr>
          <w:rFonts w:ascii="Times New Roman" w:hAnsi="Times New Roman" w:cs="Times New Roman"/>
          <w:sz w:val="26"/>
          <w:szCs w:val="26"/>
        </w:rPr>
        <w:t xml:space="preserve">«Общий объем финансирования муниципальной Программы составляет </w:t>
      </w:r>
      <w:r w:rsidR="0063485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85758C">
        <w:rPr>
          <w:rFonts w:ascii="Times New Roman" w:hAnsi="Times New Roman" w:cs="Times New Roman"/>
          <w:sz w:val="26"/>
          <w:szCs w:val="26"/>
        </w:rPr>
        <w:t xml:space="preserve">Всего </w:t>
      </w:r>
      <w:r w:rsidRPr="008E0AED">
        <w:rPr>
          <w:rFonts w:ascii="Times New Roman" w:hAnsi="Times New Roman" w:cs="Times New Roman"/>
          <w:sz w:val="26"/>
          <w:szCs w:val="26"/>
        </w:rPr>
        <w:t>– 8 300,0 тыс</w:t>
      </w:r>
      <w:proofErr w:type="gramStart"/>
      <w:r w:rsidRPr="008E0AED">
        <w:rPr>
          <w:rFonts w:ascii="Times New Roman" w:hAnsi="Times New Roman" w:cs="Times New Roman"/>
          <w:sz w:val="26"/>
          <w:szCs w:val="26"/>
        </w:rPr>
        <w:t>.</w:t>
      </w:r>
      <w:r w:rsidR="008E0AED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="008E0AED">
        <w:rPr>
          <w:rFonts w:ascii="Times New Roman" w:hAnsi="Times New Roman" w:cs="Times New Roman"/>
          <w:sz w:val="26"/>
          <w:szCs w:val="26"/>
        </w:rPr>
        <w:t xml:space="preserve">ублей, </w:t>
      </w:r>
      <w:r w:rsidRPr="008E0AED">
        <w:rPr>
          <w:rFonts w:ascii="Times New Roman" w:hAnsi="Times New Roman" w:cs="Times New Roman"/>
          <w:sz w:val="26"/>
          <w:szCs w:val="26"/>
        </w:rPr>
        <w:t>в том числе:</w:t>
      </w:r>
    </w:p>
    <w:p w:rsidR="0085758C" w:rsidRPr="008E0AED" w:rsidRDefault="0085758C" w:rsidP="008B22A6">
      <w:pPr>
        <w:spacing w:after="0" w:line="240" w:lineRule="auto"/>
        <w:ind w:left="1701" w:firstLine="709"/>
        <w:rPr>
          <w:rFonts w:ascii="Times New Roman" w:hAnsi="Times New Roman" w:cs="Times New Roman"/>
          <w:sz w:val="26"/>
          <w:szCs w:val="26"/>
        </w:rPr>
      </w:pPr>
      <w:r w:rsidRPr="008E0AED">
        <w:rPr>
          <w:rFonts w:ascii="Times New Roman" w:hAnsi="Times New Roman" w:cs="Times New Roman"/>
          <w:sz w:val="26"/>
          <w:szCs w:val="26"/>
        </w:rPr>
        <w:t>2023 год – 3 310, 00 тыс. руб.</w:t>
      </w:r>
    </w:p>
    <w:p w:rsidR="0085758C" w:rsidRPr="008E0AED" w:rsidRDefault="0085758C" w:rsidP="008B22A6">
      <w:pPr>
        <w:spacing w:after="0" w:line="240" w:lineRule="auto"/>
        <w:ind w:left="1701" w:firstLine="709"/>
        <w:rPr>
          <w:rFonts w:ascii="Times New Roman" w:hAnsi="Times New Roman" w:cs="Times New Roman"/>
          <w:sz w:val="26"/>
          <w:szCs w:val="26"/>
        </w:rPr>
      </w:pPr>
      <w:r w:rsidRPr="008E0AED">
        <w:rPr>
          <w:rFonts w:ascii="Times New Roman" w:hAnsi="Times New Roman" w:cs="Times New Roman"/>
          <w:sz w:val="26"/>
          <w:szCs w:val="26"/>
        </w:rPr>
        <w:t>2024 год – 2 495, 00 тыс. руб.</w:t>
      </w:r>
    </w:p>
    <w:p w:rsidR="0085758C" w:rsidRPr="008E0AED" w:rsidRDefault="0085758C" w:rsidP="008B22A6">
      <w:pPr>
        <w:spacing w:after="0" w:line="240" w:lineRule="auto"/>
        <w:ind w:left="1701" w:firstLine="709"/>
        <w:rPr>
          <w:rFonts w:ascii="Times New Roman" w:hAnsi="Times New Roman" w:cs="Times New Roman"/>
          <w:sz w:val="26"/>
          <w:szCs w:val="26"/>
        </w:rPr>
      </w:pPr>
      <w:r w:rsidRPr="008E0AED">
        <w:rPr>
          <w:rFonts w:ascii="Times New Roman" w:hAnsi="Times New Roman" w:cs="Times New Roman"/>
          <w:sz w:val="26"/>
          <w:szCs w:val="26"/>
        </w:rPr>
        <w:t>2025 год – 2 495, 00 тыс. руб.</w:t>
      </w:r>
    </w:p>
    <w:p w:rsidR="0085758C" w:rsidRPr="0085758C" w:rsidRDefault="0085758C" w:rsidP="008B22A6">
      <w:pPr>
        <w:pStyle w:val="a7"/>
        <w:ind w:left="1701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5758C">
        <w:rPr>
          <w:rFonts w:ascii="Times New Roman" w:hAnsi="Times New Roman"/>
          <w:sz w:val="26"/>
          <w:szCs w:val="26"/>
        </w:rPr>
        <w:lastRenderedPageBreak/>
        <w:t xml:space="preserve">Резервный фонд администрации МО «Кировск» по ликвидации чрезвычайных ситуаций природного и техногенного характера и последствий стихийных бедствий, а также последствий террористических актов на каждый год действия программы составляет </w:t>
      </w:r>
      <w:r w:rsidRPr="008E0AED">
        <w:rPr>
          <w:rFonts w:ascii="Times New Roman" w:hAnsi="Times New Roman"/>
          <w:sz w:val="26"/>
          <w:szCs w:val="26"/>
        </w:rPr>
        <w:t>1 500,0 тыс. руб.»</w:t>
      </w:r>
    </w:p>
    <w:p w:rsidR="0085758C" w:rsidRPr="0085758C" w:rsidRDefault="0085758C" w:rsidP="008B22A6">
      <w:pPr>
        <w:pStyle w:val="a7"/>
        <w:ind w:left="1701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5758C">
        <w:rPr>
          <w:rFonts w:ascii="Times New Roman" w:hAnsi="Times New Roman"/>
          <w:sz w:val="26"/>
          <w:szCs w:val="26"/>
        </w:rPr>
        <w:t>1.2. В разделе Комплекс процессных мероприятий № 2  «</w:t>
      </w:r>
      <w:r w:rsidRPr="0085758C">
        <w:rPr>
          <w:rFonts w:ascii="Times New Roman" w:hAnsi="Times New Roman"/>
          <w:color w:val="000000"/>
          <w:sz w:val="26"/>
          <w:szCs w:val="26"/>
        </w:rPr>
        <w:t xml:space="preserve">Мероприятия </w:t>
      </w:r>
      <w:r w:rsidRPr="0085758C">
        <w:rPr>
          <w:rFonts w:ascii="Times New Roman" w:hAnsi="Times New Roman"/>
          <w:sz w:val="26"/>
          <w:szCs w:val="26"/>
        </w:rPr>
        <w:t xml:space="preserve">по защите населения и территорий от чрезвычайных ситуаций природного и техногенного характера </w:t>
      </w:r>
      <w:r w:rsidRPr="0085758C">
        <w:rPr>
          <w:rStyle w:val="a3"/>
          <w:rFonts w:ascii="Times New Roman" w:hAnsi="Times New Roman"/>
          <w:b w:val="0"/>
          <w:sz w:val="26"/>
          <w:szCs w:val="26"/>
        </w:rPr>
        <w:t>в Кировском городском поселении Кировского муниципального района Ленинградской области» пункт «</w:t>
      </w:r>
      <w:r w:rsidRPr="0085758C">
        <w:rPr>
          <w:rFonts w:ascii="Times New Roman" w:hAnsi="Times New Roman"/>
          <w:sz w:val="26"/>
          <w:szCs w:val="26"/>
        </w:rPr>
        <w:t>Источник финансирования комплекса процессных мероприятий»</w:t>
      </w:r>
      <w:r w:rsidRPr="0085758C">
        <w:rPr>
          <w:rFonts w:ascii="Times New Roman" w:hAnsi="Times New Roman"/>
          <w:sz w:val="26"/>
          <w:szCs w:val="26"/>
          <w:lang w:eastAsia="ru-RU"/>
        </w:rPr>
        <w:t xml:space="preserve"> изложить в новой редакции:</w:t>
      </w:r>
    </w:p>
    <w:p w:rsidR="0085758C" w:rsidRPr="008E0AED" w:rsidRDefault="0085758C" w:rsidP="008B22A6">
      <w:pPr>
        <w:pStyle w:val="ConsPlusNormal"/>
        <w:ind w:left="170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758C">
        <w:rPr>
          <w:rFonts w:ascii="Times New Roman" w:hAnsi="Times New Roman" w:cs="Times New Roman"/>
          <w:sz w:val="26"/>
          <w:szCs w:val="26"/>
        </w:rPr>
        <w:t>«Общий объем средств, направляемых на реализацию Подпрограммы, составляет</w:t>
      </w:r>
      <w:proofErr w:type="gramStart"/>
      <w:r w:rsidRPr="0085758C"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 w:rsidRPr="0085758C">
        <w:rPr>
          <w:rFonts w:ascii="Times New Roman" w:hAnsi="Times New Roman" w:cs="Times New Roman"/>
          <w:sz w:val="26"/>
          <w:szCs w:val="26"/>
        </w:rPr>
        <w:t xml:space="preserve">сего: </w:t>
      </w:r>
      <w:r w:rsidRPr="008E0AED">
        <w:rPr>
          <w:rFonts w:ascii="Times New Roman" w:hAnsi="Times New Roman" w:cs="Times New Roman"/>
          <w:sz w:val="26"/>
          <w:szCs w:val="26"/>
        </w:rPr>
        <w:t>1 605,0 тыс. рублей, из них:</w:t>
      </w:r>
    </w:p>
    <w:p w:rsidR="0085758C" w:rsidRPr="008E0AED" w:rsidRDefault="0085758C" w:rsidP="008B22A6">
      <w:pPr>
        <w:pStyle w:val="ConsPlusNormal"/>
        <w:ind w:left="1701" w:firstLine="709"/>
        <w:rPr>
          <w:rFonts w:ascii="Times New Roman" w:hAnsi="Times New Roman" w:cs="Times New Roman"/>
          <w:sz w:val="26"/>
          <w:szCs w:val="26"/>
        </w:rPr>
      </w:pPr>
      <w:r w:rsidRPr="008E0AED">
        <w:rPr>
          <w:rFonts w:ascii="Times New Roman" w:hAnsi="Times New Roman" w:cs="Times New Roman"/>
          <w:sz w:val="26"/>
          <w:szCs w:val="26"/>
        </w:rPr>
        <w:t>2023 год - 995,0 тыс</w:t>
      </w:r>
      <w:proofErr w:type="gramStart"/>
      <w:r w:rsidRPr="008E0AED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8E0AED">
        <w:rPr>
          <w:rFonts w:ascii="Times New Roman" w:hAnsi="Times New Roman" w:cs="Times New Roman"/>
          <w:sz w:val="26"/>
          <w:szCs w:val="26"/>
        </w:rPr>
        <w:t>ублей;</w:t>
      </w:r>
    </w:p>
    <w:p w:rsidR="0085758C" w:rsidRPr="008E0AED" w:rsidRDefault="0085758C" w:rsidP="008B22A6">
      <w:pPr>
        <w:pStyle w:val="ConsPlusNormal"/>
        <w:ind w:left="1701" w:firstLine="709"/>
        <w:rPr>
          <w:rFonts w:ascii="Times New Roman" w:hAnsi="Times New Roman" w:cs="Times New Roman"/>
          <w:sz w:val="26"/>
          <w:szCs w:val="26"/>
        </w:rPr>
      </w:pPr>
      <w:r w:rsidRPr="008E0AED">
        <w:rPr>
          <w:rFonts w:ascii="Times New Roman" w:hAnsi="Times New Roman" w:cs="Times New Roman"/>
          <w:sz w:val="26"/>
          <w:szCs w:val="26"/>
        </w:rPr>
        <w:t>2024 год - 305,0 тыс</w:t>
      </w:r>
      <w:proofErr w:type="gramStart"/>
      <w:r w:rsidRPr="008E0AED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8E0AED">
        <w:rPr>
          <w:rFonts w:ascii="Times New Roman" w:hAnsi="Times New Roman" w:cs="Times New Roman"/>
          <w:sz w:val="26"/>
          <w:szCs w:val="26"/>
        </w:rPr>
        <w:t>ублей;</w:t>
      </w:r>
    </w:p>
    <w:p w:rsidR="0085758C" w:rsidRPr="008E0AED" w:rsidRDefault="0085758C" w:rsidP="008B22A6">
      <w:pPr>
        <w:spacing w:after="0" w:line="240" w:lineRule="auto"/>
        <w:ind w:left="170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0AED">
        <w:rPr>
          <w:rFonts w:ascii="Times New Roman" w:hAnsi="Times New Roman" w:cs="Times New Roman"/>
          <w:sz w:val="26"/>
          <w:szCs w:val="26"/>
        </w:rPr>
        <w:t>2025 год - 305,0 тыс. рублей».</w:t>
      </w:r>
    </w:p>
    <w:p w:rsidR="0085758C" w:rsidRPr="00C65004" w:rsidRDefault="00C65004" w:rsidP="008B22A6">
      <w:pPr>
        <w:spacing w:after="0" w:line="240" w:lineRule="auto"/>
        <w:ind w:left="1701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85758C" w:rsidRPr="0085758C">
        <w:rPr>
          <w:rFonts w:ascii="Times New Roman" w:hAnsi="Times New Roman"/>
          <w:sz w:val="26"/>
          <w:szCs w:val="26"/>
        </w:rPr>
        <w:t xml:space="preserve">.3. </w:t>
      </w:r>
      <w:r w:rsidR="008E0AED">
        <w:rPr>
          <w:rFonts w:ascii="Times New Roman" w:hAnsi="Times New Roman"/>
          <w:sz w:val="26"/>
          <w:szCs w:val="26"/>
        </w:rPr>
        <w:t xml:space="preserve">В </w:t>
      </w:r>
      <w:r w:rsidR="0085758C" w:rsidRPr="0085758C">
        <w:rPr>
          <w:rFonts w:ascii="Times New Roman" w:hAnsi="Times New Roman"/>
          <w:sz w:val="26"/>
          <w:szCs w:val="26"/>
        </w:rPr>
        <w:t>План</w:t>
      </w:r>
      <w:r w:rsidR="008E0AED">
        <w:rPr>
          <w:rFonts w:ascii="Times New Roman" w:hAnsi="Times New Roman"/>
          <w:sz w:val="26"/>
          <w:szCs w:val="26"/>
        </w:rPr>
        <w:t>е</w:t>
      </w:r>
      <w:r w:rsidR="0085758C" w:rsidRPr="0085758C">
        <w:rPr>
          <w:rFonts w:ascii="Times New Roman" w:hAnsi="Times New Roman"/>
          <w:sz w:val="26"/>
          <w:szCs w:val="26"/>
        </w:rPr>
        <w:t xml:space="preserve"> комплекса процессных мероприятий «</w:t>
      </w:r>
      <w:r w:rsidR="0085758C" w:rsidRPr="0085758C">
        <w:rPr>
          <w:rFonts w:ascii="Times New Roman" w:hAnsi="Times New Roman"/>
          <w:color w:val="000000"/>
          <w:sz w:val="26"/>
          <w:szCs w:val="26"/>
        </w:rPr>
        <w:t xml:space="preserve">Мероприятия </w:t>
      </w:r>
      <w:r w:rsidR="0085758C" w:rsidRPr="0085758C">
        <w:rPr>
          <w:rFonts w:ascii="Times New Roman" w:hAnsi="Times New Roman"/>
          <w:sz w:val="26"/>
          <w:szCs w:val="26"/>
        </w:rPr>
        <w:t xml:space="preserve">по защите населения и территорий от чрезвычайных ситуаций природного и техногенного характера </w:t>
      </w:r>
      <w:r w:rsidR="0085758C" w:rsidRPr="0085758C">
        <w:rPr>
          <w:rStyle w:val="a3"/>
          <w:rFonts w:ascii="Times New Roman" w:hAnsi="Times New Roman"/>
          <w:b w:val="0"/>
          <w:sz w:val="26"/>
          <w:szCs w:val="26"/>
        </w:rPr>
        <w:t xml:space="preserve">в Кировском городском поселении Кировского муниципального района Ленинградской области» </w:t>
      </w:r>
      <w:r>
        <w:rPr>
          <w:rStyle w:val="a3"/>
          <w:rFonts w:ascii="Times New Roman" w:hAnsi="Times New Roman"/>
          <w:b w:val="0"/>
          <w:sz w:val="26"/>
          <w:szCs w:val="26"/>
        </w:rPr>
        <w:t>пункт 1.3 «</w:t>
      </w:r>
      <w:r w:rsidRPr="00C65004">
        <w:rPr>
          <w:rFonts w:ascii="Times New Roman" w:hAnsi="Times New Roman" w:cs="Times New Roman"/>
          <w:sz w:val="26"/>
          <w:szCs w:val="26"/>
        </w:rPr>
        <w:t>Создание резерва материальных ресурсов на случай чрезвычайных ситуаций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85758C" w:rsidRPr="00C65004">
        <w:rPr>
          <w:rFonts w:ascii="Times New Roman" w:hAnsi="Times New Roman"/>
          <w:sz w:val="26"/>
          <w:szCs w:val="26"/>
        </w:rPr>
        <w:t>изложить в новой редакции:</w:t>
      </w:r>
    </w:p>
    <w:p w:rsidR="00C65004" w:rsidRPr="008E0AED" w:rsidRDefault="008B22A6" w:rsidP="008B22A6">
      <w:pPr>
        <w:pStyle w:val="ConsPlusNormal"/>
        <w:ind w:left="1701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C65004">
        <w:rPr>
          <w:rFonts w:ascii="Times New Roman" w:hAnsi="Times New Roman" w:cs="Times New Roman"/>
          <w:sz w:val="26"/>
          <w:szCs w:val="26"/>
        </w:rPr>
        <w:t xml:space="preserve">2023 год - </w:t>
      </w:r>
      <w:r w:rsidR="00C65004" w:rsidRPr="008E0AED">
        <w:rPr>
          <w:rFonts w:ascii="Times New Roman" w:hAnsi="Times New Roman" w:cs="Times New Roman"/>
          <w:sz w:val="26"/>
          <w:szCs w:val="26"/>
        </w:rPr>
        <w:t>5</w:t>
      </w:r>
      <w:r w:rsidR="00C65004">
        <w:rPr>
          <w:rFonts w:ascii="Times New Roman" w:hAnsi="Times New Roman" w:cs="Times New Roman"/>
          <w:sz w:val="26"/>
          <w:szCs w:val="26"/>
        </w:rPr>
        <w:t>50</w:t>
      </w:r>
      <w:r w:rsidR="00C65004" w:rsidRPr="008E0AED">
        <w:rPr>
          <w:rFonts w:ascii="Times New Roman" w:hAnsi="Times New Roman" w:cs="Times New Roman"/>
          <w:sz w:val="26"/>
          <w:szCs w:val="26"/>
        </w:rPr>
        <w:t>,0 тыс</w:t>
      </w:r>
      <w:proofErr w:type="gramStart"/>
      <w:r w:rsidR="00C65004" w:rsidRPr="008E0AED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C65004" w:rsidRPr="008E0AED">
        <w:rPr>
          <w:rFonts w:ascii="Times New Roman" w:hAnsi="Times New Roman" w:cs="Times New Roman"/>
          <w:sz w:val="26"/>
          <w:szCs w:val="26"/>
        </w:rPr>
        <w:t>ублей;</w:t>
      </w:r>
    </w:p>
    <w:p w:rsidR="00C65004" w:rsidRPr="008E0AED" w:rsidRDefault="00C65004" w:rsidP="008B22A6">
      <w:pPr>
        <w:pStyle w:val="ConsPlusNormal"/>
        <w:ind w:left="1701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2024 год - 2</w:t>
      </w:r>
      <w:r w:rsidRPr="008E0AED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8E0AED">
        <w:rPr>
          <w:rFonts w:ascii="Times New Roman" w:hAnsi="Times New Roman" w:cs="Times New Roman"/>
          <w:sz w:val="26"/>
          <w:szCs w:val="26"/>
        </w:rPr>
        <w:t>,0 тыс</w:t>
      </w:r>
      <w:proofErr w:type="gramStart"/>
      <w:r w:rsidRPr="008E0AED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8E0AED">
        <w:rPr>
          <w:rFonts w:ascii="Times New Roman" w:hAnsi="Times New Roman" w:cs="Times New Roman"/>
          <w:sz w:val="26"/>
          <w:szCs w:val="26"/>
        </w:rPr>
        <w:t>ублей;</w:t>
      </w:r>
    </w:p>
    <w:p w:rsidR="00C65004" w:rsidRPr="008E0AED" w:rsidRDefault="00C65004" w:rsidP="008B22A6">
      <w:pPr>
        <w:spacing w:after="0" w:line="240" w:lineRule="auto"/>
        <w:ind w:left="170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0AED">
        <w:rPr>
          <w:rFonts w:ascii="Times New Roman" w:hAnsi="Times New Roman" w:cs="Times New Roman"/>
          <w:sz w:val="26"/>
          <w:szCs w:val="26"/>
        </w:rPr>
        <w:t xml:space="preserve">2025 </w:t>
      </w:r>
      <w:r>
        <w:rPr>
          <w:rFonts w:ascii="Times New Roman" w:hAnsi="Times New Roman" w:cs="Times New Roman"/>
          <w:sz w:val="26"/>
          <w:szCs w:val="26"/>
        </w:rPr>
        <w:t>год -250</w:t>
      </w:r>
      <w:r w:rsidRPr="008E0AED">
        <w:rPr>
          <w:rFonts w:ascii="Times New Roman" w:hAnsi="Times New Roman" w:cs="Times New Roman"/>
          <w:sz w:val="26"/>
          <w:szCs w:val="26"/>
        </w:rPr>
        <w:t>,0 тыс. рублей».</w:t>
      </w:r>
    </w:p>
    <w:p w:rsidR="005272AA" w:rsidRPr="005272AA" w:rsidRDefault="005272AA" w:rsidP="008B22A6">
      <w:pPr>
        <w:pStyle w:val="a7"/>
        <w:ind w:left="1701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87ADE">
        <w:rPr>
          <w:rFonts w:ascii="Times New Roman" w:hAnsi="Times New Roman"/>
          <w:sz w:val="26"/>
          <w:szCs w:val="26"/>
        </w:rPr>
        <w:t xml:space="preserve">1.4. В разделе Комплекс процессных мероприятий № 3 «Пожарная безопасность Кировского городского поселения Кировского муниципального района Ленинградской области» План комплекса процессных мероприятий </w:t>
      </w:r>
      <w:r w:rsidRPr="00887ADE">
        <w:rPr>
          <w:rFonts w:ascii="Times New Roman" w:hAnsi="Times New Roman"/>
          <w:b/>
          <w:sz w:val="26"/>
          <w:szCs w:val="26"/>
        </w:rPr>
        <w:t>«</w:t>
      </w:r>
      <w:r w:rsidRPr="00887ADE">
        <w:rPr>
          <w:rFonts w:ascii="Times New Roman" w:hAnsi="Times New Roman"/>
          <w:sz w:val="26"/>
          <w:szCs w:val="26"/>
        </w:rPr>
        <w:t>Пожарная безопасность в Кировском городском поселении Кировского муниципального района Ленинградской области</w:t>
      </w:r>
      <w:r w:rsidRPr="00887ADE">
        <w:rPr>
          <w:rFonts w:ascii="Times New Roman" w:hAnsi="Times New Roman"/>
          <w:b/>
          <w:sz w:val="26"/>
          <w:szCs w:val="26"/>
        </w:rPr>
        <w:t xml:space="preserve">» </w:t>
      </w:r>
      <w:r w:rsidRPr="005272AA">
        <w:rPr>
          <w:rFonts w:ascii="Times New Roman" w:hAnsi="Times New Roman"/>
          <w:sz w:val="26"/>
          <w:szCs w:val="26"/>
        </w:rPr>
        <w:t xml:space="preserve">пункт 1.3. Оборудование источников наружного противопожарного водоснабжения (пожарной ёмкости) в </w:t>
      </w:r>
      <w:proofErr w:type="spellStart"/>
      <w:r w:rsidRPr="005272AA">
        <w:rPr>
          <w:rFonts w:ascii="Times New Roman" w:hAnsi="Times New Roman"/>
          <w:sz w:val="26"/>
          <w:szCs w:val="26"/>
        </w:rPr>
        <w:t>п</w:t>
      </w:r>
      <w:proofErr w:type="gramStart"/>
      <w:r w:rsidRPr="005272AA">
        <w:rPr>
          <w:rFonts w:ascii="Times New Roman" w:hAnsi="Times New Roman"/>
          <w:sz w:val="26"/>
          <w:szCs w:val="26"/>
        </w:rPr>
        <w:t>.М</w:t>
      </w:r>
      <w:proofErr w:type="gramEnd"/>
      <w:r w:rsidRPr="005272AA">
        <w:rPr>
          <w:rFonts w:ascii="Times New Roman" w:hAnsi="Times New Roman"/>
          <w:sz w:val="26"/>
          <w:szCs w:val="26"/>
        </w:rPr>
        <w:t>олодцово</w:t>
      </w:r>
      <w:proofErr w:type="spellEnd"/>
      <w:r w:rsidR="008B22A6">
        <w:rPr>
          <w:rFonts w:ascii="Times New Roman" w:hAnsi="Times New Roman"/>
          <w:sz w:val="26"/>
          <w:szCs w:val="26"/>
        </w:rPr>
        <w:t xml:space="preserve"> </w:t>
      </w:r>
      <w:r w:rsidRPr="005272AA">
        <w:rPr>
          <w:rFonts w:ascii="Times New Roman" w:hAnsi="Times New Roman"/>
          <w:sz w:val="26"/>
          <w:szCs w:val="26"/>
          <w:lang w:eastAsia="ru-RU"/>
        </w:rPr>
        <w:t>изложить в новой редакции:</w:t>
      </w:r>
    </w:p>
    <w:p w:rsidR="005272AA" w:rsidRPr="008E0AED" w:rsidRDefault="008B22A6" w:rsidP="008B22A6">
      <w:pPr>
        <w:pStyle w:val="ConsPlusNormal"/>
        <w:ind w:left="1701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5272AA">
        <w:rPr>
          <w:rFonts w:ascii="Times New Roman" w:hAnsi="Times New Roman" w:cs="Times New Roman"/>
          <w:sz w:val="26"/>
          <w:szCs w:val="26"/>
        </w:rPr>
        <w:t>2023 год - 200</w:t>
      </w:r>
      <w:r w:rsidR="005272AA" w:rsidRPr="008E0AED">
        <w:rPr>
          <w:rFonts w:ascii="Times New Roman" w:hAnsi="Times New Roman" w:cs="Times New Roman"/>
          <w:sz w:val="26"/>
          <w:szCs w:val="26"/>
        </w:rPr>
        <w:t>,0 тыс</w:t>
      </w:r>
      <w:proofErr w:type="gramStart"/>
      <w:r w:rsidR="005272AA" w:rsidRPr="008E0AED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5272AA" w:rsidRPr="008E0AED">
        <w:rPr>
          <w:rFonts w:ascii="Times New Roman" w:hAnsi="Times New Roman" w:cs="Times New Roman"/>
          <w:sz w:val="26"/>
          <w:szCs w:val="26"/>
        </w:rPr>
        <w:t>ублей;</w:t>
      </w:r>
    </w:p>
    <w:p w:rsidR="005272AA" w:rsidRPr="008E0AED" w:rsidRDefault="005272AA" w:rsidP="008B22A6">
      <w:pPr>
        <w:pStyle w:val="ConsPlusNormal"/>
        <w:ind w:left="1701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2024 год - 20</w:t>
      </w:r>
      <w:r w:rsidRPr="008E0AED">
        <w:rPr>
          <w:rFonts w:ascii="Times New Roman" w:hAnsi="Times New Roman" w:cs="Times New Roman"/>
          <w:sz w:val="26"/>
          <w:szCs w:val="26"/>
        </w:rPr>
        <w:t>,0 тыс</w:t>
      </w:r>
      <w:proofErr w:type="gramStart"/>
      <w:r w:rsidRPr="008E0AED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8E0AED">
        <w:rPr>
          <w:rFonts w:ascii="Times New Roman" w:hAnsi="Times New Roman" w:cs="Times New Roman"/>
          <w:sz w:val="26"/>
          <w:szCs w:val="26"/>
        </w:rPr>
        <w:t>ублей;</w:t>
      </w:r>
    </w:p>
    <w:p w:rsidR="005272AA" w:rsidRPr="008E0AED" w:rsidRDefault="005272AA" w:rsidP="008B22A6">
      <w:pPr>
        <w:spacing w:after="0" w:line="240" w:lineRule="auto"/>
        <w:ind w:left="170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0AED">
        <w:rPr>
          <w:rFonts w:ascii="Times New Roman" w:hAnsi="Times New Roman" w:cs="Times New Roman"/>
          <w:sz w:val="26"/>
          <w:szCs w:val="26"/>
        </w:rPr>
        <w:t xml:space="preserve">2025 </w:t>
      </w:r>
      <w:r>
        <w:rPr>
          <w:rFonts w:ascii="Times New Roman" w:hAnsi="Times New Roman" w:cs="Times New Roman"/>
          <w:sz w:val="26"/>
          <w:szCs w:val="26"/>
        </w:rPr>
        <w:t>год - 20</w:t>
      </w:r>
      <w:r w:rsidRPr="008E0AED">
        <w:rPr>
          <w:rFonts w:ascii="Times New Roman" w:hAnsi="Times New Roman" w:cs="Times New Roman"/>
          <w:sz w:val="26"/>
          <w:szCs w:val="26"/>
        </w:rPr>
        <w:t>,0 тыс. рублей».</w:t>
      </w:r>
    </w:p>
    <w:p w:rsidR="0020241E" w:rsidRPr="00143CD1" w:rsidRDefault="0020241E" w:rsidP="008B22A6">
      <w:pPr>
        <w:spacing w:after="0" w:line="240" w:lineRule="auto"/>
        <w:ind w:left="1701"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143CD1">
        <w:rPr>
          <w:rFonts w:ascii="Times New Roman" w:hAnsi="Times New Roman" w:cs="Times New Roman"/>
          <w:sz w:val="26"/>
          <w:szCs w:val="26"/>
        </w:rPr>
        <w:t xml:space="preserve">2. </w:t>
      </w:r>
      <w:r w:rsidRPr="00143CD1">
        <w:rPr>
          <w:rFonts w:ascii="Times New Roman" w:hAnsi="Times New Roman" w:cs="Times New Roman"/>
          <w:spacing w:val="-9"/>
          <w:w w:val="102"/>
          <w:sz w:val="26"/>
          <w:szCs w:val="26"/>
        </w:rPr>
        <w:t xml:space="preserve">Настоящее постановление вступает в силу </w:t>
      </w:r>
      <w:proofErr w:type="gramStart"/>
      <w:r w:rsidRPr="00143CD1">
        <w:rPr>
          <w:rFonts w:ascii="Times New Roman" w:hAnsi="Times New Roman" w:cs="Times New Roman"/>
          <w:spacing w:val="-9"/>
          <w:w w:val="102"/>
          <w:sz w:val="26"/>
          <w:szCs w:val="26"/>
        </w:rPr>
        <w:t>с</w:t>
      </w:r>
      <w:proofErr w:type="gramEnd"/>
      <w:r w:rsidRPr="00143CD1">
        <w:rPr>
          <w:rFonts w:ascii="Times New Roman" w:hAnsi="Times New Roman" w:cs="Times New Roman"/>
          <w:spacing w:val="-9"/>
          <w:w w:val="102"/>
          <w:sz w:val="26"/>
          <w:szCs w:val="26"/>
        </w:rPr>
        <w:t xml:space="preserve"> даты его официального оп</w:t>
      </w:r>
      <w:r w:rsidRPr="00143CD1">
        <w:rPr>
          <w:rFonts w:ascii="Times New Roman" w:hAnsi="Times New Roman" w:cs="Times New Roman"/>
          <w:sz w:val="26"/>
          <w:szCs w:val="26"/>
        </w:rPr>
        <w:t xml:space="preserve">убликования и подлежит размещению на официальном сайте Кировского городского поселения </w:t>
      </w:r>
      <w:r w:rsidRPr="00143CD1">
        <w:rPr>
          <w:rFonts w:ascii="Times New Roman" w:hAnsi="Times New Roman" w:cs="Times New Roman"/>
          <w:color w:val="000000"/>
          <w:sz w:val="26"/>
          <w:szCs w:val="26"/>
        </w:rPr>
        <w:t>Кировского муниципального района Ленинградской области</w:t>
      </w:r>
      <w:r w:rsidRPr="00143CD1">
        <w:rPr>
          <w:rFonts w:ascii="Times New Roman" w:hAnsi="Times New Roman" w:cs="Times New Roman"/>
          <w:sz w:val="26"/>
          <w:szCs w:val="26"/>
        </w:rPr>
        <w:t>.</w:t>
      </w:r>
    </w:p>
    <w:p w:rsidR="0020241E" w:rsidRPr="00143CD1" w:rsidRDefault="0020241E" w:rsidP="008B22A6">
      <w:pPr>
        <w:pStyle w:val="a4"/>
        <w:spacing w:before="0" w:beforeAutospacing="0" w:after="0" w:afterAutospacing="0"/>
        <w:ind w:left="1701" w:firstLine="709"/>
        <w:jc w:val="both"/>
        <w:rPr>
          <w:sz w:val="26"/>
          <w:szCs w:val="26"/>
        </w:rPr>
      </w:pPr>
      <w:r w:rsidRPr="00143CD1">
        <w:rPr>
          <w:spacing w:val="-9"/>
          <w:w w:val="102"/>
          <w:sz w:val="26"/>
          <w:szCs w:val="26"/>
        </w:rPr>
        <w:t xml:space="preserve">3. </w:t>
      </w:r>
      <w:r w:rsidRPr="00143CD1">
        <w:rPr>
          <w:sz w:val="26"/>
          <w:szCs w:val="26"/>
        </w:rPr>
        <w:t>Контроль за исполнением настоящего постановления возложить на заместителя главы администрации по земельным и имущественным отношениям.</w:t>
      </w:r>
    </w:p>
    <w:p w:rsidR="0020241E" w:rsidRPr="00143CD1" w:rsidRDefault="0020241E" w:rsidP="008B22A6">
      <w:pPr>
        <w:spacing w:after="0" w:line="240" w:lineRule="auto"/>
        <w:ind w:left="1701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0241E" w:rsidRPr="00143CD1" w:rsidRDefault="0020241E" w:rsidP="0020241E">
      <w:pPr>
        <w:spacing w:after="0" w:line="240" w:lineRule="auto"/>
        <w:ind w:left="1701" w:firstLine="1701"/>
        <w:rPr>
          <w:rFonts w:ascii="Times New Roman" w:hAnsi="Times New Roman" w:cs="Times New Roman"/>
          <w:sz w:val="26"/>
          <w:szCs w:val="26"/>
        </w:rPr>
      </w:pPr>
    </w:p>
    <w:p w:rsidR="0020241E" w:rsidRDefault="0020241E" w:rsidP="0020241E">
      <w:pPr>
        <w:spacing w:after="0" w:line="240" w:lineRule="auto"/>
        <w:ind w:left="1701"/>
        <w:rPr>
          <w:rFonts w:ascii="Times New Roman" w:hAnsi="Times New Roman" w:cs="Times New Roman"/>
          <w:sz w:val="26"/>
          <w:szCs w:val="26"/>
        </w:rPr>
      </w:pPr>
      <w:r w:rsidRPr="00143CD1">
        <w:rPr>
          <w:rFonts w:ascii="Times New Roman" w:hAnsi="Times New Roman" w:cs="Times New Roman"/>
          <w:sz w:val="26"/>
          <w:szCs w:val="26"/>
        </w:rPr>
        <w:t>Глава администрации                                                                    О.Н. Кротова</w:t>
      </w:r>
      <w:bookmarkStart w:id="0" w:name="_GoBack"/>
      <w:bookmarkEnd w:id="0"/>
    </w:p>
    <w:p w:rsidR="008B22A6" w:rsidRDefault="008B22A6" w:rsidP="0020241E">
      <w:pPr>
        <w:spacing w:after="0" w:line="240" w:lineRule="auto"/>
        <w:ind w:left="1701"/>
        <w:rPr>
          <w:rFonts w:ascii="Times New Roman" w:hAnsi="Times New Roman" w:cs="Times New Roman"/>
          <w:sz w:val="26"/>
          <w:szCs w:val="26"/>
        </w:rPr>
      </w:pPr>
    </w:p>
    <w:p w:rsidR="008B22A6" w:rsidRPr="008B22A6" w:rsidRDefault="008B22A6" w:rsidP="0020241E">
      <w:pPr>
        <w:spacing w:after="0" w:line="240" w:lineRule="auto"/>
        <w:ind w:left="170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Разослано: дело, СМИ, сайт, Гои ЧС, ФУ</w:t>
      </w:r>
    </w:p>
    <w:sectPr w:rsidR="008B22A6" w:rsidRPr="008B22A6" w:rsidSect="00143CD1">
      <w:pgSz w:w="11906" w:h="16838"/>
      <w:pgMar w:top="1134" w:right="851" w:bottom="113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2D60D4"/>
    <w:multiLevelType w:val="multilevel"/>
    <w:tmpl w:val="63DC484E"/>
    <w:lvl w:ilvl="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2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85758C"/>
    <w:rsid w:val="00143CD1"/>
    <w:rsid w:val="0020241E"/>
    <w:rsid w:val="004F2FC1"/>
    <w:rsid w:val="005272AA"/>
    <w:rsid w:val="00606478"/>
    <w:rsid w:val="0063485A"/>
    <w:rsid w:val="00664E69"/>
    <w:rsid w:val="006A6F28"/>
    <w:rsid w:val="006D4BA4"/>
    <w:rsid w:val="006D667A"/>
    <w:rsid w:val="00816DE1"/>
    <w:rsid w:val="0085758C"/>
    <w:rsid w:val="008B22A6"/>
    <w:rsid w:val="008E0AED"/>
    <w:rsid w:val="00902C21"/>
    <w:rsid w:val="009B2771"/>
    <w:rsid w:val="00B556CA"/>
    <w:rsid w:val="00B950BC"/>
    <w:rsid w:val="00BA6B3E"/>
    <w:rsid w:val="00C65004"/>
    <w:rsid w:val="00C952B2"/>
    <w:rsid w:val="00CE0DF9"/>
    <w:rsid w:val="00E1716D"/>
    <w:rsid w:val="00EB0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FC1"/>
  </w:style>
  <w:style w:type="paragraph" w:styleId="2">
    <w:name w:val="heading 2"/>
    <w:basedOn w:val="a"/>
    <w:next w:val="a"/>
    <w:link w:val="20"/>
    <w:qFormat/>
    <w:rsid w:val="0085758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5758C"/>
    <w:rPr>
      <w:rFonts w:ascii="Times New Roman" w:eastAsia="Times New Roman" w:hAnsi="Times New Roman" w:cs="Times New Roman"/>
      <w:b/>
      <w:sz w:val="20"/>
      <w:szCs w:val="24"/>
    </w:rPr>
  </w:style>
  <w:style w:type="character" w:styleId="a3">
    <w:name w:val="Strong"/>
    <w:basedOn w:val="a0"/>
    <w:uiPriority w:val="22"/>
    <w:qFormat/>
    <w:rsid w:val="0085758C"/>
    <w:rPr>
      <w:b/>
      <w:bCs/>
    </w:rPr>
  </w:style>
  <w:style w:type="paragraph" w:customStyle="1" w:styleId="ConsPlusCell">
    <w:name w:val="ConsPlusCell"/>
    <w:rsid w:val="008575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rsid w:val="00857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85758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85758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575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7">
    <w:name w:val="No Spacing"/>
    <w:uiPriority w:val="1"/>
    <w:qFormat/>
    <w:rsid w:val="0085758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57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75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2023-01-25T07:11:00Z</cp:lastPrinted>
  <dcterms:created xsi:type="dcterms:W3CDTF">2023-01-25T07:14:00Z</dcterms:created>
  <dcterms:modified xsi:type="dcterms:W3CDTF">2023-01-25T07:14:00Z</dcterms:modified>
</cp:coreProperties>
</file>