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49E" w:rsidRDefault="0052249E" w:rsidP="003D2F7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52249E" w:rsidRDefault="0052249E" w:rsidP="003D2F7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52249E" w:rsidRDefault="0052249E" w:rsidP="003D2F7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52249E" w:rsidRDefault="0052249E" w:rsidP="003D2F7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52249E" w:rsidRDefault="0052249E" w:rsidP="003D2F7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3D2F72" w:rsidRPr="00BD3AAE" w:rsidRDefault="003D2F72" w:rsidP="003D2F7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BD3AAE">
        <w:rPr>
          <w:rFonts w:ascii="Arial" w:eastAsia="Times New Roman" w:hAnsi="Arial" w:cs="Arial"/>
          <w:sz w:val="18"/>
          <w:szCs w:val="18"/>
        </w:rPr>
        <w:t>Приложение</w:t>
      </w:r>
    </w:p>
    <w:p w:rsidR="003D2F72" w:rsidRPr="00BD3AAE" w:rsidRDefault="003D2F72" w:rsidP="003D2F7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BD3AAE">
        <w:rPr>
          <w:rFonts w:ascii="Arial" w:eastAsia="Times New Roman" w:hAnsi="Arial" w:cs="Arial"/>
          <w:sz w:val="18"/>
          <w:szCs w:val="18"/>
        </w:rPr>
        <w:t>к постановлению администрации МО</w:t>
      </w:r>
    </w:p>
    <w:p w:rsidR="003D2F72" w:rsidRPr="00BD3AAE" w:rsidRDefault="003D2F72" w:rsidP="0052249E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BD3AAE">
        <w:rPr>
          <w:rFonts w:ascii="Arial" w:eastAsia="Times New Roman" w:hAnsi="Arial" w:cs="Arial"/>
          <w:sz w:val="18"/>
          <w:szCs w:val="18"/>
        </w:rPr>
        <w:t xml:space="preserve">"Кировск" </w:t>
      </w:r>
    </w:p>
    <w:p w:rsidR="003D2F72" w:rsidRPr="00BD3AAE" w:rsidRDefault="005517A5" w:rsidP="003D2F7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о</w:t>
      </w:r>
      <w:r w:rsidR="0072340B">
        <w:rPr>
          <w:rFonts w:ascii="Arial" w:eastAsia="Times New Roman" w:hAnsi="Arial" w:cs="Arial"/>
          <w:sz w:val="18"/>
          <w:szCs w:val="18"/>
        </w:rPr>
        <w:t>т</w:t>
      </w:r>
      <w:r>
        <w:rPr>
          <w:rFonts w:ascii="Arial" w:eastAsia="Times New Roman" w:hAnsi="Arial" w:cs="Arial"/>
          <w:sz w:val="18"/>
          <w:szCs w:val="18"/>
        </w:rPr>
        <w:t xml:space="preserve"> 05 июля 2024 года </w:t>
      </w:r>
      <w:r w:rsidR="003D2F72" w:rsidRPr="00BD3AAE">
        <w:rPr>
          <w:rFonts w:ascii="Arial" w:eastAsia="Times New Roman" w:hAnsi="Arial" w:cs="Arial"/>
          <w:sz w:val="18"/>
          <w:szCs w:val="18"/>
        </w:rPr>
        <w:t>№</w:t>
      </w:r>
      <w:r>
        <w:rPr>
          <w:rFonts w:ascii="Arial" w:eastAsia="Times New Roman" w:hAnsi="Arial" w:cs="Arial"/>
          <w:sz w:val="18"/>
          <w:szCs w:val="18"/>
        </w:rPr>
        <w:t xml:space="preserve"> 645</w:t>
      </w:r>
    </w:p>
    <w:p w:rsidR="005827AF" w:rsidRPr="00BD3AAE" w:rsidRDefault="005827AF" w:rsidP="003D2F72">
      <w:pPr>
        <w:spacing w:after="0"/>
        <w:jc w:val="center"/>
        <w:rPr>
          <w:sz w:val="18"/>
          <w:szCs w:val="18"/>
        </w:rPr>
      </w:pPr>
    </w:p>
    <w:p w:rsidR="00F63496" w:rsidRPr="00BD3AAE" w:rsidRDefault="00180102" w:rsidP="00035B81">
      <w:pPr>
        <w:spacing w:after="0" w:line="240" w:lineRule="auto"/>
        <w:jc w:val="center"/>
        <w:rPr>
          <w:b/>
          <w:sz w:val="18"/>
          <w:szCs w:val="18"/>
        </w:rPr>
      </w:pPr>
      <w:r w:rsidRPr="00BD3AAE">
        <w:rPr>
          <w:b/>
          <w:sz w:val="18"/>
          <w:szCs w:val="18"/>
        </w:rPr>
        <w:t>СХЕМА</w:t>
      </w:r>
    </w:p>
    <w:p w:rsidR="003D2F72" w:rsidRPr="00BD3AAE" w:rsidRDefault="003D2F72" w:rsidP="00035B81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BD3AAE">
        <w:rPr>
          <w:b/>
          <w:sz w:val="18"/>
          <w:szCs w:val="18"/>
        </w:rPr>
        <w:t xml:space="preserve">размещения нестационарных торговых объектов на территории муниципального образования </w:t>
      </w:r>
      <w:r w:rsidRPr="00BD3AAE">
        <w:rPr>
          <w:rFonts w:ascii="Arial" w:eastAsia="Times New Roman" w:hAnsi="Arial" w:cs="Arial"/>
          <w:b/>
          <w:sz w:val="18"/>
          <w:szCs w:val="18"/>
        </w:rPr>
        <w:t>"Кировск"</w:t>
      </w:r>
    </w:p>
    <w:p w:rsidR="003D2F72" w:rsidRPr="00BD3AAE" w:rsidRDefault="003D2F72" w:rsidP="003D2F72">
      <w:pPr>
        <w:spacing w:after="0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BD3AAE">
        <w:rPr>
          <w:rFonts w:ascii="Arial" w:eastAsia="Times New Roman" w:hAnsi="Arial" w:cs="Arial"/>
          <w:b/>
          <w:sz w:val="18"/>
          <w:szCs w:val="18"/>
        </w:rPr>
        <w:t>Кировского муниципального района Ленинградской области (текстовая часть)</w:t>
      </w:r>
    </w:p>
    <w:p w:rsidR="003D2F72" w:rsidRPr="00BD3AAE" w:rsidRDefault="003D2F72" w:rsidP="003D2F72">
      <w:pPr>
        <w:spacing w:after="0"/>
        <w:jc w:val="center"/>
        <w:rPr>
          <w:sz w:val="18"/>
          <w:szCs w:val="18"/>
        </w:rPr>
      </w:pP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709"/>
        <w:gridCol w:w="3544"/>
        <w:gridCol w:w="1701"/>
        <w:gridCol w:w="992"/>
        <w:gridCol w:w="1843"/>
        <w:gridCol w:w="1985"/>
        <w:gridCol w:w="1701"/>
        <w:gridCol w:w="1701"/>
        <w:gridCol w:w="1472"/>
      </w:tblGrid>
      <w:tr w:rsidR="00BD3AAE" w:rsidRPr="00BD3AAE" w:rsidTr="00144578">
        <w:trPr>
          <w:trHeight w:val="1991"/>
        </w:trPr>
        <w:tc>
          <w:tcPr>
            <w:tcW w:w="709" w:type="dxa"/>
            <w:vAlign w:val="center"/>
          </w:tcPr>
          <w:p w:rsidR="00BD3AAE" w:rsidRDefault="00BD3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Идентификационный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№ НТО </w:t>
            </w:r>
          </w:p>
        </w:tc>
        <w:tc>
          <w:tcPr>
            <w:tcW w:w="3544" w:type="dxa"/>
          </w:tcPr>
          <w:p w:rsidR="00BD3AAE" w:rsidRDefault="00BD3AAE" w:rsidP="00BD3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Место размещения НТО                                 (адресный ориентир)</w:t>
            </w:r>
          </w:p>
        </w:tc>
        <w:tc>
          <w:tcPr>
            <w:tcW w:w="1701" w:type="dxa"/>
            <w:vAlign w:val="center"/>
          </w:tcPr>
          <w:p w:rsidR="00BD3AAE" w:rsidRDefault="00BD3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Вид НТО                          ( в соответствии с ГОСТ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51303-2013)</w:t>
            </w:r>
          </w:p>
        </w:tc>
        <w:tc>
          <w:tcPr>
            <w:tcW w:w="992" w:type="dxa"/>
          </w:tcPr>
          <w:p w:rsidR="00BD3AAE" w:rsidRDefault="00BD3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Площадь НТО,                            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843" w:type="dxa"/>
          </w:tcPr>
          <w:p w:rsidR="00BD3AAE" w:rsidRDefault="00BD3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Специализация НТО</w:t>
            </w:r>
          </w:p>
        </w:tc>
        <w:tc>
          <w:tcPr>
            <w:tcW w:w="1985" w:type="dxa"/>
          </w:tcPr>
          <w:p w:rsidR="00BD3AAE" w:rsidRDefault="00BD3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Правообладатель НТО (наименование, ИНН/ОГРНИП)</w:t>
            </w:r>
          </w:p>
        </w:tc>
        <w:tc>
          <w:tcPr>
            <w:tcW w:w="1701" w:type="dxa"/>
          </w:tcPr>
          <w:p w:rsidR="00BD3AAE" w:rsidRDefault="00BD3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Реквизиты документов на размещение НТО  (если место размещения НТО свободно, в графе ставиться прочерк)</w:t>
            </w:r>
          </w:p>
        </w:tc>
        <w:tc>
          <w:tcPr>
            <w:tcW w:w="1701" w:type="dxa"/>
          </w:tcPr>
          <w:p w:rsidR="00BD3AAE" w:rsidRDefault="00BD3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Является ли правообладатель НТО субъектом малого и (или) среднего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предпринима-тельства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(да/нет)</w:t>
            </w:r>
          </w:p>
        </w:tc>
        <w:tc>
          <w:tcPr>
            <w:tcW w:w="1472" w:type="dxa"/>
          </w:tcPr>
          <w:p w:rsidR="00BD3AAE" w:rsidRDefault="00BD3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 размещения НТО</w:t>
            </w:r>
          </w:p>
        </w:tc>
      </w:tr>
      <w:tr w:rsidR="00F057D1" w:rsidRPr="00BD3AAE" w:rsidTr="00144578">
        <w:tc>
          <w:tcPr>
            <w:tcW w:w="709" w:type="dxa"/>
            <w:vAlign w:val="center"/>
          </w:tcPr>
          <w:p w:rsidR="00F057D1" w:rsidRDefault="00F05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544" w:type="dxa"/>
            <w:vAlign w:val="center"/>
          </w:tcPr>
          <w:p w:rsidR="00F057D1" w:rsidRDefault="00F057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г. Кировск, ул.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Молодежная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в районе д. 10</w:t>
            </w:r>
          </w:p>
        </w:tc>
        <w:tc>
          <w:tcPr>
            <w:tcW w:w="1701" w:type="dxa"/>
            <w:vAlign w:val="center"/>
          </w:tcPr>
          <w:p w:rsidR="00F057D1" w:rsidRDefault="00F05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торговый павильон</w:t>
            </w:r>
          </w:p>
        </w:tc>
        <w:tc>
          <w:tcPr>
            <w:tcW w:w="992" w:type="dxa"/>
            <w:vAlign w:val="center"/>
          </w:tcPr>
          <w:p w:rsidR="00F057D1" w:rsidRDefault="00F05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843" w:type="dxa"/>
            <w:vAlign w:val="center"/>
          </w:tcPr>
          <w:p w:rsidR="00F057D1" w:rsidRDefault="00F05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овощи и фрукты</w:t>
            </w:r>
          </w:p>
        </w:tc>
        <w:tc>
          <w:tcPr>
            <w:tcW w:w="1985" w:type="dxa"/>
            <w:vAlign w:val="center"/>
          </w:tcPr>
          <w:p w:rsidR="00F057D1" w:rsidRDefault="00F05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Нагиев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А.С.                           ОГРНИП: 314470614800011</w:t>
            </w:r>
          </w:p>
        </w:tc>
        <w:tc>
          <w:tcPr>
            <w:tcW w:w="1701" w:type="dxa"/>
            <w:vAlign w:val="center"/>
          </w:tcPr>
          <w:p w:rsidR="00F057D1" w:rsidRDefault="00F05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38 от  10.01.2023</w:t>
            </w:r>
          </w:p>
        </w:tc>
        <w:tc>
          <w:tcPr>
            <w:tcW w:w="1701" w:type="dxa"/>
            <w:vAlign w:val="center"/>
          </w:tcPr>
          <w:p w:rsidR="00F057D1" w:rsidRDefault="00F05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472" w:type="dxa"/>
            <w:vAlign w:val="center"/>
          </w:tcPr>
          <w:p w:rsidR="00F057D1" w:rsidRDefault="00F05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01.01.2023 - 31.12.2029</w:t>
            </w:r>
          </w:p>
        </w:tc>
      </w:tr>
      <w:tr w:rsidR="00F057D1" w:rsidTr="002515F3">
        <w:tc>
          <w:tcPr>
            <w:tcW w:w="709" w:type="dxa"/>
            <w:vAlign w:val="center"/>
          </w:tcPr>
          <w:p w:rsidR="00F057D1" w:rsidRDefault="00F05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544" w:type="dxa"/>
            <w:vAlign w:val="center"/>
          </w:tcPr>
          <w:p w:rsidR="00F057D1" w:rsidRDefault="00F057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Молодцово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в районе остановки</w:t>
            </w:r>
          </w:p>
        </w:tc>
        <w:tc>
          <w:tcPr>
            <w:tcW w:w="1701" w:type="dxa"/>
            <w:vAlign w:val="center"/>
          </w:tcPr>
          <w:p w:rsidR="00F057D1" w:rsidRDefault="00F05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торговый павильон</w:t>
            </w:r>
          </w:p>
        </w:tc>
        <w:tc>
          <w:tcPr>
            <w:tcW w:w="992" w:type="dxa"/>
            <w:vAlign w:val="center"/>
          </w:tcPr>
          <w:p w:rsidR="00F057D1" w:rsidRDefault="00F05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843" w:type="dxa"/>
            <w:vAlign w:val="center"/>
          </w:tcPr>
          <w:p w:rsidR="00F057D1" w:rsidRDefault="00F05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прочее (пункт выдачи заказов)</w:t>
            </w:r>
          </w:p>
        </w:tc>
        <w:tc>
          <w:tcPr>
            <w:tcW w:w="1985" w:type="dxa"/>
            <w:vAlign w:val="center"/>
          </w:tcPr>
          <w:p w:rsidR="00F057D1" w:rsidRDefault="00F05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</w:t>
            </w:r>
          </w:p>
        </w:tc>
        <w:tc>
          <w:tcPr>
            <w:tcW w:w="1701" w:type="dxa"/>
            <w:vAlign w:val="center"/>
          </w:tcPr>
          <w:p w:rsidR="00F057D1" w:rsidRDefault="00F05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</w:t>
            </w:r>
          </w:p>
        </w:tc>
        <w:tc>
          <w:tcPr>
            <w:tcW w:w="1701" w:type="dxa"/>
            <w:vAlign w:val="center"/>
          </w:tcPr>
          <w:p w:rsidR="00F057D1" w:rsidRDefault="00F05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</w:t>
            </w:r>
          </w:p>
        </w:tc>
        <w:tc>
          <w:tcPr>
            <w:tcW w:w="1472" w:type="dxa"/>
            <w:vAlign w:val="center"/>
          </w:tcPr>
          <w:p w:rsidR="00F057D1" w:rsidRDefault="00F05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</w:t>
            </w:r>
          </w:p>
        </w:tc>
      </w:tr>
    </w:tbl>
    <w:p w:rsidR="003D2F72" w:rsidRPr="003D2F72" w:rsidRDefault="003D2F72" w:rsidP="003D2F72">
      <w:pPr>
        <w:spacing w:after="0"/>
        <w:jc w:val="center"/>
        <w:rPr>
          <w:sz w:val="24"/>
          <w:szCs w:val="24"/>
        </w:rPr>
      </w:pPr>
    </w:p>
    <w:sectPr w:rsidR="003D2F72" w:rsidRPr="003D2F72" w:rsidSect="005827AF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2F72"/>
    <w:rsid w:val="00025B66"/>
    <w:rsid w:val="00035B81"/>
    <w:rsid w:val="000C5104"/>
    <w:rsid w:val="00121489"/>
    <w:rsid w:val="00144578"/>
    <w:rsid w:val="00180102"/>
    <w:rsid w:val="00181B84"/>
    <w:rsid w:val="002F55F0"/>
    <w:rsid w:val="003D2F72"/>
    <w:rsid w:val="004C36BB"/>
    <w:rsid w:val="004D2BB1"/>
    <w:rsid w:val="00502D7B"/>
    <w:rsid w:val="00516266"/>
    <w:rsid w:val="0052249E"/>
    <w:rsid w:val="005517A5"/>
    <w:rsid w:val="005603CC"/>
    <w:rsid w:val="005827AF"/>
    <w:rsid w:val="006B21F5"/>
    <w:rsid w:val="0072340B"/>
    <w:rsid w:val="007752F2"/>
    <w:rsid w:val="00896B41"/>
    <w:rsid w:val="00980A65"/>
    <w:rsid w:val="00A6258C"/>
    <w:rsid w:val="00B81FC8"/>
    <w:rsid w:val="00BD3AAE"/>
    <w:rsid w:val="00C56C25"/>
    <w:rsid w:val="00C61DEF"/>
    <w:rsid w:val="00C76D28"/>
    <w:rsid w:val="00D920F1"/>
    <w:rsid w:val="00E006EF"/>
    <w:rsid w:val="00E36F7F"/>
    <w:rsid w:val="00EA3236"/>
    <w:rsid w:val="00EE5FB6"/>
    <w:rsid w:val="00F057D1"/>
    <w:rsid w:val="00F63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B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3E52C-2D43-45C1-B3D8-538343B00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2024-07-04T08:01:00Z</cp:lastPrinted>
  <dcterms:created xsi:type="dcterms:W3CDTF">2024-07-08T06:49:00Z</dcterms:created>
  <dcterms:modified xsi:type="dcterms:W3CDTF">2024-07-08T06:49:00Z</dcterms:modified>
</cp:coreProperties>
</file>