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0B" w:rsidRDefault="0009130B" w:rsidP="0009130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09130B" w:rsidRPr="00616EB8" w:rsidRDefault="0009130B" w:rsidP="0009130B">
      <w:pPr>
        <w:jc w:val="center"/>
        <w:rPr>
          <w:b/>
          <w:sz w:val="24"/>
          <w:szCs w:val="24"/>
        </w:rPr>
      </w:pPr>
      <w:r w:rsidRPr="00616EB8">
        <w:rPr>
          <w:b/>
          <w:sz w:val="24"/>
          <w:szCs w:val="24"/>
        </w:rPr>
        <w:t>ДОГОВОР</w:t>
      </w:r>
    </w:p>
    <w:p w:rsidR="0009130B" w:rsidRPr="00616EB8" w:rsidRDefault="0009130B" w:rsidP="0009130B">
      <w:pPr>
        <w:jc w:val="center"/>
        <w:rPr>
          <w:b/>
          <w:sz w:val="24"/>
          <w:szCs w:val="24"/>
        </w:rPr>
      </w:pPr>
      <w:r w:rsidRPr="00616EB8">
        <w:rPr>
          <w:b/>
          <w:sz w:val="24"/>
          <w:szCs w:val="24"/>
        </w:rPr>
        <w:t xml:space="preserve">АРЕНДЫ ЗЕМЕЛЬНОГО УЧАСТКА </w:t>
      </w:r>
    </w:p>
    <w:p w:rsidR="0009130B" w:rsidRPr="00616EB8" w:rsidRDefault="0009130B" w:rsidP="0009130B">
      <w:pPr>
        <w:rPr>
          <w:b/>
          <w:sz w:val="24"/>
          <w:szCs w:val="24"/>
        </w:rPr>
      </w:pPr>
      <w:r w:rsidRPr="00616EB8">
        <w:rPr>
          <w:b/>
          <w:sz w:val="24"/>
          <w:szCs w:val="24"/>
        </w:rPr>
        <w:t xml:space="preserve"> </w:t>
      </w:r>
    </w:p>
    <w:p w:rsidR="0009130B" w:rsidRPr="00616EB8" w:rsidRDefault="0009130B" w:rsidP="0009130B">
      <w:pPr>
        <w:jc w:val="center"/>
        <w:rPr>
          <w:b/>
          <w:sz w:val="24"/>
          <w:szCs w:val="24"/>
        </w:rPr>
      </w:pPr>
      <w:r w:rsidRPr="00616EB8">
        <w:rPr>
          <w:b/>
          <w:sz w:val="24"/>
          <w:szCs w:val="24"/>
        </w:rPr>
        <w:t xml:space="preserve">№ </w:t>
      </w:r>
      <w:proofErr w:type="spellStart"/>
      <w:r>
        <w:rPr>
          <w:b/>
          <w:sz w:val="24"/>
          <w:szCs w:val="24"/>
        </w:rPr>
        <w:t>_____</w:t>
      </w:r>
      <w:r w:rsidRPr="00616EB8">
        <w:rPr>
          <w:b/>
          <w:sz w:val="24"/>
          <w:szCs w:val="24"/>
        </w:rPr>
        <w:t>от</w:t>
      </w:r>
      <w:proofErr w:type="spellEnd"/>
      <w:r w:rsidRPr="00616EB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___________</w:t>
      </w:r>
      <w:r w:rsidRPr="00616EB8">
        <w:rPr>
          <w:b/>
          <w:sz w:val="24"/>
          <w:szCs w:val="24"/>
        </w:rPr>
        <w:t xml:space="preserve"> 2026г.</w:t>
      </w:r>
    </w:p>
    <w:p w:rsidR="0009130B" w:rsidRPr="00616EB8" w:rsidRDefault="0009130B" w:rsidP="0009130B">
      <w:pPr>
        <w:jc w:val="both"/>
        <w:rPr>
          <w:b/>
          <w:sz w:val="24"/>
          <w:szCs w:val="24"/>
        </w:rPr>
      </w:pPr>
    </w:p>
    <w:p w:rsidR="0009130B" w:rsidRPr="00616EB8" w:rsidRDefault="0009130B" w:rsidP="0009130B">
      <w:pPr>
        <w:jc w:val="both"/>
        <w:rPr>
          <w:sz w:val="24"/>
          <w:szCs w:val="24"/>
        </w:rPr>
      </w:pPr>
      <w:r w:rsidRPr="00616EB8">
        <w:rPr>
          <w:b/>
          <w:sz w:val="24"/>
          <w:szCs w:val="24"/>
        </w:rPr>
        <w:t>АРЕНДОДАТЕЛЬ:</w:t>
      </w:r>
      <w:r w:rsidRPr="00616EB8">
        <w:rPr>
          <w:sz w:val="24"/>
          <w:szCs w:val="24"/>
        </w:rPr>
        <w:t xml:space="preserve"> </w:t>
      </w:r>
      <w:r w:rsidRPr="00616EB8">
        <w:rPr>
          <w:b/>
          <w:sz w:val="24"/>
          <w:szCs w:val="24"/>
        </w:rPr>
        <w:t xml:space="preserve">Кировское городское поселение Кировского муниципального района Ленинградской области от </w:t>
      </w:r>
      <w:proofErr w:type="gramStart"/>
      <w:r w:rsidRPr="00616EB8">
        <w:rPr>
          <w:b/>
          <w:sz w:val="24"/>
          <w:szCs w:val="24"/>
        </w:rPr>
        <w:t>имени</w:t>
      </w:r>
      <w:proofErr w:type="gramEnd"/>
      <w:r w:rsidRPr="00616EB8">
        <w:rPr>
          <w:b/>
          <w:sz w:val="24"/>
          <w:szCs w:val="24"/>
        </w:rPr>
        <w:t xml:space="preserve"> которого действует Администрация Кировского городского поселения Кировского муниципального района Ленинградской области</w:t>
      </w:r>
      <w:r w:rsidRPr="00616EB8">
        <w:rPr>
          <w:sz w:val="24"/>
          <w:szCs w:val="24"/>
        </w:rPr>
        <w:t xml:space="preserve">, </w:t>
      </w:r>
      <w:r w:rsidRPr="00616EB8">
        <w:rPr>
          <w:b/>
          <w:sz w:val="24"/>
          <w:szCs w:val="24"/>
        </w:rPr>
        <w:t xml:space="preserve">в лице главы администрации </w:t>
      </w:r>
      <w:r>
        <w:rPr>
          <w:b/>
          <w:sz w:val="24"/>
          <w:szCs w:val="24"/>
        </w:rPr>
        <w:t>Кротовой Ольги Николаевны</w:t>
      </w:r>
      <w:r w:rsidRPr="00616EB8">
        <w:rPr>
          <w:sz w:val="24"/>
          <w:szCs w:val="24"/>
        </w:rPr>
        <w:t xml:space="preserve">, действующей на основании Устава и распоряжения администрации Кировского городского поселения Кировского муниципального района Ленинградской области от </w:t>
      </w:r>
      <w:r>
        <w:rPr>
          <w:sz w:val="24"/>
          <w:szCs w:val="24"/>
        </w:rPr>
        <w:t>10.10.2024 № 54 л/с</w:t>
      </w:r>
      <w:r w:rsidRPr="00616EB8">
        <w:rPr>
          <w:sz w:val="24"/>
          <w:szCs w:val="24"/>
        </w:rPr>
        <w:t>, с одной стороны</w:t>
      </w:r>
      <w:r>
        <w:rPr>
          <w:sz w:val="24"/>
          <w:szCs w:val="24"/>
        </w:rPr>
        <w:t>,</w:t>
      </w:r>
      <w:r w:rsidRPr="00616EB8">
        <w:rPr>
          <w:sz w:val="24"/>
          <w:szCs w:val="24"/>
        </w:rPr>
        <w:t xml:space="preserve">  и</w:t>
      </w:r>
    </w:p>
    <w:p w:rsidR="0009130B" w:rsidRPr="00616EB8" w:rsidRDefault="0009130B" w:rsidP="0009130B">
      <w:pPr>
        <w:jc w:val="both"/>
        <w:rPr>
          <w:b/>
          <w:sz w:val="24"/>
          <w:szCs w:val="24"/>
        </w:rPr>
      </w:pPr>
    </w:p>
    <w:p w:rsidR="0009130B" w:rsidRPr="00B04C47" w:rsidRDefault="0009130B" w:rsidP="0009130B">
      <w:pPr>
        <w:jc w:val="both"/>
        <w:rPr>
          <w:b/>
          <w:sz w:val="24"/>
          <w:szCs w:val="24"/>
        </w:rPr>
      </w:pPr>
      <w:r w:rsidRPr="00F511F8">
        <w:rPr>
          <w:b/>
          <w:sz w:val="24"/>
          <w:szCs w:val="24"/>
        </w:rPr>
        <w:t>АРЕНДАТОР:</w:t>
      </w:r>
      <w:r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130B" w:rsidRDefault="0009130B" w:rsidP="0009130B">
      <w:pPr>
        <w:jc w:val="both"/>
        <w:rPr>
          <w:b/>
          <w:sz w:val="24"/>
          <w:szCs w:val="24"/>
        </w:rPr>
      </w:pPr>
    </w:p>
    <w:p w:rsidR="0009130B" w:rsidRPr="00ED1808" w:rsidRDefault="0009130B" w:rsidP="0009130B">
      <w:pPr>
        <w:pStyle w:val="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808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FC33F0">
        <w:rPr>
          <w:rFonts w:ascii="Times New Roman" w:hAnsi="Times New Roman" w:cs="Times New Roman"/>
          <w:sz w:val="24"/>
          <w:szCs w:val="24"/>
        </w:rPr>
        <w:t>,</w:t>
      </w:r>
      <w:r w:rsidRPr="00F511F8">
        <w:rPr>
          <w:rFonts w:ascii="Times New Roman" w:hAnsi="Times New Roman" w:cs="Times New Roman"/>
          <w:sz w:val="24"/>
          <w:szCs w:val="24"/>
        </w:rPr>
        <w:t xml:space="preserve"> руковод</w:t>
      </w:r>
      <w:r w:rsidRPr="00ED1808">
        <w:rPr>
          <w:rFonts w:ascii="Times New Roman" w:hAnsi="Times New Roman" w:cs="Times New Roman"/>
          <w:sz w:val="24"/>
          <w:szCs w:val="24"/>
        </w:rPr>
        <w:t xml:space="preserve">ствуясь Федеральным законом от 25.10.2001 № 137-ФЗ «О введении в действие Земельного кодекса Российской Федерации», </w:t>
      </w:r>
      <w:r>
        <w:rPr>
          <w:rFonts w:ascii="Times New Roman" w:hAnsi="Times New Roman" w:cs="Times New Roman"/>
          <w:sz w:val="24"/>
          <w:szCs w:val="24"/>
        </w:rPr>
        <w:t>пп.9 п.2 ст.39.6, ст.39.17, ст.39.20 Земельного кодекса Российской Федерации</w:t>
      </w:r>
      <w:r w:rsidRPr="00ED1808">
        <w:rPr>
          <w:rFonts w:ascii="Times New Roman" w:hAnsi="Times New Roman" w:cs="Times New Roman"/>
          <w:sz w:val="24"/>
          <w:szCs w:val="24"/>
        </w:rPr>
        <w:t>, заключили  настоящий договор</w:t>
      </w:r>
      <w:r>
        <w:rPr>
          <w:rFonts w:ascii="Times New Roman" w:hAnsi="Times New Roman" w:cs="Times New Roman"/>
          <w:sz w:val="24"/>
          <w:szCs w:val="24"/>
        </w:rPr>
        <w:br/>
      </w:r>
      <w:r w:rsidRPr="00ED1808">
        <w:rPr>
          <w:rFonts w:ascii="Times New Roman" w:hAnsi="Times New Roman" w:cs="Times New Roman"/>
          <w:sz w:val="24"/>
          <w:szCs w:val="24"/>
        </w:rPr>
        <w:t>(далее - Договор)  о нижеследующем:</w:t>
      </w:r>
    </w:p>
    <w:p w:rsidR="0009130B" w:rsidRPr="00C30359" w:rsidRDefault="0009130B" w:rsidP="0009130B">
      <w:pPr>
        <w:jc w:val="both"/>
        <w:rPr>
          <w:sz w:val="24"/>
          <w:szCs w:val="24"/>
        </w:rPr>
      </w:pPr>
    </w:p>
    <w:p w:rsidR="0009130B" w:rsidRPr="005B4452" w:rsidRDefault="0009130B" w:rsidP="0009130B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5B4452">
        <w:rPr>
          <w:b/>
          <w:sz w:val="24"/>
          <w:szCs w:val="24"/>
        </w:rPr>
        <w:t>Предмет договора</w:t>
      </w:r>
    </w:p>
    <w:p w:rsidR="0009130B" w:rsidRPr="00C30359" w:rsidRDefault="0009130B" w:rsidP="0009130B">
      <w:pPr>
        <w:ind w:firstLine="567"/>
        <w:jc w:val="center"/>
        <w:rPr>
          <w:sz w:val="24"/>
          <w:szCs w:val="24"/>
        </w:rPr>
      </w:pPr>
    </w:p>
    <w:p w:rsidR="0009130B" w:rsidRPr="00723248" w:rsidRDefault="0009130B" w:rsidP="0009130B">
      <w:pPr>
        <w:ind w:firstLine="567"/>
        <w:jc w:val="both"/>
        <w:rPr>
          <w:sz w:val="24"/>
          <w:szCs w:val="24"/>
        </w:rPr>
      </w:pPr>
      <w:r w:rsidRPr="00C30359">
        <w:rPr>
          <w:sz w:val="24"/>
          <w:szCs w:val="24"/>
        </w:rPr>
        <w:t>1.1</w:t>
      </w:r>
      <w:r w:rsidRPr="00723248">
        <w:rPr>
          <w:sz w:val="24"/>
          <w:szCs w:val="24"/>
        </w:rPr>
        <w:t>. Арендодатель предоставляет, а Арендатор принимает в аренду земельный участок (далее – Участок),  из состава земель населенных пунктов, площадью 834 кв</w:t>
      </w:r>
      <w:proofErr w:type="gramStart"/>
      <w:r w:rsidRPr="00723248">
        <w:rPr>
          <w:sz w:val="24"/>
          <w:szCs w:val="24"/>
        </w:rPr>
        <w:t>.м</w:t>
      </w:r>
      <w:proofErr w:type="gramEnd"/>
      <w:r w:rsidRPr="00723248">
        <w:rPr>
          <w:sz w:val="24"/>
          <w:szCs w:val="24"/>
        </w:rPr>
        <w:t xml:space="preserve">  с кадастровым 47:16:0101001:1719, категория земель: земли населенных пунктов, разрешенное использование – отдых (рекреация), спорт, местоположение: Российская Федерация, Ленинградская область,  Кировский муниципальный район, Кировское городское поселение, </w:t>
      </w:r>
      <w:proofErr w:type="gramStart"/>
      <w:r w:rsidRPr="00723248">
        <w:rPr>
          <w:sz w:val="24"/>
          <w:szCs w:val="24"/>
        </w:rPr>
        <w:t>г</w:t>
      </w:r>
      <w:proofErr w:type="gramEnd"/>
      <w:r w:rsidRPr="00723248">
        <w:rPr>
          <w:sz w:val="24"/>
          <w:szCs w:val="24"/>
        </w:rPr>
        <w:t xml:space="preserve">. Кировск, ул. Набережная реки Невы, </w:t>
      </w:r>
      <w:proofErr w:type="spellStart"/>
      <w:r w:rsidRPr="00723248">
        <w:rPr>
          <w:sz w:val="24"/>
          <w:szCs w:val="24"/>
        </w:rPr>
        <w:t>з</w:t>
      </w:r>
      <w:proofErr w:type="spellEnd"/>
      <w:r w:rsidRPr="00723248">
        <w:rPr>
          <w:sz w:val="24"/>
          <w:szCs w:val="24"/>
        </w:rPr>
        <w:t>/у 21в</w:t>
      </w:r>
      <w:r>
        <w:rPr>
          <w:sz w:val="24"/>
          <w:szCs w:val="24"/>
        </w:rPr>
        <w:t xml:space="preserve"> в границах, указанных в выписке из Единого Государственного реестра недвижимости, прилагаемой к настоящему договору.</w:t>
      </w:r>
    </w:p>
    <w:p w:rsidR="0009130B" w:rsidRPr="00DA3DB4" w:rsidRDefault="0009130B" w:rsidP="0009130B">
      <w:pPr>
        <w:ind w:firstLine="567"/>
        <w:jc w:val="both"/>
        <w:rPr>
          <w:sz w:val="24"/>
          <w:szCs w:val="24"/>
        </w:rPr>
      </w:pPr>
      <w:r w:rsidRPr="00DA3DB4">
        <w:rPr>
          <w:sz w:val="24"/>
          <w:szCs w:val="24"/>
        </w:rPr>
        <w:t xml:space="preserve">В </w:t>
      </w:r>
      <w:r w:rsidRPr="00DB3847">
        <w:rPr>
          <w:sz w:val="24"/>
          <w:szCs w:val="24"/>
        </w:rPr>
        <w:t xml:space="preserve">границах земельного участка расположен </w:t>
      </w:r>
      <w:r w:rsidRPr="00DB3847">
        <w:rPr>
          <w:bCs/>
          <w:sz w:val="26"/>
          <w:szCs w:val="26"/>
        </w:rPr>
        <w:t>объект недвижимого имущества: сооружение, назначение: пирс, наименование: пирс, площадью 192,5 кв</w:t>
      </w:r>
      <w:proofErr w:type="gramStart"/>
      <w:r w:rsidRPr="00DB3847">
        <w:rPr>
          <w:bCs/>
          <w:sz w:val="26"/>
          <w:szCs w:val="26"/>
        </w:rPr>
        <w:t>.м</w:t>
      </w:r>
      <w:proofErr w:type="gramEnd"/>
      <w:r w:rsidRPr="00DB3847">
        <w:rPr>
          <w:bCs/>
          <w:sz w:val="26"/>
          <w:szCs w:val="26"/>
        </w:rPr>
        <w:t xml:space="preserve">, кадастровый номер 47:16:0101001:791, адрес: </w:t>
      </w:r>
      <w:r w:rsidRPr="00DB3847">
        <w:rPr>
          <w:sz w:val="26"/>
          <w:szCs w:val="26"/>
        </w:rPr>
        <w:t>Российская Федерация, Ленинградская область, муниципальный район Кировский, городское поселение Кировское, город Кировск, улица Набережная реки Невы, сооружение 21в</w:t>
      </w:r>
      <w:r w:rsidRPr="00DB3847">
        <w:rPr>
          <w:sz w:val="24"/>
          <w:szCs w:val="24"/>
        </w:rPr>
        <w:t>.</w:t>
      </w:r>
    </w:p>
    <w:p w:rsidR="0009130B" w:rsidRPr="00E70B44" w:rsidRDefault="0009130B" w:rsidP="0009130B">
      <w:pPr>
        <w:ind w:firstLine="567"/>
        <w:jc w:val="both"/>
        <w:rPr>
          <w:sz w:val="24"/>
          <w:szCs w:val="24"/>
        </w:rPr>
      </w:pPr>
      <w:r w:rsidRPr="00E70B44">
        <w:rPr>
          <w:sz w:val="24"/>
          <w:szCs w:val="24"/>
          <w:u w:val="single"/>
        </w:rPr>
        <w:t>Обременения (ограничения) использования</w:t>
      </w:r>
      <w:r w:rsidRPr="00E70B44">
        <w:rPr>
          <w:sz w:val="24"/>
          <w:szCs w:val="24"/>
        </w:rPr>
        <w:t>: на земельном участке расположен</w:t>
      </w:r>
      <w:r>
        <w:rPr>
          <w:sz w:val="24"/>
          <w:szCs w:val="24"/>
        </w:rPr>
        <w:t>о</w:t>
      </w:r>
      <w:r w:rsidRPr="00E70B44">
        <w:rPr>
          <w:sz w:val="24"/>
          <w:szCs w:val="24"/>
        </w:rPr>
        <w:t xml:space="preserve"> </w:t>
      </w:r>
      <w:r w:rsidRPr="00E70B44">
        <w:rPr>
          <w:bCs/>
          <w:color w:val="000000"/>
          <w:sz w:val="24"/>
          <w:szCs w:val="24"/>
        </w:rPr>
        <w:t xml:space="preserve">металлическое нежилое здание зеленого цвета – </w:t>
      </w:r>
      <w:proofErr w:type="gramStart"/>
      <w:r w:rsidRPr="00E70B44">
        <w:rPr>
          <w:bCs/>
          <w:color w:val="000000"/>
          <w:sz w:val="24"/>
          <w:szCs w:val="24"/>
        </w:rPr>
        <w:t>сторожка</w:t>
      </w:r>
      <w:proofErr w:type="gramEnd"/>
      <w:r>
        <w:rPr>
          <w:sz w:val="24"/>
          <w:szCs w:val="24"/>
        </w:rPr>
        <w:t xml:space="preserve">, </w:t>
      </w:r>
      <w:r w:rsidRPr="00E70B44">
        <w:rPr>
          <w:sz w:val="24"/>
          <w:szCs w:val="24"/>
        </w:rPr>
        <w:t>подлежащ</w:t>
      </w:r>
      <w:r>
        <w:rPr>
          <w:sz w:val="24"/>
          <w:szCs w:val="24"/>
        </w:rPr>
        <w:t>ее</w:t>
      </w:r>
      <w:r w:rsidRPr="00E70B44">
        <w:rPr>
          <w:sz w:val="24"/>
          <w:szCs w:val="24"/>
        </w:rPr>
        <w:t xml:space="preserve"> сносу на основании решения Арбитражного суда Санкт-Петербурга и Ленинградской области по делу №А56-86607/2022</w:t>
      </w:r>
      <w:r w:rsidRPr="0064514F">
        <w:rPr>
          <w:sz w:val="24"/>
          <w:szCs w:val="24"/>
        </w:rPr>
        <w:t xml:space="preserve">, </w:t>
      </w:r>
      <w:r w:rsidRPr="00E70B44">
        <w:rPr>
          <w:sz w:val="24"/>
          <w:szCs w:val="24"/>
        </w:rPr>
        <w:t xml:space="preserve">путем </w:t>
      </w:r>
      <w:r>
        <w:rPr>
          <w:sz w:val="24"/>
          <w:szCs w:val="24"/>
        </w:rPr>
        <w:t xml:space="preserve">его </w:t>
      </w:r>
      <w:r w:rsidRPr="00E70B44">
        <w:rPr>
          <w:sz w:val="24"/>
          <w:szCs w:val="24"/>
        </w:rPr>
        <w:t>демонтажа и вывоза имущества.</w:t>
      </w:r>
    </w:p>
    <w:p w:rsidR="0009130B" w:rsidRPr="00E70B44" w:rsidRDefault="0009130B" w:rsidP="0009130B">
      <w:pPr>
        <w:pStyle w:val="a5"/>
        <w:ind w:firstLine="567"/>
        <w:jc w:val="both"/>
        <w:rPr>
          <w:sz w:val="24"/>
          <w:szCs w:val="24"/>
        </w:rPr>
      </w:pPr>
      <w:r w:rsidRPr="00E70B44">
        <w:rPr>
          <w:sz w:val="24"/>
          <w:szCs w:val="24"/>
        </w:rPr>
        <w:t>Исполнительное производство возбуждено Кировским РОСП  Управления Федеральной службы судебных приставов по Ленинградской области на основании исполнительного листа №ФС 043130242 от 23.02.2025г, выданного Арбитражным судом г</w:t>
      </w:r>
      <w:proofErr w:type="gramStart"/>
      <w:r w:rsidRPr="00E70B44">
        <w:rPr>
          <w:sz w:val="24"/>
          <w:szCs w:val="24"/>
        </w:rPr>
        <w:t>.С</w:t>
      </w:r>
      <w:proofErr w:type="gramEnd"/>
      <w:r w:rsidRPr="00E70B44">
        <w:rPr>
          <w:sz w:val="24"/>
          <w:szCs w:val="24"/>
        </w:rPr>
        <w:t>анкт-Петербурга и Ленинградской области по делу №А56-86607/2022 в отношении индивидуального предпринимателя Дубовика Дмитрия Николаевича.</w:t>
      </w:r>
    </w:p>
    <w:p w:rsidR="0009130B" w:rsidRPr="00E70B44" w:rsidRDefault="0009130B" w:rsidP="0009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Наличие указанного объекта</w:t>
      </w:r>
      <w:r w:rsidRPr="00E70B44">
        <w:rPr>
          <w:sz w:val="24"/>
          <w:szCs w:val="24"/>
        </w:rPr>
        <w:t xml:space="preserve"> подтверждается Актом №1 визуального обследования от 23.07.2026 администрации Кировского городского поселения Кировского муниципального района Ленинградской области</w:t>
      </w:r>
      <w:r>
        <w:rPr>
          <w:sz w:val="24"/>
          <w:szCs w:val="24"/>
        </w:rPr>
        <w:t xml:space="preserve"> (приложение).</w:t>
      </w:r>
    </w:p>
    <w:p w:rsidR="0009130B" w:rsidRDefault="0009130B" w:rsidP="0009130B">
      <w:pPr>
        <w:jc w:val="both"/>
        <w:rPr>
          <w:sz w:val="24"/>
          <w:szCs w:val="24"/>
        </w:rPr>
      </w:pPr>
    </w:p>
    <w:p w:rsidR="0009130B" w:rsidRPr="005B4452" w:rsidRDefault="0009130B" w:rsidP="0009130B">
      <w:pPr>
        <w:tabs>
          <w:tab w:val="left" w:pos="4142"/>
        </w:tabs>
        <w:ind w:firstLine="567"/>
        <w:jc w:val="center"/>
        <w:rPr>
          <w:b/>
          <w:sz w:val="24"/>
          <w:szCs w:val="24"/>
        </w:rPr>
      </w:pPr>
      <w:r w:rsidRPr="005B4452">
        <w:rPr>
          <w:b/>
          <w:sz w:val="24"/>
          <w:szCs w:val="24"/>
        </w:rPr>
        <w:t>2. Срок действия договора</w:t>
      </w:r>
    </w:p>
    <w:p w:rsidR="0009130B" w:rsidRPr="00C30359" w:rsidRDefault="0009130B" w:rsidP="0009130B">
      <w:pPr>
        <w:ind w:firstLine="567"/>
        <w:jc w:val="both"/>
        <w:rPr>
          <w:sz w:val="24"/>
          <w:szCs w:val="24"/>
        </w:rPr>
      </w:pPr>
    </w:p>
    <w:p w:rsidR="0009130B" w:rsidRPr="00C30359" w:rsidRDefault="0009130B" w:rsidP="0009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30359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C30359">
        <w:rPr>
          <w:sz w:val="24"/>
          <w:szCs w:val="24"/>
        </w:rPr>
        <w:t xml:space="preserve">. Настоящий Договор заключен сроком на </w:t>
      </w:r>
      <w:r>
        <w:rPr>
          <w:sz w:val="24"/>
          <w:szCs w:val="24"/>
        </w:rPr>
        <w:t>49</w:t>
      </w:r>
      <w:r w:rsidRPr="00C30359">
        <w:rPr>
          <w:sz w:val="24"/>
          <w:szCs w:val="24"/>
        </w:rPr>
        <w:t xml:space="preserve"> лет.</w:t>
      </w:r>
    </w:p>
    <w:p w:rsidR="0009130B" w:rsidRPr="00C30359" w:rsidRDefault="0009130B" w:rsidP="0009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30359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C30359">
        <w:rPr>
          <w:sz w:val="24"/>
          <w:szCs w:val="24"/>
        </w:rPr>
        <w:t>.  Настоящий Договор подлежит обязательной государственной регистрации в Управлении Росреестра по Ленинградской области.</w:t>
      </w:r>
    </w:p>
    <w:p w:rsidR="0009130B" w:rsidRPr="00C30359" w:rsidRDefault="0009130B" w:rsidP="0009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C30359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30359">
        <w:rPr>
          <w:sz w:val="24"/>
          <w:szCs w:val="24"/>
        </w:rPr>
        <w:t>. Стороны пришли к соглашению о том, что настоящий Договор является актом приема-передачи Участка.</w:t>
      </w:r>
    </w:p>
    <w:p w:rsidR="0009130B" w:rsidRDefault="0009130B" w:rsidP="0009130B">
      <w:pPr>
        <w:tabs>
          <w:tab w:val="left" w:pos="4142"/>
        </w:tabs>
        <w:ind w:firstLine="567"/>
        <w:jc w:val="center"/>
        <w:rPr>
          <w:sz w:val="24"/>
          <w:szCs w:val="24"/>
        </w:rPr>
      </w:pPr>
    </w:p>
    <w:p w:rsidR="0009130B" w:rsidRDefault="0009130B" w:rsidP="0009130B">
      <w:pPr>
        <w:tabs>
          <w:tab w:val="left" w:pos="4142"/>
        </w:tabs>
        <w:ind w:firstLine="567"/>
        <w:jc w:val="center"/>
        <w:rPr>
          <w:b/>
          <w:sz w:val="24"/>
          <w:szCs w:val="24"/>
        </w:rPr>
      </w:pPr>
    </w:p>
    <w:p w:rsidR="0009130B" w:rsidRPr="005B4452" w:rsidRDefault="0009130B" w:rsidP="0009130B">
      <w:pPr>
        <w:tabs>
          <w:tab w:val="left" w:pos="4142"/>
        </w:tabs>
        <w:ind w:firstLine="567"/>
        <w:jc w:val="center"/>
        <w:rPr>
          <w:b/>
          <w:sz w:val="24"/>
          <w:szCs w:val="24"/>
        </w:rPr>
      </w:pPr>
      <w:r w:rsidRPr="005B4452">
        <w:rPr>
          <w:b/>
          <w:sz w:val="24"/>
          <w:szCs w:val="24"/>
        </w:rPr>
        <w:t>3. Размер и условия внесения арендной платы</w:t>
      </w:r>
    </w:p>
    <w:p w:rsidR="0009130B" w:rsidRPr="00C30359" w:rsidRDefault="0009130B" w:rsidP="0009130B">
      <w:pPr>
        <w:ind w:firstLine="567"/>
        <w:jc w:val="center"/>
        <w:rPr>
          <w:sz w:val="24"/>
          <w:szCs w:val="24"/>
        </w:rPr>
      </w:pPr>
    </w:p>
    <w:p w:rsidR="0009130B" w:rsidRPr="00594290" w:rsidRDefault="0009130B" w:rsidP="0009130B">
      <w:pPr>
        <w:ind w:firstLine="567"/>
        <w:jc w:val="both"/>
        <w:rPr>
          <w:b/>
          <w:sz w:val="24"/>
          <w:szCs w:val="24"/>
        </w:rPr>
      </w:pPr>
      <w:r w:rsidRPr="00C3035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C30359">
        <w:rPr>
          <w:sz w:val="24"/>
          <w:szCs w:val="24"/>
        </w:rPr>
        <w:t xml:space="preserve">.1. </w:t>
      </w:r>
      <w:r w:rsidRPr="004261E3">
        <w:rPr>
          <w:sz w:val="24"/>
          <w:szCs w:val="24"/>
        </w:rPr>
        <w:t>Общая  сумма  годовой  арендной  платы  за арендованный участок составляет</w:t>
      </w:r>
      <w:r>
        <w:rPr>
          <w:sz w:val="24"/>
          <w:szCs w:val="24"/>
        </w:rPr>
        <w:br/>
      </w:r>
      <w:r w:rsidRPr="004261E3">
        <w:rPr>
          <w:sz w:val="24"/>
          <w:szCs w:val="24"/>
        </w:rPr>
        <w:t xml:space="preserve"> </w:t>
      </w:r>
      <w:r w:rsidRPr="004261E3">
        <w:rPr>
          <w:b/>
          <w:sz w:val="24"/>
          <w:szCs w:val="24"/>
        </w:rPr>
        <w:t>8 519 (Восемь тысяч пятьсот девятнадцать) рублей 28 копеек.</w:t>
      </w:r>
      <w:r w:rsidRPr="00C472F6">
        <w:rPr>
          <w:sz w:val="24"/>
          <w:szCs w:val="24"/>
        </w:rPr>
        <w:t xml:space="preserve"> </w:t>
      </w:r>
      <w:r w:rsidRPr="00594290">
        <w:rPr>
          <w:sz w:val="24"/>
          <w:szCs w:val="24"/>
        </w:rPr>
        <w:t>Арендная плата вносится Арендато</w:t>
      </w:r>
      <w:r>
        <w:rPr>
          <w:sz w:val="24"/>
          <w:szCs w:val="24"/>
        </w:rPr>
        <w:t xml:space="preserve">ром </w:t>
      </w:r>
      <w:r w:rsidRPr="00594290">
        <w:rPr>
          <w:sz w:val="24"/>
          <w:szCs w:val="24"/>
        </w:rPr>
        <w:t>ежегодно до 20 ноября текущего года</w:t>
      </w:r>
      <w:r>
        <w:rPr>
          <w:sz w:val="24"/>
          <w:szCs w:val="24"/>
        </w:rPr>
        <w:t>.</w:t>
      </w:r>
    </w:p>
    <w:p w:rsidR="0009130B" w:rsidRPr="00966D6A" w:rsidRDefault="0009130B" w:rsidP="0009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966D6A">
        <w:rPr>
          <w:sz w:val="24"/>
          <w:szCs w:val="24"/>
        </w:rPr>
        <w:t>.2. Арендная плата вносится Арендатором  по следующим реквизитам:</w:t>
      </w:r>
    </w:p>
    <w:p w:rsidR="0009130B" w:rsidRPr="00966D6A" w:rsidRDefault="0009130B" w:rsidP="0009130B">
      <w:pPr>
        <w:ind w:firstLine="567"/>
        <w:jc w:val="both"/>
        <w:rPr>
          <w:sz w:val="24"/>
          <w:szCs w:val="24"/>
        </w:rPr>
      </w:pPr>
      <w:r w:rsidRPr="00966D6A">
        <w:rPr>
          <w:sz w:val="24"/>
          <w:szCs w:val="24"/>
        </w:rPr>
        <w:t>Получатель: УФК по Ленинградской области, г</w:t>
      </w:r>
      <w:proofErr w:type="gramStart"/>
      <w:r w:rsidRPr="00966D6A">
        <w:rPr>
          <w:sz w:val="24"/>
          <w:szCs w:val="24"/>
        </w:rPr>
        <w:t>.С</w:t>
      </w:r>
      <w:proofErr w:type="gramEnd"/>
      <w:r w:rsidRPr="00966D6A">
        <w:rPr>
          <w:sz w:val="24"/>
          <w:szCs w:val="24"/>
        </w:rPr>
        <w:t>анкт-Петербург (КУМИ Кировского муниципального района, л.с.04453002020)</w:t>
      </w:r>
    </w:p>
    <w:p w:rsidR="0009130B" w:rsidRPr="00966D6A" w:rsidRDefault="0009130B" w:rsidP="0009130B">
      <w:pPr>
        <w:ind w:firstLine="567"/>
        <w:jc w:val="both"/>
        <w:rPr>
          <w:sz w:val="24"/>
          <w:szCs w:val="24"/>
        </w:rPr>
      </w:pPr>
      <w:r w:rsidRPr="00966D6A">
        <w:rPr>
          <w:sz w:val="24"/>
          <w:szCs w:val="24"/>
        </w:rPr>
        <w:t>Банк: ОКЦ №1 Северо-Западное ГУ Банка России</w:t>
      </w:r>
    </w:p>
    <w:p w:rsidR="0009130B" w:rsidRPr="00966D6A" w:rsidRDefault="0009130B" w:rsidP="0009130B">
      <w:pPr>
        <w:ind w:firstLine="567"/>
        <w:jc w:val="both"/>
        <w:rPr>
          <w:sz w:val="24"/>
          <w:szCs w:val="24"/>
        </w:rPr>
      </w:pPr>
      <w:r w:rsidRPr="00966D6A">
        <w:rPr>
          <w:sz w:val="24"/>
          <w:szCs w:val="24"/>
        </w:rPr>
        <w:t>Единый казначейский счет (</w:t>
      </w:r>
      <w:proofErr w:type="spellStart"/>
      <w:proofErr w:type="gramStart"/>
      <w:r w:rsidRPr="00966D6A">
        <w:rPr>
          <w:sz w:val="24"/>
          <w:szCs w:val="24"/>
        </w:rPr>
        <w:t>кор</w:t>
      </w:r>
      <w:proofErr w:type="spellEnd"/>
      <w:r w:rsidRPr="00966D6A">
        <w:rPr>
          <w:sz w:val="24"/>
          <w:szCs w:val="24"/>
        </w:rPr>
        <w:t>. счет</w:t>
      </w:r>
      <w:proofErr w:type="gramEnd"/>
      <w:r w:rsidRPr="00966D6A">
        <w:rPr>
          <w:sz w:val="24"/>
          <w:szCs w:val="24"/>
        </w:rPr>
        <w:t xml:space="preserve">) 40102810745370000098 </w:t>
      </w:r>
    </w:p>
    <w:p w:rsidR="0009130B" w:rsidRPr="00966D6A" w:rsidRDefault="0009130B" w:rsidP="0009130B">
      <w:pPr>
        <w:ind w:firstLine="567"/>
        <w:jc w:val="both"/>
        <w:rPr>
          <w:sz w:val="24"/>
          <w:szCs w:val="24"/>
        </w:rPr>
      </w:pPr>
      <w:r w:rsidRPr="00966D6A">
        <w:rPr>
          <w:sz w:val="24"/>
          <w:szCs w:val="24"/>
        </w:rPr>
        <w:t>Казначейский счет 03100643000000014500</w:t>
      </w:r>
    </w:p>
    <w:p w:rsidR="0009130B" w:rsidRPr="00966D6A" w:rsidRDefault="0009130B" w:rsidP="0009130B">
      <w:pPr>
        <w:ind w:firstLine="567"/>
        <w:jc w:val="both"/>
        <w:rPr>
          <w:sz w:val="24"/>
          <w:szCs w:val="24"/>
        </w:rPr>
      </w:pPr>
      <w:r w:rsidRPr="00966D6A">
        <w:rPr>
          <w:sz w:val="24"/>
          <w:szCs w:val="24"/>
        </w:rPr>
        <w:t xml:space="preserve">БИК 044030098     </w:t>
      </w:r>
      <w:r w:rsidRPr="00966D6A">
        <w:rPr>
          <w:color w:val="000000"/>
          <w:sz w:val="24"/>
          <w:szCs w:val="24"/>
        </w:rPr>
        <w:t xml:space="preserve">ИНН 4706000923      КПП 470601001   </w:t>
      </w:r>
    </w:p>
    <w:p w:rsidR="0009130B" w:rsidRPr="00966D6A" w:rsidRDefault="0009130B" w:rsidP="0009130B">
      <w:pPr>
        <w:ind w:firstLine="567"/>
        <w:jc w:val="both"/>
        <w:rPr>
          <w:sz w:val="24"/>
          <w:szCs w:val="24"/>
        </w:rPr>
      </w:pPr>
      <w:r w:rsidRPr="00966D6A">
        <w:rPr>
          <w:sz w:val="24"/>
          <w:szCs w:val="24"/>
        </w:rPr>
        <w:t>Код бюджетной классификации: 0221110501313</w:t>
      </w:r>
      <w:bookmarkStart w:id="0" w:name="_GoBack"/>
      <w:bookmarkEnd w:id="0"/>
      <w:r w:rsidRPr="00966D6A">
        <w:rPr>
          <w:sz w:val="24"/>
          <w:szCs w:val="24"/>
        </w:rPr>
        <w:t xml:space="preserve">0000120  </w:t>
      </w:r>
    </w:p>
    <w:p w:rsidR="0009130B" w:rsidRPr="00966D6A" w:rsidRDefault="0009130B" w:rsidP="0009130B">
      <w:pPr>
        <w:ind w:firstLine="567"/>
        <w:jc w:val="both"/>
        <w:rPr>
          <w:sz w:val="24"/>
          <w:szCs w:val="24"/>
        </w:rPr>
      </w:pPr>
      <w:r w:rsidRPr="00966D6A">
        <w:rPr>
          <w:sz w:val="24"/>
          <w:szCs w:val="24"/>
        </w:rPr>
        <w:t>ОКТМО:  41625101</w:t>
      </w:r>
    </w:p>
    <w:p w:rsidR="0009130B" w:rsidRPr="00966D6A" w:rsidRDefault="0009130B" w:rsidP="0009130B">
      <w:pPr>
        <w:ind w:firstLine="567"/>
        <w:jc w:val="both"/>
        <w:rPr>
          <w:sz w:val="24"/>
          <w:szCs w:val="24"/>
        </w:rPr>
      </w:pPr>
      <w:r w:rsidRPr="00966D6A">
        <w:rPr>
          <w:sz w:val="24"/>
          <w:szCs w:val="24"/>
        </w:rPr>
        <w:t xml:space="preserve">Назначение платежа: Оплата аренды земли по договору </w:t>
      </w:r>
      <w:r>
        <w:rPr>
          <w:sz w:val="24"/>
          <w:szCs w:val="24"/>
        </w:rPr>
        <w:t>№ _______</w:t>
      </w:r>
      <w:r w:rsidRPr="00966D6A">
        <w:rPr>
          <w:sz w:val="24"/>
          <w:szCs w:val="24"/>
        </w:rPr>
        <w:t xml:space="preserve"> </w:t>
      </w:r>
      <w:proofErr w:type="gramStart"/>
      <w:r w:rsidRPr="00966D6A">
        <w:rPr>
          <w:sz w:val="24"/>
          <w:szCs w:val="24"/>
        </w:rPr>
        <w:t>от</w:t>
      </w:r>
      <w:proofErr w:type="gramEnd"/>
      <w:r w:rsidRPr="00966D6A">
        <w:rPr>
          <w:sz w:val="24"/>
          <w:szCs w:val="24"/>
        </w:rPr>
        <w:t xml:space="preserve"> __.__.______</w:t>
      </w:r>
      <w:r>
        <w:rPr>
          <w:sz w:val="24"/>
          <w:szCs w:val="24"/>
        </w:rPr>
        <w:t>.</w:t>
      </w:r>
    </w:p>
    <w:p w:rsidR="0009130B" w:rsidRPr="00594290" w:rsidRDefault="0009130B" w:rsidP="0009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594290">
        <w:rPr>
          <w:sz w:val="24"/>
          <w:szCs w:val="24"/>
        </w:rPr>
        <w:t>.3. В случае несвоевременной оплаты арендной платы Арендатор уплачивает пени в размере 0,15% от суммы платежа за каждый день просрочки.</w:t>
      </w:r>
    </w:p>
    <w:p w:rsidR="0009130B" w:rsidRPr="00C30359" w:rsidRDefault="0009130B" w:rsidP="0009130B">
      <w:pPr>
        <w:ind w:firstLine="567"/>
        <w:jc w:val="both"/>
        <w:rPr>
          <w:sz w:val="24"/>
          <w:szCs w:val="24"/>
        </w:rPr>
      </w:pPr>
    </w:p>
    <w:p w:rsidR="0009130B" w:rsidRPr="0000133C" w:rsidRDefault="0009130B" w:rsidP="0009130B">
      <w:pPr>
        <w:ind w:firstLine="567"/>
        <w:jc w:val="center"/>
        <w:rPr>
          <w:b/>
          <w:sz w:val="24"/>
          <w:szCs w:val="24"/>
        </w:rPr>
      </w:pPr>
      <w:r w:rsidRPr="0000133C">
        <w:rPr>
          <w:b/>
          <w:sz w:val="24"/>
          <w:szCs w:val="24"/>
        </w:rPr>
        <w:t>4. Права и обязанности сторон</w:t>
      </w:r>
    </w:p>
    <w:p w:rsidR="0009130B" w:rsidRPr="00314409" w:rsidRDefault="0009130B" w:rsidP="0009130B">
      <w:pPr>
        <w:ind w:firstLine="567"/>
        <w:jc w:val="both"/>
        <w:rPr>
          <w:sz w:val="24"/>
          <w:szCs w:val="24"/>
        </w:rPr>
      </w:pP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4.1. Арендодатель имеет право: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 xml:space="preserve">4.1.1. На беспрепятственный </w:t>
      </w:r>
      <w:proofErr w:type="gramStart"/>
      <w:r w:rsidRPr="00AA53D7">
        <w:rPr>
          <w:color w:val="000000"/>
          <w:sz w:val="22"/>
          <w:szCs w:val="22"/>
        </w:rPr>
        <w:t>доступ</w:t>
      </w:r>
      <w:proofErr w:type="gramEnd"/>
      <w:r w:rsidRPr="00AA53D7">
        <w:rPr>
          <w:color w:val="000000"/>
          <w:sz w:val="22"/>
          <w:szCs w:val="22"/>
        </w:rPr>
        <w:t xml:space="preserve"> на Участок с целью осуществления контроля за соблюдением условий Договора.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4.1.2. На возмещение убытков, причинённых  ухудшением качества земель и экологической обстановки в результате хозяйственной деятельности Арендатора.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4.1.3. Досрочно расторгнуть</w:t>
      </w:r>
      <w:r w:rsidRPr="00AA53D7">
        <w:rPr>
          <w:color w:val="000000"/>
          <w:sz w:val="22"/>
          <w:szCs w:val="22"/>
        </w:rPr>
        <w:t xml:space="preserve"> Договор в связи с принятием решения об изъятии Участка  для государственных нужд, а также в случае и порядке, предусмотренных пунктом 6.3. настоящего  Договора.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4.1.4. Изменить платёжные реквизиты (полностью или частично), сообщив об этом в печатном издании Кировского района Ленинградской области – газете «Ладога».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4.2. Арендодатель обязан: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4.2.1. Передать</w:t>
      </w:r>
      <w:r w:rsidRPr="00AA53D7">
        <w:rPr>
          <w:color w:val="000000"/>
          <w:sz w:val="22"/>
          <w:szCs w:val="22"/>
        </w:rPr>
        <w:t xml:space="preserve">  Арендатору  участок в состоянии, соответствующем условиям Договора.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4.2.2. Рассматривать обращения Арендатора по вопросам изменения цели предоставления Участка в порядке, установленном законодательством.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4.3. Арендатор имеет право: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4.3.1. Использовать Участок в соответствии с разрешённым использованием.</w:t>
      </w:r>
    </w:p>
    <w:p w:rsidR="0009130B" w:rsidRPr="00AA53D7" w:rsidRDefault="0009130B" w:rsidP="0009130B">
      <w:pPr>
        <w:ind w:firstLine="567"/>
        <w:rPr>
          <w:color w:val="000000"/>
        </w:rPr>
      </w:pP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 Арендатор обязан: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4.4.1. Выполнять в полном объёме все условия Договора.</w:t>
      </w:r>
    </w:p>
    <w:p w:rsidR="0009130B" w:rsidRPr="00AA53D7" w:rsidRDefault="0009130B" w:rsidP="0009130B">
      <w:pPr>
        <w:ind w:firstLine="567"/>
        <w:jc w:val="both"/>
        <w:rPr>
          <w:sz w:val="22"/>
        </w:rPr>
      </w:pPr>
      <w:r w:rsidRPr="00AA53D7">
        <w:rPr>
          <w:color w:val="000000"/>
          <w:sz w:val="22"/>
          <w:szCs w:val="22"/>
        </w:rPr>
        <w:t xml:space="preserve">4.4.2. </w:t>
      </w:r>
      <w:r w:rsidRPr="00AA53D7">
        <w:rPr>
          <w:sz w:val="22"/>
        </w:rPr>
        <w:t>Использовать Участок в соответствии с разрешённым использованием, указанным в п. 1.1. Договора, не передавать свои права и обязанности по Договору аренды земельного участка третьему лицу, в том числе не отдавать арендные права на земельный участок в залог и не вносить их в качестве вклада в уставной капитал хозяйственного товарищества или общества либо паевого взноса в производственный кооператив.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4.4.3. Своевременно и полностью выплачивать арендную плату в размере и порядке, определяемом Договором и последующими изменениями и дополнениями к нему.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lastRenderedPageBreak/>
        <w:t>4.4.4. В десятидневный срок после оплаты направлять Арендодателю  копии  платёжных поручений</w:t>
      </w:r>
      <w:r>
        <w:rPr>
          <w:color w:val="000000"/>
          <w:sz w:val="22"/>
          <w:szCs w:val="22"/>
        </w:rPr>
        <w:t xml:space="preserve"> </w:t>
      </w:r>
      <w:r w:rsidRPr="00AA53D7">
        <w:rPr>
          <w:color w:val="000000"/>
          <w:sz w:val="22"/>
          <w:szCs w:val="22"/>
        </w:rPr>
        <w:t xml:space="preserve">и квитанций с отметкой банка, подтверждающих перечисление арендной платы.                     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4.4.5. Обеспечить Арендодателю и органам государственного контроля и надзора свободный доступ на Участок для его осмотра и проверки соблюдения условий Договора.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4.4.6. Письменно в десятидневный срок уведомить Арендодателя об изменении своих реквизитов.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4.4.7. В пятидневный срок со дня принятия решения о реорганизации или ликвидации организации Арендатора письменно известить об этом Арендодателя.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4.4.8. Проведение действий, связанных с внесением любых изменений в кадастровый учёт, производить с письменного согласия Арендодателя.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4.4.9. Письменно сообщить Арендодателю не позднее, чем за три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4.4.10. Не допускать действий, приводящих к ухудшению качественных характеристик и экологической обстановки на Участке.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4.4.11. Немедленно извещать Арендодателя и соответствующие государственные органы о всякой аварии или ином событии, нанёсшем (или грозящем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нём объектов.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4.4.12. Содержать прилегающую территорию в соответствии с Правилами содержания, благоустройства и обеспечения санитарного состояния территории МО Кировское городское  поселение.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 xml:space="preserve">4.4.13. </w:t>
      </w:r>
      <w:proofErr w:type="gramStart"/>
      <w:r w:rsidRPr="00AA53D7">
        <w:rPr>
          <w:color w:val="000000"/>
          <w:sz w:val="22"/>
          <w:szCs w:val="22"/>
        </w:rPr>
        <w:t xml:space="preserve">Осуществлять строительство объектов сопутствующей инженерно-транспортной инфраструктуры </w:t>
      </w:r>
      <w:r w:rsidRPr="00AA53D7">
        <w:rPr>
          <w:sz w:val="22"/>
          <w:szCs w:val="22"/>
        </w:rPr>
        <w:t>(дорог, проездов, электроснабжения, отопления, горячего водоснабжения, газификации, водоснабжения, канализации, телефонизации и радиофикации)</w:t>
      </w:r>
      <w:r w:rsidRPr="00AA53D7">
        <w:rPr>
          <w:color w:val="000000"/>
          <w:sz w:val="22"/>
          <w:szCs w:val="22"/>
        </w:rPr>
        <w:t xml:space="preserve"> в соответствии с проектной документацией, согласованной в установленном законом порядке, за счёт собственных средств.</w:t>
      </w:r>
      <w:proofErr w:type="gramEnd"/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4.4.14. После окончания срока Договора передать Участок Арендодателю в состоянии и качестве не хуже первоначального, на основании акта приёма-передачи, который является неотъемлемой частью Договора.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4.4.15. Возмещать Арендодателю, смежным  землепользователям убытки, включая упущенную  выгоду, в  полном  объёме  в  связи с ухудшением качества земель и  экологической  обстановки в результате своей хозяйственной деятельности.</w:t>
      </w:r>
    </w:p>
    <w:p w:rsidR="0009130B" w:rsidRPr="00314409" w:rsidRDefault="0009130B" w:rsidP="0009130B">
      <w:pPr>
        <w:ind w:firstLine="567"/>
        <w:jc w:val="both"/>
        <w:rPr>
          <w:sz w:val="24"/>
          <w:szCs w:val="24"/>
        </w:rPr>
      </w:pPr>
    </w:p>
    <w:p w:rsidR="0009130B" w:rsidRPr="00AA53D7" w:rsidRDefault="0009130B" w:rsidP="0009130B">
      <w:pPr>
        <w:ind w:firstLine="567"/>
        <w:jc w:val="center"/>
        <w:rPr>
          <w:b/>
          <w:iCs/>
          <w:color w:val="000000"/>
          <w:sz w:val="22"/>
          <w:szCs w:val="22"/>
        </w:rPr>
      </w:pPr>
      <w:r w:rsidRPr="00AA53D7">
        <w:rPr>
          <w:b/>
          <w:iCs/>
          <w:color w:val="000000"/>
          <w:sz w:val="22"/>
          <w:szCs w:val="22"/>
        </w:rPr>
        <w:t>5. Ответственность сторон</w:t>
      </w:r>
    </w:p>
    <w:p w:rsidR="0009130B" w:rsidRPr="00AA53D7" w:rsidRDefault="0009130B" w:rsidP="0009130B">
      <w:pPr>
        <w:ind w:firstLine="567"/>
        <w:rPr>
          <w:color w:val="000000"/>
          <w:sz w:val="22"/>
          <w:szCs w:val="22"/>
        </w:rPr>
      </w:pP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5.1. В случае неисполнения или ненадлежащего исполнения условий Договора виновная Сторона обязана возместить причинённые убытки, включая упущенную выгоду, в соответствии с Действующим законодательством.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5.2. В случае несвоевременной оплаты арендной платы Арендатор уплачивает пени в размере 0,15% от суммы задолженности за каждый день просрочки по платёжным реквизитам, указанным в п. 3.3. с назначением платежа: пени.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5.3</w:t>
      </w:r>
      <w:r w:rsidRPr="00AA53D7">
        <w:rPr>
          <w:color w:val="000000"/>
          <w:sz w:val="22"/>
          <w:szCs w:val="22"/>
        </w:rPr>
        <w:t>. В случае нарушения иных условий Договора Арендатор несёт ответственность в соответствии с действующим законодательством.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5.4</w:t>
      </w:r>
      <w:r w:rsidRPr="00AA53D7">
        <w:rPr>
          <w:color w:val="000000"/>
          <w:sz w:val="22"/>
          <w:szCs w:val="22"/>
        </w:rPr>
        <w:t>. Уплата неустойки (штрафа, пени) не освобождает Стороны от выполнения лежащих на них обязательств по Договору.</w:t>
      </w:r>
    </w:p>
    <w:p w:rsidR="0009130B" w:rsidRPr="00314409" w:rsidRDefault="0009130B" w:rsidP="0009130B">
      <w:pPr>
        <w:ind w:firstLine="567"/>
        <w:jc w:val="both"/>
        <w:rPr>
          <w:sz w:val="24"/>
          <w:szCs w:val="24"/>
        </w:rPr>
      </w:pPr>
    </w:p>
    <w:p w:rsidR="0009130B" w:rsidRPr="00AA53D7" w:rsidRDefault="0009130B" w:rsidP="0009130B">
      <w:pPr>
        <w:ind w:firstLine="567"/>
        <w:jc w:val="center"/>
        <w:rPr>
          <w:b/>
          <w:iCs/>
          <w:color w:val="000000"/>
          <w:sz w:val="22"/>
          <w:szCs w:val="22"/>
        </w:rPr>
      </w:pPr>
      <w:r w:rsidRPr="00AA53D7">
        <w:rPr>
          <w:b/>
          <w:iCs/>
          <w:color w:val="000000"/>
          <w:sz w:val="22"/>
          <w:szCs w:val="22"/>
        </w:rPr>
        <w:t>6. Изменение и прекращение договора</w:t>
      </w:r>
    </w:p>
    <w:p w:rsidR="0009130B" w:rsidRPr="00AA53D7" w:rsidRDefault="0009130B" w:rsidP="0009130B">
      <w:pPr>
        <w:ind w:firstLine="567"/>
        <w:rPr>
          <w:color w:val="000000"/>
          <w:sz w:val="22"/>
          <w:szCs w:val="22"/>
        </w:rPr>
      </w:pP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6.1. Дополнения и изменения, вносимые в Договор, оформляются дополнительными соглашениями Сторон, кроме случая, предусмотренного пунктом 3.2. Договора, подлежат государственной регистрации в Управлении Росреестра по Ленинградской области Арендатором за счёт собственных средств.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 xml:space="preserve">6.2. Договор прекращает своё действие по окончании его срока, а также в любой другой срок по соглашению Сторон. 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 xml:space="preserve">6.3. </w:t>
      </w:r>
      <w:proofErr w:type="gramStart"/>
      <w:r w:rsidRPr="00AA53D7">
        <w:rPr>
          <w:color w:val="000000"/>
          <w:sz w:val="22"/>
          <w:szCs w:val="22"/>
        </w:rPr>
        <w:t>Договор</w:t>
      </w:r>
      <w:proofErr w:type="gramEnd"/>
      <w:r w:rsidRPr="00AA53D7">
        <w:rPr>
          <w:color w:val="000000"/>
          <w:sz w:val="22"/>
          <w:szCs w:val="22"/>
        </w:rPr>
        <w:t xml:space="preserve"> может быть расторгнут по требованию Арендодателя в судебном порядке при следующих, признаваемых Сторонами существенными, нарушениях Договора: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lastRenderedPageBreak/>
        <w:t>6.3.1. При использовании Арендатором Участка под цели, не предусмотренные п. 1.1. Договора.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 xml:space="preserve">6.3.2. Если Арендатор более двух раз подряд по истечении установленного срока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  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6.3.3. Если Арендатор умышленно ухудшает состояние Участка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6.3.4. По иным основаниям, предусмотренным действующим законодательством.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</w:p>
    <w:p w:rsidR="0009130B" w:rsidRDefault="0009130B" w:rsidP="0009130B">
      <w:pPr>
        <w:ind w:firstLine="567"/>
        <w:rPr>
          <w:sz w:val="24"/>
          <w:szCs w:val="24"/>
        </w:rPr>
      </w:pPr>
    </w:p>
    <w:p w:rsidR="0009130B" w:rsidRPr="00AA53D7" w:rsidRDefault="0009130B" w:rsidP="0009130B">
      <w:pPr>
        <w:ind w:firstLine="567"/>
        <w:jc w:val="center"/>
        <w:rPr>
          <w:b/>
          <w:iCs/>
          <w:color w:val="000000"/>
          <w:sz w:val="22"/>
          <w:szCs w:val="22"/>
        </w:rPr>
      </w:pPr>
      <w:r>
        <w:rPr>
          <w:b/>
          <w:iCs/>
          <w:color w:val="000000"/>
          <w:sz w:val="22"/>
          <w:szCs w:val="22"/>
        </w:rPr>
        <w:t>7</w:t>
      </w:r>
      <w:r w:rsidRPr="00AA53D7">
        <w:rPr>
          <w:b/>
          <w:iCs/>
          <w:color w:val="000000"/>
          <w:sz w:val="22"/>
          <w:szCs w:val="22"/>
        </w:rPr>
        <w:t>. Прочие условия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AA53D7">
        <w:rPr>
          <w:color w:val="000000"/>
          <w:sz w:val="22"/>
          <w:szCs w:val="22"/>
        </w:rPr>
        <w:t xml:space="preserve">.1. Споры, возникающие при исполнении Договора, рассматриваются </w:t>
      </w:r>
      <w:r>
        <w:t>Судами по их подсудности и подведомственности.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AA53D7">
        <w:rPr>
          <w:color w:val="000000"/>
          <w:sz w:val="22"/>
          <w:szCs w:val="22"/>
        </w:rPr>
        <w:t xml:space="preserve">.2. Договор составлен в </w:t>
      </w:r>
      <w:r>
        <w:rPr>
          <w:color w:val="000000"/>
          <w:sz w:val="22"/>
          <w:szCs w:val="22"/>
        </w:rPr>
        <w:t>2</w:t>
      </w:r>
      <w:r w:rsidRPr="00AA53D7">
        <w:rPr>
          <w:color w:val="000000"/>
          <w:sz w:val="22"/>
          <w:szCs w:val="22"/>
        </w:rPr>
        <w:t>-х экземплярах, имеющих равную юридическую силу.</w:t>
      </w:r>
    </w:p>
    <w:p w:rsidR="0009130B" w:rsidRPr="00AA53D7" w:rsidRDefault="0009130B" w:rsidP="0009130B">
      <w:pPr>
        <w:ind w:firstLine="567"/>
        <w:rPr>
          <w:color w:val="000000"/>
          <w:sz w:val="22"/>
          <w:szCs w:val="22"/>
        </w:rPr>
      </w:pPr>
    </w:p>
    <w:p w:rsidR="0009130B" w:rsidRPr="00AA53D7" w:rsidRDefault="0009130B" w:rsidP="0009130B">
      <w:pPr>
        <w:ind w:firstLine="567"/>
        <w:jc w:val="center"/>
        <w:rPr>
          <w:b/>
          <w:iCs/>
          <w:color w:val="000000"/>
          <w:sz w:val="22"/>
          <w:szCs w:val="22"/>
        </w:rPr>
      </w:pPr>
      <w:r>
        <w:rPr>
          <w:b/>
          <w:iCs/>
          <w:color w:val="000000"/>
          <w:sz w:val="22"/>
          <w:szCs w:val="22"/>
        </w:rPr>
        <w:t>8</w:t>
      </w:r>
      <w:r w:rsidRPr="00AA53D7">
        <w:rPr>
          <w:b/>
          <w:iCs/>
          <w:color w:val="000000"/>
          <w:sz w:val="22"/>
          <w:szCs w:val="22"/>
        </w:rPr>
        <w:t>. Приложения к Договору</w:t>
      </w:r>
    </w:p>
    <w:p w:rsidR="0009130B" w:rsidRPr="00AA53D7" w:rsidRDefault="0009130B" w:rsidP="0009130B">
      <w:pPr>
        <w:ind w:firstLine="567"/>
        <w:rPr>
          <w:color w:val="000000"/>
          <w:sz w:val="22"/>
          <w:szCs w:val="22"/>
        </w:rPr>
      </w:pP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Неотъемлемыми частями Договора являются следующие приложения: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 </w:t>
      </w:r>
      <w:r w:rsidRPr="00AA53D7">
        <w:rPr>
          <w:color w:val="000000"/>
          <w:sz w:val="22"/>
          <w:szCs w:val="22"/>
        </w:rPr>
        <w:t xml:space="preserve">Выписка из ЕГРН </w:t>
      </w:r>
      <w:r>
        <w:rPr>
          <w:color w:val="000000"/>
          <w:sz w:val="22"/>
          <w:szCs w:val="22"/>
        </w:rPr>
        <w:t>_____________________________________.</w:t>
      </w:r>
    </w:p>
    <w:p w:rsidR="0009130B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 w:rsidRPr="00AA53D7">
        <w:rPr>
          <w:color w:val="000000"/>
          <w:sz w:val="22"/>
          <w:szCs w:val="22"/>
        </w:rPr>
        <w:t>2. Расчёт арендной платы по договору аренды земельного участка.</w:t>
      </w:r>
    </w:p>
    <w:p w:rsidR="0009130B" w:rsidRPr="00AA53D7" w:rsidRDefault="0009130B" w:rsidP="0009130B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</w:t>
      </w:r>
      <w:r>
        <w:rPr>
          <w:sz w:val="24"/>
          <w:szCs w:val="24"/>
        </w:rPr>
        <w:t xml:space="preserve">Акт </w:t>
      </w:r>
      <w:r w:rsidRPr="00E70B44">
        <w:rPr>
          <w:sz w:val="24"/>
          <w:szCs w:val="24"/>
        </w:rPr>
        <w:t>№1 визуального обследования от 23.07.2026 администрации Кировского городского поселения Кировского муниципального района Ленинградской области</w:t>
      </w:r>
      <w:r>
        <w:rPr>
          <w:sz w:val="24"/>
          <w:szCs w:val="24"/>
        </w:rPr>
        <w:t>.</w:t>
      </w:r>
    </w:p>
    <w:p w:rsidR="0009130B" w:rsidRDefault="0009130B" w:rsidP="0009130B">
      <w:pPr>
        <w:tabs>
          <w:tab w:val="center" w:pos="4749"/>
        </w:tabs>
        <w:ind w:firstLine="567"/>
        <w:rPr>
          <w:sz w:val="24"/>
          <w:szCs w:val="24"/>
        </w:rPr>
      </w:pPr>
    </w:p>
    <w:p w:rsidR="0009130B" w:rsidRPr="00303DC1" w:rsidRDefault="0009130B" w:rsidP="0009130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303DC1">
        <w:rPr>
          <w:b/>
          <w:sz w:val="22"/>
          <w:szCs w:val="22"/>
        </w:rPr>
        <w:t>. Юридические адреса и подписи сторон:</w:t>
      </w:r>
    </w:p>
    <w:p w:rsidR="0009130B" w:rsidRPr="00314409" w:rsidRDefault="0009130B" w:rsidP="0009130B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70"/>
        <w:gridCol w:w="4643"/>
      </w:tblGrid>
      <w:tr w:rsidR="0009130B" w:rsidRPr="00303DC1" w:rsidTr="007D3ED3">
        <w:tblPrEx>
          <w:tblCellMar>
            <w:top w:w="0" w:type="dxa"/>
            <w:bottom w:w="0" w:type="dxa"/>
          </w:tblCellMar>
        </w:tblPrEx>
        <w:trPr>
          <w:trHeight w:val="290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09130B" w:rsidRPr="00303DC1" w:rsidRDefault="0009130B" w:rsidP="007D3ED3">
            <w:pPr>
              <w:jc w:val="both"/>
              <w:rPr>
                <w:b/>
                <w:sz w:val="22"/>
                <w:szCs w:val="22"/>
              </w:rPr>
            </w:pPr>
            <w:r w:rsidRPr="00303DC1">
              <w:rPr>
                <w:b/>
                <w:sz w:val="22"/>
                <w:szCs w:val="22"/>
              </w:rPr>
              <w:t>Арендодатель:</w:t>
            </w:r>
          </w:p>
          <w:p w:rsidR="0009130B" w:rsidRPr="00303DC1" w:rsidRDefault="0009130B" w:rsidP="007D3ED3">
            <w:pPr>
              <w:ind w:firstLine="720"/>
              <w:jc w:val="both"/>
              <w:rPr>
                <w:sz w:val="22"/>
                <w:szCs w:val="22"/>
              </w:rPr>
            </w:pP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sz w:val="22"/>
                <w:szCs w:val="22"/>
              </w:rPr>
              <w:t xml:space="preserve">Кировское городское поселение Кировского муниципального района Ленинградской области от </w:t>
            </w:r>
            <w:proofErr w:type="gramStart"/>
            <w:r w:rsidRPr="00303DC1">
              <w:rPr>
                <w:sz w:val="22"/>
                <w:szCs w:val="22"/>
              </w:rPr>
              <w:t>имени</w:t>
            </w:r>
            <w:proofErr w:type="gramEnd"/>
            <w:r w:rsidRPr="00303DC1">
              <w:rPr>
                <w:sz w:val="22"/>
                <w:szCs w:val="22"/>
              </w:rPr>
              <w:t xml:space="preserve"> которого действует Администрация Кировского городского поселения Кировского муниципального района Ленинградской области</w:t>
            </w: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sz w:val="22"/>
                <w:szCs w:val="22"/>
              </w:rPr>
              <w:t xml:space="preserve"> Ленинградская область, Кировский район,</w:t>
            </w: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sz w:val="22"/>
                <w:szCs w:val="22"/>
              </w:rPr>
              <w:t xml:space="preserve">г. Кировск, ул. </w:t>
            </w:r>
            <w:proofErr w:type="gramStart"/>
            <w:r w:rsidRPr="00303DC1">
              <w:rPr>
                <w:sz w:val="22"/>
                <w:szCs w:val="22"/>
              </w:rPr>
              <w:t>Новая</w:t>
            </w:r>
            <w:proofErr w:type="gramEnd"/>
            <w:r w:rsidRPr="00303DC1">
              <w:rPr>
                <w:sz w:val="22"/>
                <w:szCs w:val="22"/>
              </w:rPr>
              <w:t>,  д.1</w:t>
            </w: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sz w:val="22"/>
                <w:szCs w:val="22"/>
              </w:rPr>
              <w:t>Глава администрации МО «Кировск»</w:t>
            </w:r>
          </w:p>
          <w:p w:rsidR="0009130B" w:rsidRPr="00303DC1" w:rsidRDefault="0009130B" w:rsidP="007D3ED3">
            <w:pPr>
              <w:rPr>
                <w:sz w:val="22"/>
                <w:szCs w:val="22"/>
              </w:rPr>
            </w:pP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9130B" w:rsidRPr="00303DC1" w:rsidRDefault="0009130B" w:rsidP="007D3ED3">
            <w:pPr>
              <w:jc w:val="both"/>
              <w:rPr>
                <w:b/>
                <w:sz w:val="22"/>
                <w:szCs w:val="22"/>
              </w:rPr>
            </w:pPr>
            <w:r w:rsidRPr="00303DC1">
              <w:rPr>
                <w:b/>
                <w:sz w:val="22"/>
                <w:szCs w:val="22"/>
              </w:rPr>
              <w:t>Арендатор:</w:t>
            </w: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b/>
                <w:sz w:val="22"/>
                <w:szCs w:val="22"/>
              </w:rPr>
              <w:t>_____________________________</w:t>
            </w:r>
          </w:p>
        </w:tc>
      </w:tr>
      <w:tr w:rsidR="0009130B" w:rsidRPr="00303DC1" w:rsidTr="007D3ED3">
        <w:tblPrEx>
          <w:tblCellMar>
            <w:top w:w="0" w:type="dxa"/>
            <w:bottom w:w="0" w:type="dxa"/>
          </w:tblCellMar>
        </w:tblPrEx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sz w:val="22"/>
                <w:szCs w:val="22"/>
              </w:rPr>
              <w:t xml:space="preserve">__________________________ О.Н. Кротова </w:t>
            </w: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sz w:val="22"/>
                <w:szCs w:val="22"/>
              </w:rPr>
              <w:t>(подпись)</w:t>
            </w: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sz w:val="22"/>
                <w:szCs w:val="22"/>
              </w:rPr>
              <w:t>М.П.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sz w:val="22"/>
                <w:szCs w:val="22"/>
              </w:rPr>
              <w:t>_____________________ ФИО</w:t>
            </w: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  <w:r w:rsidRPr="00303DC1">
              <w:rPr>
                <w:sz w:val="22"/>
                <w:szCs w:val="22"/>
              </w:rPr>
              <w:t>(подпись)</w:t>
            </w:r>
          </w:p>
          <w:p w:rsidR="0009130B" w:rsidRPr="00303DC1" w:rsidRDefault="0009130B" w:rsidP="007D3ED3">
            <w:pPr>
              <w:jc w:val="both"/>
              <w:rPr>
                <w:sz w:val="22"/>
                <w:szCs w:val="22"/>
              </w:rPr>
            </w:pPr>
          </w:p>
        </w:tc>
      </w:tr>
    </w:tbl>
    <w:p w:rsidR="0009130B" w:rsidRDefault="0009130B" w:rsidP="0009130B"/>
    <w:p w:rsidR="0009130B" w:rsidRDefault="0009130B" w:rsidP="0009130B">
      <w:pPr>
        <w:jc w:val="right"/>
        <w:sectPr w:rsidR="0009130B" w:rsidSect="00C30359">
          <w:pgSz w:w="11906" w:h="16838"/>
          <w:pgMar w:top="851" w:right="1134" w:bottom="851" w:left="1418" w:header="720" w:footer="720" w:gutter="0"/>
          <w:cols w:space="720"/>
        </w:sectPr>
      </w:pPr>
    </w:p>
    <w:p w:rsidR="0009130B" w:rsidRDefault="0009130B" w:rsidP="0009130B">
      <w:pPr>
        <w:jc w:val="right"/>
      </w:pPr>
    </w:p>
    <w:p w:rsidR="0009130B" w:rsidRDefault="0009130B" w:rsidP="0009130B">
      <w:pPr>
        <w:jc w:val="right"/>
      </w:pPr>
      <w:r>
        <w:t xml:space="preserve"> ПРИЛОЖЕНИЕ 2</w:t>
      </w:r>
    </w:p>
    <w:p w:rsidR="0009130B" w:rsidRDefault="0009130B" w:rsidP="0009130B">
      <w:pPr>
        <w:jc w:val="center"/>
        <w:rPr>
          <w:sz w:val="22"/>
        </w:rPr>
      </w:pPr>
    </w:p>
    <w:p w:rsidR="0009130B" w:rsidRDefault="0009130B" w:rsidP="0009130B">
      <w:pPr>
        <w:jc w:val="center"/>
        <w:rPr>
          <w:sz w:val="22"/>
        </w:rPr>
      </w:pPr>
    </w:p>
    <w:p w:rsidR="0009130B" w:rsidRPr="009E0B1A" w:rsidRDefault="0009130B" w:rsidP="0009130B">
      <w:pPr>
        <w:pStyle w:val="a4"/>
        <w:jc w:val="center"/>
      </w:pPr>
      <w:r w:rsidRPr="009E0B1A">
        <w:t>РАСЧЕТ АРЕНДНОЙ ПЛАТЫ</w:t>
      </w:r>
    </w:p>
    <w:p w:rsidR="0009130B" w:rsidRPr="00303DC1" w:rsidRDefault="0009130B" w:rsidP="0009130B">
      <w:pPr>
        <w:jc w:val="center"/>
        <w:rPr>
          <w:sz w:val="24"/>
          <w:szCs w:val="24"/>
        </w:rPr>
      </w:pPr>
      <w:proofErr w:type="gramStart"/>
      <w:r w:rsidRPr="009E0B1A">
        <w:rPr>
          <w:sz w:val="24"/>
          <w:szCs w:val="24"/>
        </w:rPr>
        <w:t>на основании</w:t>
      </w:r>
      <w:r>
        <w:rPr>
          <w:sz w:val="24"/>
          <w:szCs w:val="24"/>
        </w:rPr>
        <w:t xml:space="preserve"> Порядка определения размера арендной платы за использование земельных участков, находящихся в собственности Ленинградской области, а также земельных участков, государственная собственность на которые не разграничена, в Ленинградской области предоставленных без проведения торгов, утвержденным</w:t>
      </w:r>
      <w:r w:rsidRPr="009E0B1A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Постановлением</w:t>
      </w:r>
      <w:r w:rsidRPr="009E0B1A">
        <w:rPr>
          <w:sz w:val="24"/>
          <w:szCs w:val="24"/>
        </w:rPr>
        <w:t xml:space="preserve"> Правительства Ленинградск</w:t>
      </w:r>
      <w:r>
        <w:rPr>
          <w:sz w:val="24"/>
          <w:szCs w:val="24"/>
        </w:rPr>
        <w:t xml:space="preserve">ой области от 21.04.2026 № 333 (далее – Порядок), </w:t>
      </w:r>
      <w:r w:rsidRPr="00303DC1">
        <w:rPr>
          <w:sz w:val="24"/>
          <w:szCs w:val="24"/>
        </w:rPr>
        <w:t>постановления Правительства Ленинградской  области  от 28 декабря 2015 года № 520 , постановления Правительства Ленинградской  области  от 2</w:t>
      </w:r>
      <w:r>
        <w:rPr>
          <w:sz w:val="24"/>
          <w:szCs w:val="24"/>
        </w:rPr>
        <w:t>2</w:t>
      </w:r>
      <w:r w:rsidRPr="00303DC1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proofErr w:type="gramEnd"/>
      <w:r w:rsidRPr="00303DC1">
        <w:rPr>
          <w:sz w:val="24"/>
          <w:szCs w:val="24"/>
        </w:rPr>
        <w:t xml:space="preserve"> 202</w:t>
      </w:r>
      <w:r>
        <w:rPr>
          <w:sz w:val="24"/>
          <w:szCs w:val="24"/>
        </w:rPr>
        <w:t>5</w:t>
      </w:r>
      <w:r w:rsidRPr="00303DC1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№ 1073</w:t>
      </w:r>
      <w:r w:rsidRPr="00303DC1">
        <w:rPr>
          <w:sz w:val="24"/>
          <w:szCs w:val="24"/>
        </w:rPr>
        <w:t>.</w:t>
      </w:r>
    </w:p>
    <w:p w:rsidR="0009130B" w:rsidRPr="009E0B1A" w:rsidRDefault="0009130B" w:rsidP="0009130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09130B" w:rsidRPr="009E0B1A" w:rsidRDefault="0009130B" w:rsidP="0009130B">
      <w:pPr>
        <w:pStyle w:val="a4"/>
      </w:pPr>
    </w:p>
    <w:p w:rsidR="0009130B" w:rsidRPr="009E0B1A" w:rsidRDefault="0009130B" w:rsidP="0009130B">
      <w:pPr>
        <w:pStyle w:val="a4"/>
      </w:pPr>
      <w:proofErr w:type="spellStart"/>
      <w:r w:rsidRPr="009E0B1A">
        <w:t>А</w:t>
      </w:r>
      <w:r>
        <w:t>п</w:t>
      </w:r>
      <w:proofErr w:type="spellEnd"/>
      <w:r>
        <w:t xml:space="preserve"> = Кс*</w:t>
      </w:r>
      <w:proofErr w:type="spellStart"/>
      <w:r>
        <w:t>Кз</w:t>
      </w:r>
      <w:proofErr w:type="spellEnd"/>
    </w:p>
    <w:p w:rsidR="0009130B" w:rsidRDefault="0009130B" w:rsidP="0009130B">
      <w:pPr>
        <w:pStyle w:val="a4"/>
      </w:pPr>
      <w:proofErr w:type="spellStart"/>
      <w:r w:rsidRPr="009E0B1A">
        <w:t>А</w:t>
      </w:r>
      <w:r>
        <w:t>п</w:t>
      </w:r>
      <w:proofErr w:type="spellEnd"/>
      <w:r w:rsidRPr="009E0B1A">
        <w:t xml:space="preserve"> - размер годовой арендной платы, руб. </w:t>
      </w:r>
    </w:p>
    <w:p w:rsidR="0009130B" w:rsidRPr="009E0B1A" w:rsidRDefault="0009130B" w:rsidP="0009130B">
      <w:pPr>
        <w:pStyle w:val="a4"/>
      </w:pPr>
      <w:r>
        <w:t>Кс – кадастровая стоимость земельного участка, определенная на основании сведений ЕГРН,</w:t>
      </w:r>
    </w:p>
    <w:p w:rsidR="0009130B" w:rsidRPr="009E0B1A" w:rsidRDefault="0009130B" w:rsidP="0009130B">
      <w:pPr>
        <w:pStyle w:val="a4"/>
      </w:pPr>
      <w:proofErr w:type="spellStart"/>
      <w:r w:rsidRPr="009E0B1A">
        <w:t>Кз</w:t>
      </w:r>
      <w:proofErr w:type="spellEnd"/>
      <w:r w:rsidRPr="009E0B1A">
        <w:t xml:space="preserve"> </w:t>
      </w:r>
      <w:r>
        <w:t>–</w:t>
      </w:r>
      <w:r w:rsidRPr="009E0B1A">
        <w:t xml:space="preserve"> </w:t>
      </w:r>
      <w:r>
        <w:t>коэффициент, устанавливающий зависимость арендной платы от вида разрешенного использования земельного участка согласно приложению к Порядку.</w:t>
      </w:r>
    </w:p>
    <w:p w:rsidR="0009130B" w:rsidRPr="009E0B1A" w:rsidRDefault="0009130B" w:rsidP="0009130B">
      <w:pPr>
        <w:pStyle w:val="a4"/>
      </w:pPr>
      <w:proofErr w:type="spellStart"/>
      <w:r w:rsidRPr="009E0B1A">
        <w:t>А</w:t>
      </w:r>
      <w:r>
        <w:t>п</w:t>
      </w:r>
      <w:proofErr w:type="spellEnd"/>
      <w:r>
        <w:t xml:space="preserve"> = 250566,96*3,4%=8519,28 руб.</w:t>
      </w:r>
    </w:p>
    <w:p w:rsidR="0009130B" w:rsidRPr="009E0B1A" w:rsidRDefault="0009130B" w:rsidP="0009130B">
      <w:pPr>
        <w:jc w:val="both"/>
        <w:rPr>
          <w:sz w:val="24"/>
          <w:szCs w:val="24"/>
        </w:rPr>
      </w:pPr>
    </w:p>
    <w:p w:rsidR="0009130B" w:rsidRPr="009E0B1A" w:rsidRDefault="0009130B" w:rsidP="0009130B">
      <w:pPr>
        <w:jc w:val="both"/>
        <w:rPr>
          <w:sz w:val="24"/>
          <w:szCs w:val="24"/>
        </w:rPr>
      </w:pPr>
    </w:p>
    <w:p w:rsidR="0009130B" w:rsidRPr="009E0B1A" w:rsidRDefault="0009130B" w:rsidP="0009130B">
      <w:pPr>
        <w:jc w:val="both"/>
        <w:rPr>
          <w:sz w:val="24"/>
          <w:szCs w:val="24"/>
        </w:rPr>
      </w:pPr>
      <w:r w:rsidRPr="009E0B1A">
        <w:rPr>
          <w:sz w:val="24"/>
          <w:szCs w:val="24"/>
        </w:rPr>
        <w:t>Расчет выполнила ____________________________</w:t>
      </w:r>
      <w:r>
        <w:rPr>
          <w:sz w:val="24"/>
          <w:szCs w:val="24"/>
        </w:rPr>
        <w:t xml:space="preserve"> </w:t>
      </w:r>
      <w:r w:rsidRPr="009E0B1A">
        <w:rPr>
          <w:sz w:val="24"/>
          <w:szCs w:val="24"/>
        </w:rPr>
        <w:t xml:space="preserve">  </w:t>
      </w:r>
      <w:r>
        <w:rPr>
          <w:sz w:val="24"/>
          <w:szCs w:val="24"/>
        </w:rPr>
        <w:t>Ю.В. Келина</w:t>
      </w: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Default="0009130B" w:rsidP="0009130B">
      <w:pPr>
        <w:rPr>
          <w:sz w:val="22"/>
        </w:rPr>
      </w:pPr>
    </w:p>
    <w:p w:rsidR="0009130B" w:rsidRPr="00747D49" w:rsidRDefault="0009130B" w:rsidP="0009130B"/>
    <w:p w:rsidR="00775E5D" w:rsidRDefault="00775E5D"/>
    <w:sectPr w:rsidR="00775E5D" w:rsidSect="00987E05">
      <w:pgSz w:w="11906" w:h="16838"/>
      <w:pgMar w:top="709" w:right="1133" w:bottom="568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91B3C"/>
    <w:multiLevelType w:val="hybridMultilevel"/>
    <w:tmpl w:val="2EAE4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9130B"/>
    <w:rsid w:val="0009130B"/>
    <w:rsid w:val="000A57AC"/>
    <w:rsid w:val="001047F4"/>
    <w:rsid w:val="00113181"/>
    <w:rsid w:val="001F38ED"/>
    <w:rsid w:val="002E3EFA"/>
    <w:rsid w:val="003B0393"/>
    <w:rsid w:val="00487A2C"/>
    <w:rsid w:val="004C3E80"/>
    <w:rsid w:val="00504242"/>
    <w:rsid w:val="00643238"/>
    <w:rsid w:val="00654294"/>
    <w:rsid w:val="0073522B"/>
    <w:rsid w:val="00775E5D"/>
    <w:rsid w:val="00783175"/>
    <w:rsid w:val="007C053B"/>
    <w:rsid w:val="0085674D"/>
    <w:rsid w:val="0086359F"/>
    <w:rsid w:val="008730E8"/>
    <w:rsid w:val="008A23BB"/>
    <w:rsid w:val="008A5F1A"/>
    <w:rsid w:val="008D59F3"/>
    <w:rsid w:val="00916A29"/>
    <w:rsid w:val="00921394"/>
    <w:rsid w:val="009E75BF"/>
    <w:rsid w:val="009F6641"/>
    <w:rsid w:val="00A2437C"/>
    <w:rsid w:val="00AA771E"/>
    <w:rsid w:val="00AE47FD"/>
    <w:rsid w:val="00B12938"/>
    <w:rsid w:val="00B53BFA"/>
    <w:rsid w:val="00B62450"/>
    <w:rsid w:val="00B91170"/>
    <w:rsid w:val="00BC3D93"/>
    <w:rsid w:val="00BD60F8"/>
    <w:rsid w:val="00BD64B8"/>
    <w:rsid w:val="00C13F95"/>
    <w:rsid w:val="00C315F2"/>
    <w:rsid w:val="00C3193B"/>
    <w:rsid w:val="00C47C88"/>
    <w:rsid w:val="00C81021"/>
    <w:rsid w:val="00CC4B6E"/>
    <w:rsid w:val="00CD37E8"/>
    <w:rsid w:val="00D00AED"/>
    <w:rsid w:val="00D00E95"/>
    <w:rsid w:val="00D022AC"/>
    <w:rsid w:val="00D87931"/>
    <w:rsid w:val="00DC7A23"/>
    <w:rsid w:val="00DD59FE"/>
    <w:rsid w:val="00E2764F"/>
    <w:rsid w:val="00E72364"/>
    <w:rsid w:val="00E95D6F"/>
    <w:rsid w:val="00ED3978"/>
    <w:rsid w:val="00EF7070"/>
    <w:rsid w:val="00F30DE7"/>
    <w:rsid w:val="00F8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E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9130B"/>
    <w:pPr>
      <w:spacing w:before="100" w:beforeAutospacing="1" w:after="100" w:afterAutospacing="1"/>
    </w:pPr>
    <w:rPr>
      <w:sz w:val="24"/>
      <w:szCs w:val="24"/>
    </w:rPr>
  </w:style>
  <w:style w:type="paragraph" w:customStyle="1" w:styleId="normal">
    <w:name w:val="normal"/>
    <w:rsid w:val="0009130B"/>
    <w:pPr>
      <w:spacing w:after="0"/>
    </w:pPr>
    <w:rPr>
      <w:rFonts w:ascii="Arial" w:eastAsia="Arial" w:hAnsi="Arial" w:cs="Arial"/>
      <w:lang w:eastAsia="ru-RU"/>
    </w:rPr>
  </w:style>
  <w:style w:type="paragraph" w:styleId="a5">
    <w:name w:val="annotation text"/>
    <w:basedOn w:val="a"/>
    <w:link w:val="a6"/>
    <w:rsid w:val="0009130B"/>
  </w:style>
  <w:style w:type="character" w:customStyle="1" w:styleId="a6">
    <w:name w:val="Текст примечания Знак"/>
    <w:basedOn w:val="a0"/>
    <w:link w:val="a5"/>
    <w:rsid w:val="000913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1792</Words>
  <Characters>10219</Characters>
  <Application>Microsoft Office Word</Application>
  <DocSecurity>0</DocSecurity>
  <Lines>85</Lines>
  <Paragraphs>23</Paragraphs>
  <ScaleCrop>false</ScaleCrop>
  <Company/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2026-07-27T15:05:00Z</dcterms:created>
  <dcterms:modified xsi:type="dcterms:W3CDTF">2026-07-27T15:05:00Z</dcterms:modified>
</cp:coreProperties>
</file>