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4E" w:rsidRPr="00A95659" w:rsidRDefault="0046794E" w:rsidP="0046794E">
      <w:pPr>
        <w:jc w:val="center"/>
        <w:rPr>
          <w:sz w:val="28"/>
          <w:szCs w:val="28"/>
        </w:rPr>
      </w:pPr>
      <w:r w:rsidRPr="00A95659">
        <w:rPr>
          <w:noProof/>
          <w:sz w:val="28"/>
          <w:szCs w:val="28"/>
        </w:rPr>
        <w:drawing>
          <wp:inline distT="0" distB="0" distL="0" distR="0" wp14:anchorId="6884BDAA" wp14:editId="476D0D02">
            <wp:extent cx="581025" cy="676275"/>
            <wp:effectExtent l="0" t="0" r="0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4E" w:rsidRPr="000B0BC7" w:rsidRDefault="0046794E" w:rsidP="00467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BC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6794E" w:rsidRPr="000B0BC7" w:rsidRDefault="0046794E" w:rsidP="00467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BC7">
        <w:rPr>
          <w:rFonts w:ascii="Times New Roman" w:hAnsi="Times New Roman"/>
          <w:b/>
          <w:sz w:val="28"/>
          <w:szCs w:val="28"/>
        </w:rPr>
        <w:t>КИРОВСКОГО ГОРОДСКОГО ПОСЕЛЕНИЯ</w:t>
      </w:r>
    </w:p>
    <w:p w:rsidR="0046794E" w:rsidRPr="000B0BC7" w:rsidRDefault="0046794E" w:rsidP="00467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BC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</w:p>
    <w:p w:rsidR="002313CC" w:rsidRPr="002313CC" w:rsidRDefault="002313CC" w:rsidP="002313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47D" w:rsidRPr="002313CC" w:rsidRDefault="0074747D" w:rsidP="0046794E">
      <w:pPr>
        <w:pStyle w:val="a7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69F4">
        <w:rPr>
          <w:rFonts w:ascii="Times New Roman" w:hAnsi="Times New Roman" w:cs="Times New Roman"/>
          <w:b/>
          <w:sz w:val="24"/>
          <w:szCs w:val="24"/>
        </w:rPr>
        <w:t>«24»</w:t>
      </w:r>
      <w:r w:rsidRPr="002313CC">
        <w:rPr>
          <w:rFonts w:ascii="Times New Roman" w:hAnsi="Times New Roman" w:cs="Times New Roman"/>
          <w:b/>
          <w:sz w:val="24"/>
          <w:szCs w:val="24"/>
        </w:rPr>
        <w:t xml:space="preserve"> октября 2024 года № </w:t>
      </w:r>
      <w:r w:rsidR="00B369F4">
        <w:rPr>
          <w:rFonts w:ascii="Times New Roman" w:hAnsi="Times New Roman" w:cs="Times New Roman"/>
          <w:b/>
          <w:sz w:val="24"/>
          <w:szCs w:val="24"/>
        </w:rPr>
        <w:t>22</w:t>
      </w:r>
    </w:p>
    <w:p w:rsidR="00DA5676" w:rsidRPr="0012774C" w:rsidRDefault="00DA5676" w:rsidP="00DA567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A24D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опубликовании отчёта</w:t>
      </w:r>
      <w:r w:rsidRPr="0012774C">
        <w:rPr>
          <w:rFonts w:ascii="Times New Roman" w:hAnsi="Times New Roman" w:cs="Times New Roman"/>
          <w:b/>
          <w:sz w:val="24"/>
          <w:szCs w:val="24"/>
        </w:rPr>
        <w:t xml:space="preserve"> о пос</w:t>
      </w:r>
      <w:r>
        <w:rPr>
          <w:rFonts w:ascii="Times New Roman" w:hAnsi="Times New Roman" w:cs="Times New Roman"/>
          <w:b/>
          <w:sz w:val="24"/>
          <w:szCs w:val="24"/>
        </w:rPr>
        <w:t>туплении и расходовании средств</w:t>
      </w:r>
      <w:r w:rsidRPr="0012774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74C">
        <w:rPr>
          <w:rFonts w:ascii="Times New Roman" w:hAnsi="Times New Roman" w:cs="Times New Roman"/>
          <w:b/>
          <w:sz w:val="24"/>
          <w:szCs w:val="24"/>
        </w:rPr>
        <w:t xml:space="preserve">выделенных на подготовку и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выборов депутатов совета депутатов Кировского городского поселения </w:t>
      </w:r>
      <w:r w:rsidRPr="0012774C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DA5676" w:rsidRPr="00A137E3" w:rsidRDefault="00DA5676" w:rsidP="00DA567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Pr="005973D5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ориальной избирательной комиссией</w:t>
      </w:r>
      <w:r w:rsidRPr="005973D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ировского муниципального района отчет </w:t>
      </w:r>
      <w:r w:rsidRPr="007735EF">
        <w:rPr>
          <w:rFonts w:ascii="Times New Roman" w:hAnsi="Times New Roman" w:cs="Times New Roman"/>
          <w:sz w:val="28"/>
          <w:szCs w:val="28"/>
        </w:rPr>
        <w:t>о пос</w:t>
      </w:r>
      <w:r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Pr="007735EF">
        <w:rPr>
          <w:rFonts w:ascii="Times New Roman" w:hAnsi="Times New Roman" w:cs="Times New Roman"/>
          <w:sz w:val="28"/>
          <w:szCs w:val="28"/>
        </w:rPr>
        <w:t>, выделенных на подготовку и проведение вы</w:t>
      </w:r>
      <w:r>
        <w:rPr>
          <w:rFonts w:ascii="Times New Roman" w:hAnsi="Times New Roman" w:cs="Times New Roman"/>
          <w:sz w:val="28"/>
          <w:szCs w:val="28"/>
        </w:rPr>
        <w:t>боров депутатов совета депутатов Кировского городского поселения</w:t>
      </w:r>
      <w:r w:rsidRPr="007735EF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руководствуясь частью 7 статьи 43 областного закона</w:t>
      </w:r>
      <w:r w:rsidRPr="007735EF">
        <w:rPr>
          <w:rFonts w:ascii="Times New Roman" w:hAnsi="Times New Roman" w:cs="Times New Roman"/>
          <w:sz w:val="28"/>
          <w:szCs w:val="28"/>
        </w:rPr>
        <w:t xml:space="preserve"> от 15 марта 2012 № 20-оз «О муниципальных выборах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35E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E27C61">
        <w:rPr>
          <w:rFonts w:ascii="Times New Roman" w:hAnsi="Times New Roman" w:cs="Times New Roman"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Pr="00A137E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A5676" w:rsidRPr="009047FA" w:rsidRDefault="00DA5676" w:rsidP="00DA56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7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FA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FA">
        <w:rPr>
          <w:rFonts w:ascii="Times New Roman" w:hAnsi="Times New Roman" w:cs="Times New Roman"/>
          <w:sz w:val="28"/>
          <w:szCs w:val="28"/>
        </w:rPr>
        <w:t>отчёт о поступлении и расходовании средств, выделенных на подготовку и проведение выборов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FA">
        <w:rPr>
          <w:rFonts w:ascii="Times New Roman" w:hAnsi="Times New Roman" w:cs="Times New Roman"/>
          <w:sz w:val="28"/>
          <w:szCs w:val="28"/>
        </w:rPr>
        <w:t>совета депутатов Кировского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F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представленный территориальной избирательной комиссией Кировского муниципального района</w:t>
      </w:r>
      <w:r w:rsidRPr="009047FA">
        <w:rPr>
          <w:rFonts w:ascii="Times New Roman" w:hAnsi="Times New Roman" w:cs="Times New Roman"/>
          <w:sz w:val="28"/>
          <w:szCs w:val="28"/>
        </w:rPr>
        <w:t xml:space="preserve"> (далее - отчет)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настоящему решению</w:t>
      </w:r>
      <w:r w:rsidRPr="009047FA">
        <w:rPr>
          <w:rFonts w:ascii="Times New Roman" w:hAnsi="Times New Roman" w:cs="Times New Roman"/>
          <w:sz w:val="28"/>
          <w:szCs w:val="28"/>
        </w:rPr>
        <w:t>.</w:t>
      </w:r>
    </w:p>
    <w:p w:rsidR="00DA5676" w:rsidRPr="00E27C61" w:rsidRDefault="00DA5676" w:rsidP="00DA56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>2. Направить отчет для опубликования в газету</w:t>
      </w:r>
      <w:r>
        <w:rPr>
          <w:rFonts w:ascii="Times New Roman" w:hAnsi="Times New Roman"/>
          <w:sz w:val="28"/>
          <w:szCs w:val="28"/>
        </w:rPr>
        <w:t xml:space="preserve"> «Неделя нашего города», в сетевое издание «Неделя нашего города+» и разместить на официальном сайте Кировского городского поселения Кировского муниципального района Ленинградской </w:t>
      </w:r>
      <w:r w:rsidRPr="00E27C61">
        <w:rPr>
          <w:rFonts w:ascii="Times New Roman" w:hAnsi="Times New Roman"/>
          <w:sz w:val="28"/>
          <w:szCs w:val="28"/>
        </w:rPr>
        <w:t>области</w:t>
      </w:r>
      <w:r w:rsidRPr="00E27C61">
        <w:rPr>
          <w:rFonts w:ascii="Times New Roman" w:hAnsi="Times New Roman" w:cs="Times New Roman"/>
          <w:sz w:val="28"/>
          <w:szCs w:val="28"/>
        </w:rPr>
        <w:t xml:space="preserve"> в объеме, представленном территориальной избирательной комиссией Кировского муниципального района.</w:t>
      </w:r>
    </w:p>
    <w:p w:rsidR="00DA5676" w:rsidRPr="009047FA" w:rsidRDefault="00DA5676" w:rsidP="00DA56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4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F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A5676" w:rsidRDefault="00DA5676" w:rsidP="00DA56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69F4" w:rsidRDefault="00B369F4" w:rsidP="00DA56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69F4" w:rsidRPr="009047FA" w:rsidRDefault="00B369F4" w:rsidP="00DA56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676" w:rsidRDefault="00DA5676" w:rsidP="00DA56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Pr="00A131B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</w:t>
      </w:r>
      <w:r w:rsidR="00B3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3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Литвинов</w:t>
      </w:r>
    </w:p>
    <w:p w:rsidR="00DA5676" w:rsidRDefault="00DA5676" w:rsidP="00DA567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A5676" w:rsidRPr="00F3107E" w:rsidRDefault="00DA5676" w:rsidP="00DA567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07E">
        <w:rPr>
          <w:rFonts w:ascii="Times New Roman" w:hAnsi="Times New Roman"/>
          <w:sz w:val="20"/>
          <w:szCs w:val="20"/>
        </w:rPr>
        <w:t>Разослано: ТИК, Прокуратура, газета «ННГ»</w:t>
      </w:r>
    </w:p>
    <w:p w:rsidR="00F3107E" w:rsidRPr="00F3107E" w:rsidRDefault="00F3107E" w:rsidP="00DA567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sectPr w:rsidR="00F3107E" w:rsidRPr="00F3107E" w:rsidSect="0000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F9" w:rsidRDefault="000C6DF9" w:rsidP="007735EF">
      <w:pPr>
        <w:spacing w:after="0" w:line="240" w:lineRule="auto"/>
      </w:pPr>
      <w:r>
        <w:separator/>
      </w:r>
    </w:p>
  </w:endnote>
  <w:endnote w:type="continuationSeparator" w:id="0">
    <w:p w:rsidR="000C6DF9" w:rsidRDefault="000C6DF9" w:rsidP="007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F9" w:rsidRDefault="000C6DF9" w:rsidP="007735EF">
      <w:pPr>
        <w:spacing w:after="0" w:line="240" w:lineRule="auto"/>
      </w:pPr>
      <w:r>
        <w:separator/>
      </w:r>
    </w:p>
  </w:footnote>
  <w:footnote w:type="continuationSeparator" w:id="0">
    <w:p w:rsidR="000C6DF9" w:rsidRDefault="000C6DF9" w:rsidP="007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8B9"/>
    <w:multiLevelType w:val="hybridMultilevel"/>
    <w:tmpl w:val="403A6F78"/>
    <w:lvl w:ilvl="0" w:tplc="452AC0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C41E6"/>
    <w:multiLevelType w:val="hybridMultilevel"/>
    <w:tmpl w:val="0FB875A8"/>
    <w:lvl w:ilvl="0" w:tplc="1908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9524A"/>
    <w:multiLevelType w:val="hybridMultilevel"/>
    <w:tmpl w:val="8C74DAC8"/>
    <w:lvl w:ilvl="0" w:tplc="6CDA5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FCF"/>
    <w:multiLevelType w:val="hybridMultilevel"/>
    <w:tmpl w:val="111CD9B4"/>
    <w:lvl w:ilvl="0" w:tplc="3F029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96331"/>
    <w:multiLevelType w:val="hybridMultilevel"/>
    <w:tmpl w:val="CADAAE62"/>
    <w:lvl w:ilvl="0" w:tplc="8F7C0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EF"/>
    <w:rsid w:val="00002D88"/>
    <w:rsid w:val="00004C4F"/>
    <w:rsid w:val="00014038"/>
    <w:rsid w:val="00020086"/>
    <w:rsid w:val="00034A34"/>
    <w:rsid w:val="0005597D"/>
    <w:rsid w:val="0008501C"/>
    <w:rsid w:val="000C6DF9"/>
    <w:rsid w:val="000D62B6"/>
    <w:rsid w:val="00114398"/>
    <w:rsid w:val="0012774C"/>
    <w:rsid w:val="00133E53"/>
    <w:rsid w:val="00193E45"/>
    <w:rsid w:val="001D2B70"/>
    <w:rsid w:val="00207B08"/>
    <w:rsid w:val="002313CC"/>
    <w:rsid w:val="00234CBE"/>
    <w:rsid w:val="0027666D"/>
    <w:rsid w:val="00292C16"/>
    <w:rsid w:val="002A3C85"/>
    <w:rsid w:val="002A5B8B"/>
    <w:rsid w:val="002B3ADF"/>
    <w:rsid w:val="002D4E29"/>
    <w:rsid w:val="00382B4C"/>
    <w:rsid w:val="004213E4"/>
    <w:rsid w:val="00464D9A"/>
    <w:rsid w:val="0046794E"/>
    <w:rsid w:val="00481FA9"/>
    <w:rsid w:val="004977CD"/>
    <w:rsid w:val="004B7CEC"/>
    <w:rsid w:val="00593006"/>
    <w:rsid w:val="005973D5"/>
    <w:rsid w:val="005B2CD4"/>
    <w:rsid w:val="005B403C"/>
    <w:rsid w:val="005E10A1"/>
    <w:rsid w:val="005E5451"/>
    <w:rsid w:val="0072072E"/>
    <w:rsid w:val="007413EC"/>
    <w:rsid w:val="0074747D"/>
    <w:rsid w:val="00766063"/>
    <w:rsid w:val="007729AC"/>
    <w:rsid w:val="007735EF"/>
    <w:rsid w:val="007B456A"/>
    <w:rsid w:val="007D1176"/>
    <w:rsid w:val="007F04B8"/>
    <w:rsid w:val="00810457"/>
    <w:rsid w:val="00813841"/>
    <w:rsid w:val="00815B5D"/>
    <w:rsid w:val="00833798"/>
    <w:rsid w:val="00843D9D"/>
    <w:rsid w:val="00852604"/>
    <w:rsid w:val="008A5CBD"/>
    <w:rsid w:val="008D4119"/>
    <w:rsid w:val="008E6782"/>
    <w:rsid w:val="009047FA"/>
    <w:rsid w:val="0094701A"/>
    <w:rsid w:val="009A1792"/>
    <w:rsid w:val="009E5564"/>
    <w:rsid w:val="009E7FF2"/>
    <w:rsid w:val="00A131B1"/>
    <w:rsid w:val="00A137E3"/>
    <w:rsid w:val="00A2609A"/>
    <w:rsid w:val="00A37259"/>
    <w:rsid w:val="00A40075"/>
    <w:rsid w:val="00A6208F"/>
    <w:rsid w:val="00A95576"/>
    <w:rsid w:val="00AF7747"/>
    <w:rsid w:val="00B369F4"/>
    <w:rsid w:val="00B72D32"/>
    <w:rsid w:val="00BE3246"/>
    <w:rsid w:val="00BF3E44"/>
    <w:rsid w:val="00C00BF5"/>
    <w:rsid w:val="00C26429"/>
    <w:rsid w:val="00C94AAB"/>
    <w:rsid w:val="00CD050B"/>
    <w:rsid w:val="00D3330C"/>
    <w:rsid w:val="00DA5676"/>
    <w:rsid w:val="00E07985"/>
    <w:rsid w:val="00E46815"/>
    <w:rsid w:val="00EA24D3"/>
    <w:rsid w:val="00EA7AA2"/>
    <w:rsid w:val="00F31012"/>
    <w:rsid w:val="00F3107E"/>
    <w:rsid w:val="00F50D78"/>
    <w:rsid w:val="00F67782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12B"/>
  <w15:docId w15:val="{89B1BFB5-8AB2-4384-9C74-F5C0026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88"/>
  </w:style>
  <w:style w:type="paragraph" w:styleId="1">
    <w:name w:val="heading 1"/>
    <w:basedOn w:val="a"/>
    <w:next w:val="a"/>
    <w:link w:val="10"/>
    <w:uiPriority w:val="9"/>
    <w:qFormat/>
    <w:rsid w:val="0059300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73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5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5EF"/>
    <w:rPr>
      <w:vertAlign w:val="superscript"/>
    </w:rPr>
  </w:style>
  <w:style w:type="paragraph" w:styleId="a7">
    <w:name w:val="No Spacing"/>
    <w:uiPriority w:val="1"/>
    <w:qFormat/>
    <w:rsid w:val="001277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3006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8">
    <w:name w:val="Hyperlink"/>
    <w:basedOn w:val="a0"/>
    <w:rsid w:val="004213E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AE5A-A81B-44A1-A1A8-D3E826EC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2024-10-28T11:45:00Z</cp:lastPrinted>
  <dcterms:created xsi:type="dcterms:W3CDTF">2024-10-17T11:52:00Z</dcterms:created>
  <dcterms:modified xsi:type="dcterms:W3CDTF">2024-10-28T11:45:00Z</dcterms:modified>
</cp:coreProperties>
</file>