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96C" w:rsidRDefault="0075396C" w:rsidP="007539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об исполнении бюджета Кировского городского поселения </w:t>
      </w:r>
    </w:p>
    <w:p w:rsidR="0075396C" w:rsidRDefault="0075396C" w:rsidP="007539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Кировского муниципального района Ленинградской области </w:t>
      </w:r>
    </w:p>
    <w:p w:rsidR="002D4775" w:rsidRDefault="008C0739" w:rsidP="007539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A312C8">
        <w:rPr>
          <w:rFonts w:ascii="Times New Roman" w:hAnsi="Times New Roman" w:cs="Times New Roman"/>
          <w:b/>
          <w:sz w:val="24"/>
          <w:szCs w:val="24"/>
        </w:rPr>
        <w:t>3 месяца 2026</w:t>
      </w:r>
      <w:r w:rsidR="00037479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75396C" w:rsidRDefault="0075396C" w:rsidP="007539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96C" w:rsidRDefault="00A312C8" w:rsidP="008C07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3 месяца 2026</w:t>
      </w:r>
      <w:r w:rsidR="0075396C">
        <w:rPr>
          <w:rFonts w:ascii="Times New Roman" w:hAnsi="Times New Roman" w:cs="Times New Roman"/>
          <w:sz w:val="24"/>
          <w:szCs w:val="24"/>
        </w:rPr>
        <w:t xml:space="preserve"> года </w:t>
      </w:r>
      <w:r w:rsidR="007C2D6C">
        <w:rPr>
          <w:rFonts w:ascii="Times New Roman" w:hAnsi="Times New Roman" w:cs="Times New Roman"/>
          <w:sz w:val="24"/>
          <w:szCs w:val="24"/>
        </w:rPr>
        <w:t xml:space="preserve">в </w:t>
      </w:r>
      <w:r w:rsidR="0075396C">
        <w:rPr>
          <w:rFonts w:ascii="Times New Roman" w:hAnsi="Times New Roman" w:cs="Times New Roman"/>
          <w:sz w:val="24"/>
          <w:szCs w:val="24"/>
        </w:rPr>
        <w:t xml:space="preserve">бюджет Кировского городского поселения Кировского муниципального района Ленинградской области поступило доходов в сумме </w:t>
      </w:r>
      <w:r w:rsidR="008C073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D658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71 174,1 </w:t>
      </w:r>
      <w:r w:rsidR="0075396C" w:rsidRPr="00C454BF">
        <w:rPr>
          <w:rFonts w:ascii="Times New Roman" w:hAnsi="Times New Roman" w:cs="Times New Roman"/>
          <w:color w:val="000000" w:themeColor="text1"/>
          <w:sz w:val="24"/>
          <w:szCs w:val="24"/>
        </w:rPr>
        <w:t>тыс</w:t>
      </w:r>
      <w:proofErr w:type="gramStart"/>
      <w:r w:rsidR="0075396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75396C">
        <w:rPr>
          <w:rFonts w:ascii="Times New Roman" w:hAnsi="Times New Roman" w:cs="Times New Roman"/>
          <w:sz w:val="24"/>
          <w:szCs w:val="24"/>
        </w:rPr>
        <w:t>уб. (</w:t>
      </w:r>
      <w:r w:rsidR="001520A9"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  <w:r w:rsidR="0075396C" w:rsidRPr="00C454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</w:t>
      </w:r>
      <w:r w:rsidR="0075396C">
        <w:rPr>
          <w:rFonts w:ascii="Times New Roman" w:hAnsi="Times New Roman" w:cs="Times New Roman"/>
          <w:sz w:val="24"/>
          <w:szCs w:val="24"/>
        </w:rPr>
        <w:t xml:space="preserve"> к плану года), в том числе:</w:t>
      </w:r>
    </w:p>
    <w:p w:rsidR="0075396C" w:rsidRDefault="0075396C" w:rsidP="0075396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Налоговых и неналоговых доходов – </w:t>
      </w:r>
      <w:r w:rsidR="00D658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53 619,2 </w:t>
      </w:r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уб.;</w:t>
      </w:r>
    </w:p>
    <w:p w:rsidR="0075396C" w:rsidRDefault="0075396C" w:rsidP="0075396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Безвозмездных поступлений – </w:t>
      </w:r>
      <w:r w:rsidR="00D65831">
        <w:rPr>
          <w:rFonts w:ascii="Times New Roman" w:hAnsi="Times New Roman" w:cs="Times New Roman"/>
          <w:color w:val="000000" w:themeColor="text1"/>
          <w:sz w:val="24"/>
          <w:szCs w:val="24"/>
        </w:rPr>
        <w:t>17 554,9</w:t>
      </w:r>
      <w:r w:rsidR="00731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уб.</w:t>
      </w:r>
    </w:p>
    <w:p w:rsidR="0075396C" w:rsidRPr="00C454BF" w:rsidRDefault="0075396C" w:rsidP="0075396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Основными доходными источниками бюджета Кировского городского поселения Кировского муниципального района Ленинградской области, которые сформировали </w:t>
      </w:r>
      <w:r w:rsidR="00D65831">
        <w:rPr>
          <w:rFonts w:ascii="Times New Roman" w:hAnsi="Times New Roman" w:cs="Times New Roman"/>
          <w:color w:val="000000" w:themeColor="text1"/>
          <w:sz w:val="24"/>
          <w:szCs w:val="24"/>
        </w:rPr>
        <w:t>56</w:t>
      </w:r>
      <w:r w:rsidRPr="00C454BF">
        <w:rPr>
          <w:rFonts w:ascii="Times New Roman" w:hAnsi="Times New Roman" w:cs="Times New Roman"/>
          <w:color w:val="000000" w:themeColor="text1"/>
          <w:sz w:val="24"/>
          <w:szCs w:val="24"/>
        </w:rPr>
        <w:t>% поступлений по налоговым и неналоговым доходам,</w:t>
      </w:r>
      <w:r w:rsidR="004A545B" w:rsidRPr="00C454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отчетном периоде стали</w:t>
      </w:r>
      <w:r w:rsidR="00C20C8A" w:rsidRPr="00C454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налог на </w:t>
      </w:r>
      <w:r w:rsidR="009C6C8C">
        <w:rPr>
          <w:rFonts w:ascii="Times New Roman" w:hAnsi="Times New Roman" w:cs="Times New Roman"/>
          <w:color w:val="000000" w:themeColor="text1"/>
          <w:sz w:val="24"/>
          <w:szCs w:val="24"/>
        </w:rPr>
        <w:t>доход</w:t>
      </w:r>
      <w:r w:rsidR="00ED2167">
        <w:rPr>
          <w:rFonts w:ascii="Times New Roman" w:hAnsi="Times New Roman" w:cs="Times New Roman"/>
          <w:color w:val="000000" w:themeColor="text1"/>
          <w:sz w:val="24"/>
          <w:szCs w:val="24"/>
        </w:rPr>
        <w:t>ы физических лиц (</w:t>
      </w:r>
      <w:r w:rsidR="00D65831">
        <w:rPr>
          <w:rFonts w:ascii="Times New Roman" w:hAnsi="Times New Roman" w:cs="Times New Roman"/>
          <w:color w:val="000000" w:themeColor="text1"/>
          <w:sz w:val="24"/>
          <w:szCs w:val="24"/>
        </w:rPr>
        <w:t>31</w:t>
      </w:r>
      <w:r w:rsidR="005D6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%), а так же </w:t>
      </w:r>
      <w:r w:rsidR="004A545B" w:rsidRPr="00C454BF">
        <w:rPr>
          <w:rFonts w:ascii="Times New Roman" w:hAnsi="Times New Roman" w:cs="Times New Roman"/>
          <w:color w:val="000000" w:themeColor="text1"/>
          <w:sz w:val="24"/>
          <w:szCs w:val="24"/>
        </w:rPr>
        <w:t>земельный налог</w:t>
      </w:r>
      <w:r w:rsidR="005D6F3F">
        <w:rPr>
          <w:rFonts w:ascii="Times New Roman" w:hAnsi="Times New Roman" w:cs="Times New Roman"/>
          <w:color w:val="000000" w:themeColor="text1"/>
          <w:sz w:val="24"/>
          <w:szCs w:val="24"/>
        </w:rPr>
        <w:t>, налог на имущество</w:t>
      </w:r>
      <w:r w:rsidR="004A545B" w:rsidRPr="00C454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акцизы (</w:t>
      </w:r>
      <w:r w:rsidR="00D65831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="004A545B" w:rsidRPr="00C454BF">
        <w:rPr>
          <w:rFonts w:ascii="Times New Roman" w:hAnsi="Times New Roman" w:cs="Times New Roman"/>
          <w:color w:val="000000" w:themeColor="text1"/>
          <w:sz w:val="24"/>
          <w:szCs w:val="24"/>
        </w:rPr>
        <w:t>%).</w:t>
      </w:r>
    </w:p>
    <w:p w:rsidR="00426772" w:rsidRDefault="004A545B" w:rsidP="0075396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Расходная часть бюджета Кировского городского поселения Кировского муниципального района Ленинградской области </w:t>
      </w:r>
      <w:r w:rsidR="00D65831">
        <w:rPr>
          <w:rFonts w:ascii="Times New Roman" w:hAnsi="Times New Roman" w:cs="Times New Roman"/>
          <w:sz w:val="24"/>
          <w:szCs w:val="24"/>
        </w:rPr>
        <w:t>на 01.04</w:t>
      </w:r>
      <w:r w:rsidR="00037479">
        <w:rPr>
          <w:rFonts w:ascii="Times New Roman" w:hAnsi="Times New Roman" w:cs="Times New Roman"/>
          <w:sz w:val="24"/>
          <w:szCs w:val="24"/>
        </w:rPr>
        <w:t>.</w:t>
      </w:r>
      <w:r w:rsidR="0001284A">
        <w:rPr>
          <w:rFonts w:ascii="Times New Roman" w:hAnsi="Times New Roman" w:cs="Times New Roman"/>
          <w:sz w:val="24"/>
          <w:szCs w:val="24"/>
        </w:rPr>
        <w:t>202</w:t>
      </w:r>
      <w:r w:rsidR="00ED2167">
        <w:rPr>
          <w:rFonts w:ascii="Times New Roman" w:hAnsi="Times New Roman" w:cs="Times New Roman"/>
          <w:sz w:val="24"/>
          <w:szCs w:val="24"/>
        </w:rPr>
        <w:t>6</w:t>
      </w:r>
      <w:r w:rsidR="0001284A">
        <w:rPr>
          <w:rFonts w:ascii="Times New Roman" w:hAnsi="Times New Roman" w:cs="Times New Roman"/>
          <w:sz w:val="24"/>
          <w:szCs w:val="24"/>
        </w:rPr>
        <w:t xml:space="preserve"> года исполнена в </w:t>
      </w:r>
      <w:r>
        <w:rPr>
          <w:rFonts w:ascii="Times New Roman" w:hAnsi="Times New Roman" w:cs="Times New Roman"/>
          <w:sz w:val="24"/>
          <w:szCs w:val="24"/>
        </w:rPr>
        <w:t xml:space="preserve">сумме </w:t>
      </w:r>
    </w:p>
    <w:p w:rsidR="004A545B" w:rsidRDefault="00D65831" w:rsidP="004267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82 521,9</w:t>
      </w:r>
      <w:r w:rsidR="00731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A545B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4A545B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4A545B">
        <w:rPr>
          <w:rFonts w:ascii="Times New Roman" w:hAnsi="Times New Roman" w:cs="Times New Roman"/>
          <w:sz w:val="24"/>
          <w:szCs w:val="24"/>
        </w:rPr>
        <w:t>уб.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520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 </w:t>
      </w:r>
      <w:r w:rsidR="004A545B">
        <w:rPr>
          <w:rFonts w:ascii="Times New Roman" w:hAnsi="Times New Roman" w:cs="Times New Roman"/>
          <w:sz w:val="24"/>
          <w:szCs w:val="24"/>
        </w:rPr>
        <w:t>% к плану года), в том числе:</w:t>
      </w:r>
    </w:p>
    <w:p w:rsidR="004A545B" w:rsidRDefault="004A545B" w:rsidP="0075396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разделу «Общегосударственные </w:t>
      </w:r>
      <w:r w:rsidRPr="00C454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вопросы» - </w:t>
      </w:r>
      <w:r w:rsidR="001520A9">
        <w:rPr>
          <w:rFonts w:ascii="Times New Roman" w:hAnsi="Times New Roman" w:cs="Times New Roman"/>
          <w:color w:val="000000" w:themeColor="text1"/>
          <w:sz w:val="24"/>
          <w:szCs w:val="24"/>
        </w:rPr>
        <w:t>12 262,4</w:t>
      </w:r>
      <w:r w:rsidR="0001284A" w:rsidRPr="00C454B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C454BF">
        <w:rPr>
          <w:rFonts w:ascii="Times New Roman" w:hAnsi="Times New Roman" w:cs="Times New Roman"/>
          <w:color w:val="000000" w:themeColor="text1"/>
          <w:sz w:val="24"/>
          <w:szCs w:val="24"/>
        </w:rPr>
        <w:t>тыс</w:t>
      </w:r>
      <w:proofErr w:type="gramStart"/>
      <w:r w:rsidRPr="00C454BF">
        <w:rPr>
          <w:rFonts w:ascii="Times New Roman" w:hAnsi="Times New Roman" w:cs="Times New Roman"/>
          <w:color w:val="000000" w:themeColor="text1"/>
          <w:sz w:val="24"/>
          <w:szCs w:val="24"/>
        </w:rPr>
        <w:t>.р</w:t>
      </w:r>
      <w:proofErr w:type="gramEnd"/>
      <w:r w:rsidRPr="00C454BF">
        <w:rPr>
          <w:rFonts w:ascii="Times New Roman" w:hAnsi="Times New Roman" w:cs="Times New Roman"/>
          <w:color w:val="000000" w:themeColor="text1"/>
          <w:sz w:val="24"/>
          <w:szCs w:val="24"/>
        </w:rPr>
        <w:t>уб</w:t>
      </w:r>
      <w:r>
        <w:rPr>
          <w:rFonts w:ascii="Times New Roman" w:hAnsi="Times New Roman" w:cs="Times New Roman"/>
          <w:sz w:val="24"/>
          <w:szCs w:val="24"/>
        </w:rPr>
        <w:t>.;</w:t>
      </w:r>
    </w:p>
    <w:p w:rsidR="004A545B" w:rsidRDefault="004A545B" w:rsidP="0075396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разделу «Национальная безопасность и правоохранительная деятельность» - </w:t>
      </w:r>
      <w:r w:rsidR="001520A9">
        <w:rPr>
          <w:rFonts w:ascii="Times New Roman" w:hAnsi="Times New Roman" w:cs="Times New Roman"/>
          <w:color w:val="000000" w:themeColor="text1"/>
          <w:sz w:val="24"/>
          <w:szCs w:val="24"/>
        </w:rPr>
        <w:t>910,4</w:t>
      </w:r>
      <w:r w:rsidR="007C31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454BF">
        <w:rPr>
          <w:rFonts w:ascii="Times New Roman" w:hAnsi="Times New Roman" w:cs="Times New Roman"/>
          <w:color w:val="000000" w:themeColor="text1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уб.;</w:t>
      </w:r>
    </w:p>
    <w:p w:rsidR="004A545B" w:rsidRDefault="004A545B" w:rsidP="0075396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разделу «Дорожное хозяйство» </w:t>
      </w:r>
      <w:r w:rsidRPr="00C454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1520A9">
        <w:rPr>
          <w:rFonts w:ascii="Times New Roman" w:hAnsi="Times New Roman" w:cs="Times New Roman"/>
          <w:color w:val="000000" w:themeColor="text1"/>
          <w:sz w:val="24"/>
          <w:szCs w:val="24"/>
        </w:rPr>
        <w:t>2 523,0</w:t>
      </w:r>
      <w:r w:rsidR="0001284A" w:rsidRPr="006B76FB">
        <w:rPr>
          <w:rFonts w:ascii="Times New Roman" w:hAnsi="Times New Roman" w:cs="Times New Roman"/>
          <w:sz w:val="24"/>
          <w:szCs w:val="24"/>
        </w:rPr>
        <w:t> </w:t>
      </w:r>
      <w:r w:rsidRPr="006B76FB">
        <w:rPr>
          <w:rFonts w:ascii="Times New Roman" w:hAnsi="Times New Roman" w:cs="Times New Roman"/>
          <w:sz w:val="24"/>
          <w:szCs w:val="24"/>
        </w:rPr>
        <w:t>тыс.</w:t>
      </w:r>
      <w:r>
        <w:rPr>
          <w:rFonts w:ascii="Times New Roman" w:hAnsi="Times New Roman" w:cs="Times New Roman"/>
          <w:sz w:val="24"/>
          <w:szCs w:val="24"/>
        </w:rPr>
        <w:t xml:space="preserve"> руб.;</w:t>
      </w:r>
    </w:p>
    <w:p w:rsidR="004A545B" w:rsidRDefault="004A545B" w:rsidP="0075396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разделу «Национальная экономика</w:t>
      </w:r>
      <w:r w:rsidRPr="00C454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- </w:t>
      </w:r>
      <w:r w:rsidR="001520A9">
        <w:rPr>
          <w:rFonts w:ascii="Times New Roman" w:hAnsi="Times New Roman" w:cs="Times New Roman"/>
          <w:color w:val="000000" w:themeColor="text1"/>
          <w:sz w:val="24"/>
          <w:szCs w:val="24"/>
        </w:rPr>
        <w:t>638,6</w:t>
      </w:r>
      <w:r w:rsidR="0001284A" w:rsidRPr="00C454B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C454BF">
        <w:rPr>
          <w:rFonts w:ascii="Times New Roman" w:hAnsi="Times New Roman" w:cs="Times New Roman"/>
          <w:color w:val="000000" w:themeColor="text1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уб.;</w:t>
      </w:r>
    </w:p>
    <w:p w:rsidR="004A545B" w:rsidRDefault="004A545B" w:rsidP="0075396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разделу «</w:t>
      </w:r>
      <w:r w:rsidR="006962DD">
        <w:rPr>
          <w:rFonts w:ascii="Times New Roman" w:hAnsi="Times New Roman" w:cs="Times New Roman"/>
          <w:sz w:val="24"/>
          <w:szCs w:val="24"/>
        </w:rPr>
        <w:t>Жилищно-коммунальное хозяйство»</w:t>
      </w:r>
      <w:r w:rsidR="0001284A">
        <w:rPr>
          <w:rFonts w:ascii="Times New Roman" w:hAnsi="Times New Roman" w:cs="Times New Roman"/>
          <w:sz w:val="24"/>
          <w:szCs w:val="24"/>
        </w:rPr>
        <w:t xml:space="preserve"> - </w:t>
      </w:r>
      <w:r w:rsidR="001520A9">
        <w:rPr>
          <w:rFonts w:ascii="Times New Roman" w:hAnsi="Times New Roman" w:cs="Times New Roman"/>
          <w:color w:val="000000" w:themeColor="text1"/>
          <w:sz w:val="24"/>
          <w:szCs w:val="24"/>
        </w:rPr>
        <w:t>47 077,9</w:t>
      </w:r>
      <w:r w:rsidR="0001284A" w:rsidRPr="00C454B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6962DD" w:rsidRPr="00C454BF">
        <w:rPr>
          <w:rFonts w:ascii="Times New Roman" w:hAnsi="Times New Roman" w:cs="Times New Roman"/>
          <w:color w:val="000000" w:themeColor="text1"/>
          <w:sz w:val="24"/>
          <w:szCs w:val="24"/>
        </w:rPr>
        <w:t>тыс</w:t>
      </w:r>
      <w:proofErr w:type="gramStart"/>
      <w:r w:rsidR="006962DD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6962DD">
        <w:rPr>
          <w:rFonts w:ascii="Times New Roman" w:hAnsi="Times New Roman" w:cs="Times New Roman"/>
          <w:sz w:val="24"/>
          <w:szCs w:val="24"/>
        </w:rPr>
        <w:t>уб.;</w:t>
      </w:r>
    </w:p>
    <w:p w:rsidR="00371EED" w:rsidRDefault="00371EED" w:rsidP="0075396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разделу «Образование» - </w:t>
      </w:r>
      <w:r w:rsidR="001520A9">
        <w:rPr>
          <w:rFonts w:ascii="Times New Roman" w:hAnsi="Times New Roman" w:cs="Times New Roman"/>
          <w:sz w:val="24"/>
          <w:szCs w:val="24"/>
        </w:rPr>
        <w:t>0,0</w:t>
      </w:r>
      <w:r>
        <w:rPr>
          <w:rFonts w:ascii="Times New Roman" w:hAnsi="Times New Roman" w:cs="Times New Roman"/>
          <w:sz w:val="24"/>
          <w:szCs w:val="24"/>
        </w:rPr>
        <w:t xml:space="preserve"> тыс. руб.;</w:t>
      </w:r>
    </w:p>
    <w:p w:rsidR="006962DD" w:rsidRDefault="006962DD" w:rsidP="0075396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разделу «Культура, кинематография» </w:t>
      </w:r>
      <w:r w:rsidRPr="00C454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1520A9">
        <w:rPr>
          <w:rFonts w:ascii="Times New Roman" w:hAnsi="Times New Roman" w:cs="Times New Roman"/>
          <w:color w:val="000000" w:themeColor="text1"/>
          <w:sz w:val="24"/>
          <w:szCs w:val="24"/>
        </w:rPr>
        <w:t>13 870,1</w:t>
      </w:r>
      <w:r w:rsidR="0001284A" w:rsidRPr="00C454B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C454BF">
        <w:rPr>
          <w:rFonts w:ascii="Times New Roman" w:hAnsi="Times New Roman" w:cs="Times New Roman"/>
          <w:color w:val="000000" w:themeColor="text1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уб.;</w:t>
      </w:r>
    </w:p>
    <w:p w:rsidR="006962DD" w:rsidRDefault="006962DD" w:rsidP="0075396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разделу «Социальная политика» </w:t>
      </w:r>
      <w:r w:rsidRPr="00C454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1520A9">
        <w:rPr>
          <w:rFonts w:ascii="Times New Roman" w:hAnsi="Times New Roman" w:cs="Times New Roman"/>
          <w:color w:val="000000" w:themeColor="text1"/>
          <w:sz w:val="24"/>
          <w:szCs w:val="24"/>
        </w:rPr>
        <w:t>4 627,2</w:t>
      </w:r>
      <w:r w:rsidR="0001284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уб.;</w:t>
      </w:r>
    </w:p>
    <w:p w:rsidR="006962DD" w:rsidRDefault="006962DD" w:rsidP="0075396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разделу «Физическая культура и спорт»</w:t>
      </w:r>
      <w:r w:rsidR="00C63999">
        <w:rPr>
          <w:rFonts w:ascii="Times New Roman" w:hAnsi="Times New Roman" w:cs="Times New Roman"/>
          <w:sz w:val="24"/>
          <w:szCs w:val="24"/>
        </w:rPr>
        <w:t xml:space="preserve"> </w:t>
      </w:r>
      <w:r w:rsidR="00C63999" w:rsidRPr="00C454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1520A9">
        <w:rPr>
          <w:rFonts w:ascii="Times New Roman" w:hAnsi="Times New Roman" w:cs="Times New Roman"/>
          <w:color w:val="000000" w:themeColor="text1"/>
          <w:sz w:val="24"/>
          <w:szCs w:val="24"/>
        </w:rPr>
        <w:t>24,0</w:t>
      </w:r>
      <w:r w:rsidR="0001284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уб.;</w:t>
      </w:r>
    </w:p>
    <w:p w:rsidR="007A729F" w:rsidRDefault="006962DD" w:rsidP="000374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разделу «Средства массовой информации</w:t>
      </w:r>
      <w:r w:rsidRPr="00C454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- </w:t>
      </w:r>
      <w:r w:rsidR="001520A9">
        <w:rPr>
          <w:rFonts w:ascii="Times New Roman" w:hAnsi="Times New Roman" w:cs="Times New Roman"/>
          <w:color w:val="000000" w:themeColor="text1"/>
          <w:sz w:val="24"/>
          <w:szCs w:val="24"/>
        </w:rPr>
        <w:t>588,3</w:t>
      </w:r>
      <w:r w:rsidR="0001284A" w:rsidRPr="00C454B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C454BF">
        <w:rPr>
          <w:rFonts w:ascii="Times New Roman" w:hAnsi="Times New Roman" w:cs="Times New Roman"/>
          <w:color w:val="000000" w:themeColor="text1"/>
          <w:sz w:val="24"/>
          <w:szCs w:val="24"/>
        </w:rPr>
        <w:t>тыс</w:t>
      </w:r>
      <w:proofErr w:type="gramStart"/>
      <w:r w:rsidR="00835573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835573">
        <w:rPr>
          <w:rFonts w:ascii="Times New Roman" w:hAnsi="Times New Roman" w:cs="Times New Roman"/>
          <w:sz w:val="24"/>
          <w:szCs w:val="24"/>
        </w:rPr>
        <w:t>уб.</w:t>
      </w:r>
      <w:r w:rsidR="007C318A">
        <w:rPr>
          <w:rFonts w:ascii="Times New Roman" w:hAnsi="Times New Roman" w:cs="Times New Roman"/>
          <w:sz w:val="24"/>
          <w:szCs w:val="24"/>
        </w:rPr>
        <w:t>;</w:t>
      </w:r>
    </w:p>
    <w:p w:rsidR="00037479" w:rsidRDefault="00037479" w:rsidP="000374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62DD" w:rsidRDefault="006962DD" w:rsidP="0075396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Среднесписочная численность муниципальных и немуниципальных служащих органов местного самоуправления Кировского городского поселения Кировского муниципального района Ленинградской области, исполняющих вопросы местного значения, на 01 </w:t>
      </w:r>
      <w:r w:rsidR="001520A9">
        <w:rPr>
          <w:rFonts w:ascii="Times New Roman" w:hAnsi="Times New Roman" w:cs="Times New Roman"/>
          <w:sz w:val="24"/>
          <w:szCs w:val="24"/>
        </w:rPr>
        <w:t>апреля</w:t>
      </w:r>
      <w:r w:rsidR="00D964BD">
        <w:rPr>
          <w:rFonts w:ascii="Times New Roman" w:hAnsi="Times New Roman" w:cs="Times New Roman"/>
          <w:sz w:val="24"/>
          <w:szCs w:val="24"/>
        </w:rPr>
        <w:t xml:space="preserve"> 2026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="0083557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54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составила </w:t>
      </w:r>
      <w:r w:rsidR="001520A9">
        <w:rPr>
          <w:rFonts w:ascii="Times New Roman" w:hAnsi="Times New Roman" w:cs="Times New Roman"/>
          <w:color w:val="000000" w:themeColor="text1"/>
          <w:sz w:val="24"/>
          <w:szCs w:val="24"/>
        </w:rPr>
        <w:t>31</w:t>
      </w:r>
      <w:r w:rsidRPr="005A7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человек, фактические затраты на их денежное содержание – </w:t>
      </w:r>
      <w:r w:rsidR="001520A9">
        <w:rPr>
          <w:rFonts w:ascii="Times New Roman" w:hAnsi="Times New Roman" w:cs="Times New Roman"/>
          <w:color w:val="000000" w:themeColor="text1"/>
          <w:sz w:val="24"/>
          <w:szCs w:val="24"/>
        </w:rPr>
        <w:t>8 385,6</w:t>
      </w:r>
      <w:r w:rsidR="0001284A" w:rsidRPr="005A7211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5A7211">
        <w:rPr>
          <w:rFonts w:ascii="Times New Roman" w:hAnsi="Times New Roman" w:cs="Times New Roman"/>
          <w:color w:val="000000" w:themeColor="text1"/>
          <w:sz w:val="24"/>
          <w:szCs w:val="24"/>
        </w:rPr>
        <w:t>тыс</w:t>
      </w:r>
      <w:proofErr w:type="gramStart"/>
      <w:r w:rsidRPr="005A7211">
        <w:rPr>
          <w:rFonts w:ascii="Times New Roman" w:hAnsi="Times New Roman" w:cs="Times New Roman"/>
          <w:color w:val="000000" w:themeColor="text1"/>
          <w:sz w:val="24"/>
          <w:szCs w:val="24"/>
        </w:rPr>
        <w:t>.р</w:t>
      </w:r>
      <w:proofErr w:type="gramEnd"/>
      <w:r w:rsidRPr="005A7211">
        <w:rPr>
          <w:rFonts w:ascii="Times New Roman" w:hAnsi="Times New Roman" w:cs="Times New Roman"/>
          <w:color w:val="000000" w:themeColor="text1"/>
          <w:sz w:val="24"/>
          <w:szCs w:val="24"/>
        </w:rPr>
        <w:t>уб.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Среднесписочная численность работников муниципальных казенных учреждений, финансируемых из бюджета Кировского городского поселения Кировского муниципального района Ленинградской области, составила </w:t>
      </w:r>
      <w:r w:rsidR="001520A9">
        <w:rPr>
          <w:rFonts w:ascii="Times New Roman" w:hAnsi="Times New Roman" w:cs="Times New Roman"/>
          <w:color w:val="000000" w:themeColor="text1"/>
          <w:sz w:val="24"/>
          <w:szCs w:val="24"/>
        </w:rPr>
        <w:t>45</w:t>
      </w:r>
      <w:r w:rsidRPr="00146C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A7211">
        <w:rPr>
          <w:rFonts w:ascii="Times New Roman" w:hAnsi="Times New Roman" w:cs="Times New Roman"/>
          <w:color w:val="000000" w:themeColor="text1"/>
          <w:sz w:val="24"/>
          <w:szCs w:val="24"/>
        </w:rPr>
        <w:t>человек</w:t>
      </w:r>
      <w:r w:rsidR="00D964BD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7A729F" w:rsidRPr="005A72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фактические затраты на их денежное содержание – </w:t>
      </w:r>
      <w:r w:rsidR="001520A9">
        <w:rPr>
          <w:rFonts w:ascii="Times New Roman" w:hAnsi="Times New Roman" w:cs="Times New Roman"/>
          <w:color w:val="000000" w:themeColor="text1"/>
          <w:sz w:val="24"/>
          <w:szCs w:val="24"/>
        </w:rPr>
        <w:t>8 848,5</w:t>
      </w:r>
      <w:r w:rsidR="0001284A" w:rsidRPr="00146C7E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7A729F" w:rsidRPr="00146C7E">
        <w:rPr>
          <w:rFonts w:ascii="Times New Roman" w:hAnsi="Times New Roman" w:cs="Times New Roman"/>
          <w:color w:val="000000" w:themeColor="text1"/>
          <w:sz w:val="24"/>
          <w:szCs w:val="24"/>
        </w:rPr>
        <w:t>тыс</w:t>
      </w:r>
      <w:proofErr w:type="gramStart"/>
      <w:r w:rsidR="007A729F" w:rsidRPr="005A7211">
        <w:rPr>
          <w:rFonts w:ascii="Times New Roman" w:hAnsi="Times New Roman" w:cs="Times New Roman"/>
          <w:color w:val="000000" w:themeColor="text1"/>
          <w:sz w:val="24"/>
          <w:szCs w:val="24"/>
        </w:rPr>
        <w:t>.р</w:t>
      </w:r>
      <w:proofErr w:type="gramEnd"/>
      <w:r w:rsidR="007A729F" w:rsidRPr="005A7211">
        <w:rPr>
          <w:rFonts w:ascii="Times New Roman" w:hAnsi="Times New Roman" w:cs="Times New Roman"/>
          <w:color w:val="000000" w:themeColor="text1"/>
          <w:sz w:val="24"/>
          <w:szCs w:val="24"/>
        </w:rPr>
        <w:t>уб. Среднесписочная численность работников муниципальных бюджетных учреждений</w:t>
      </w:r>
      <w:r w:rsidR="007A72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финансируемых из бюджета Кировского городского поселения Кировского муниципального района Ленинградской области, составила </w:t>
      </w:r>
      <w:r w:rsidR="001520A9">
        <w:rPr>
          <w:rFonts w:ascii="Times New Roman" w:hAnsi="Times New Roman" w:cs="Times New Roman"/>
          <w:color w:val="000000" w:themeColor="text1"/>
          <w:sz w:val="24"/>
          <w:szCs w:val="24"/>
        </w:rPr>
        <w:t>69</w:t>
      </w:r>
      <w:r w:rsidR="007A72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человек, фактические затраты на их денежное содержание </w:t>
      </w:r>
      <w:r w:rsidR="007A729F" w:rsidRPr="00146C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1520A9">
        <w:rPr>
          <w:rFonts w:ascii="Times New Roman" w:hAnsi="Times New Roman" w:cs="Times New Roman"/>
          <w:color w:val="000000" w:themeColor="text1"/>
          <w:sz w:val="24"/>
          <w:szCs w:val="24"/>
        </w:rPr>
        <w:t>27 768,7</w:t>
      </w:r>
      <w:r w:rsidR="00BA34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729F" w:rsidRPr="00146C7E">
        <w:rPr>
          <w:rFonts w:ascii="Times New Roman" w:hAnsi="Times New Roman" w:cs="Times New Roman"/>
          <w:color w:val="000000" w:themeColor="text1"/>
          <w:sz w:val="24"/>
          <w:szCs w:val="24"/>
        </w:rPr>
        <w:t>тыс</w:t>
      </w:r>
      <w:r w:rsidR="007A729F">
        <w:rPr>
          <w:rFonts w:ascii="Times New Roman" w:hAnsi="Times New Roman" w:cs="Times New Roman"/>
          <w:color w:val="000000" w:themeColor="text1"/>
          <w:sz w:val="24"/>
          <w:szCs w:val="24"/>
        </w:rPr>
        <w:t>.руб.</w:t>
      </w:r>
    </w:p>
    <w:p w:rsidR="007A729F" w:rsidRPr="00835573" w:rsidRDefault="007A729F" w:rsidP="0075396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35573" w:rsidRDefault="00835573" w:rsidP="0075396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66184" w:rsidRDefault="00F66184" w:rsidP="00371EE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66184" w:rsidRPr="00835573" w:rsidRDefault="00F66184" w:rsidP="0075396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A729F" w:rsidRDefault="007A729F" w:rsidP="007A729F">
      <w:pPr>
        <w:spacing w:after="0"/>
        <w:ind w:firstLine="709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Финансовое управление</w:t>
      </w:r>
    </w:p>
    <w:p w:rsidR="007A729F" w:rsidRDefault="007A729F" w:rsidP="007A729F">
      <w:pPr>
        <w:spacing w:after="0"/>
        <w:ind w:firstLine="709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Администрации Кировского городского поселения</w:t>
      </w:r>
    </w:p>
    <w:p w:rsidR="007A729F" w:rsidRDefault="007A729F" w:rsidP="007A729F">
      <w:pPr>
        <w:spacing w:after="0"/>
        <w:ind w:firstLine="709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Кировского муниципального района</w:t>
      </w:r>
    </w:p>
    <w:p w:rsidR="007A729F" w:rsidRPr="007A729F" w:rsidRDefault="007A729F" w:rsidP="007A729F">
      <w:pPr>
        <w:spacing w:after="0"/>
        <w:ind w:firstLine="709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Ленинградской области</w:t>
      </w:r>
    </w:p>
    <w:sectPr w:rsidR="007A729F" w:rsidRPr="007A729F" w:rsidSect="007A729F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75396C"/>
    <w:rsid w:val="0001284A"/>
    <w:rsid w:val="00037479"/>
    <w:rsid w:val="00076B0D"/>
    <w:rsid w:val="00093E20"/>
    <w:rsid w:val="000A72CC"/>
    <w:rsid w:val="000D4A97"/>
    <w:rsid w:val="0011446C"/>
    <w:rsid w:val="00146C7E"/>
    <w:rsid w:val="001520A9"/>
    <w:rsid w:val="001F4604"/>
    <w:rsid w:val="00266919"/>
    <w:rsid w:val="002D4775"/>
    <w:rsid w:val="003211B8"/>
    <w:rsid w:val="00371EED"/>
    <w:rsid w:val="00381AD3"/>
    <w:rsid w:val="003A0839"/>
    <w:rsid w:val="003E2A42"/>
    <w:rsid w:val="00407727"/>
    <w:rsid w:val="00426772"/>
    <w:rsid w:val="00491485"/>
    <w:rsid w:val="004A031F"/>
    <w:rsid w:val="004A545B"/>
    <w:rsid w:val="00507F96"/>
    <w:rsid w:val="005437FC"/>
    <w:rsid w:val="0059075F"/>
    <w:rsid w:val="0059424E"/>
    <w:rsid w:val="005A7211"/>
    <w:rsid w:val="005D6F3F"/>
    <w:rsid w:val="00603BA6"/>
    <w:rsid w:val="006962DD"/>
    <w:rsid w:val="006B76FB"/>
    <w:rsid w:val="006D6B23"/>
    <w:rsid w:val="006E3311"/>
    <w:rsid w:val="00731673"/>
    <w:rsid w:val="0073433D"/>
    <w:rsid w:val="0075396C"/>
    <w:rsid w:val="00794755"/>
    <w:rsid w:val="0079684B"/>
    <w:rsid w:val="007A729F"/>
    <w:rsid w:val="007B3E43"/>
    <w:rsid w:val="007C0DFE"/>
    <w:rsid w:val="007C2D6C"/>
    <w:rsid w:val="007C318A"/>
    <w:rsid w:val="00835573"/>
    <w:rsid w:val="00884222"/>
    <w:rsid w:val="00885EA1"/>
    <w:rsid w:val="008B1DBC"/>
    <w:rsid w:val="008C0739"/>
    <w:rsid w:val="008F0C6D"/>
    <w:rsid w:val="0096740E"/>
    <w:rsid w:val="00987647"/>
    <w:rsid w:val="009C6C8C"/>
    <w:rsid w:val="00A312C8"/>
    <w:rsid w:val="00B81FB1"/>
    <w:rsid w:val="00BA0C9B"/>
    <w:rsid w:val="00BA3456"/>
    <w:rsid w:val="00C20C8A"/>
    <w:rsid w:val="00C218A0"/>
    <w:rsid w:val="00C234B9"/>
    <w:rsid w:val="00C454BF"/>
    <w:rsid w:val="00C63999"/>
    <w:rsid w:val="00C6500B"/>
    <w:rsid w:val="00CD39D8"/>
    <w:rsid w:val="00CF100B"/>
    <w:rsid w:val="00D37C69"/>
    <w:rsid w:val="00D54292"/>
    <w:rsid w:val="00D65088"/>
    <w:rsid w:val="00D65831"/>
    <w:rsid w:val="00D964BD"/>
    <w:rsid w:val="00DE4D29"/>
    <w:rsid w:val="00E212D2"/>
    <w:rsid w:val="00E612C3"/>
    <w:rsid w:val="00E94702"/>
    <w:rsid w:val="00EC0424"/>
    <w:rsid w:val="00ED2167"/>
    <w:rsid w:val="00ED5BC4"/>
    <w:rsid w:val="00ED6EC4"/>
    <w:rsid w:val="00EF18A7"/>
    <w:rsid w:val="00F66184"/>
    <w:rsid w:val="00FF5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3</cp:revision>
  <cp:lastPrinted>2025-07-03T08:50:00Z</cp:lastPrinted>
  <dcterms:created xsi:type="dcterms:W3CDTF">2026-04-13T14:53:00Z</dcterms:created>
  <dcterms:modified xsi:type="dcterms:W3CDTF">2026-04-15T13:00:00Z</dcterms:modified>
</cp:coreProperties>
</file>